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017E" w14:textId="2FFDF8D5" w:rsidR="006F12FB" w:rsidRPr="00CC4920" w:rsidRDefault="00FC11D7">
      <w:pPr>
        <w:spacing w:beforeLines="50" w:before="156" w:afterLines="100" w:after="312" w:line="360" w:lineRule="auto"/>
        <w:jc w:val="center"/>
        <w:rPr>
          <w:rFonts w:ascii="Times New Roman" w:eastAsia="黑体" w:hAnsi="Times New Roman" w:cs="Times New Roman"/>
          <w:b/>
          <w:bCs/>
          <w:sz w:val="28"/>
          <w:szCs w:val="28"/>
        </w:rPr>
      </w:pPr>
      <w:bookmarkStart w:id="0" w:name="_Hlk114230686"/>
      <w:r w:rsidRPr="00FC11D7">
        <w:rPr>
          <w:rFonts w:ascii="Times New Roman" w:eastAsia="黑体" w:hAnsi="Times New Roman" w:cs="Times New Roman" w:hint="eastAsia"/>
          <w:b/>
          <w:bCs/>
          <w:sz w:val="28"/>
          <w:szCs w:val="28"/>
        </w:rPr>
        <w:t>质子交换膜燃料电池</w:t>
      </w:r>
      <w:bookmarkEnd w:id="0"/>
      <w:r w:rsidR="007C3B08" w:rsidRPr="007C3B08">
        <w:rPr>
          <w:rFonts w:ascii="Times New Roman" w:eastAsia="黑体" w:hAnsi="Times New Roman" w:cs="Times New Roman"/>
          <w:b/>
          <w:bCs/>
          <w:sz w:val="28"/>
          <w:szCs w:val="28"/>
        </w:rPr>
        <w:t>数据集</w:t>
      </w:r>
      <w:r w:rsidR="00C11B78" w:rsidRPr="00CC4920">
        <w:rPr>
          <w:rFonts w:ascii="Times New Roman" w:eastAsia="黑体" w:hAnsi="Times New Roman" w:cs="Times New Roman" w:hint="eastAsia"/>
          <w:b/>
          <w:bCs/>
          <w:sz w:val="28"/>
          <w:szCs w:val="28"/>
        </w:rPr>
        <w:t>数据说明</w:t>
      </w:r>
    </w:p>
    <w:p w14:paraId="46600030" w14:textId="77777777"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一、数据内容描述</w:t>
      </w:r>
    </w:p>
    <w:p w14:paraId="6BF3FADD" w14:textId="77777777"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 xml:space="preserve">1.1 </w:t>
      </w:r>
      <w:r w:rsidRPr="00CC4920">
        <w:rPr>
          <w:rFonts w:ascii="Times New Roman" w:eastAsia="黑体" w:hAnsi="Times New Roman" w:cs="Times New Roman" w:hint="eastAsia"/>
          <w:b/>
          <w:bCs/>
          <w:sz w:val="28"/>
          <w:szCs w:val="28"/>
        </w:rPr>
        <w:t>数据概述</w:t>
      </w:r>
    </w:p>
    <w:p w14:paraId="09EBF0CA" w14:textId="6F267EE3" w:rsidR="00F84306" w:rsidRDefault="00FC11D7" w:rsidP="00DE7E82">
      <w:pPr>
        <w:spacing w:line="360" w:lineRule="auto"/>
        <w:ind w:firstLineChars="200" w:firstLine="560"/>
        <w:rPr>
          <w:rFonts w:ascii="Times New Roman" w:eastAsia="仿宋_GB2312" w:hAnsi="Times New Roman" w:cs="Times New Roman"/>
          <w:sz w:val="28"/>
          <w:szCs w:val="28"/>
        </w:rPr>
      </w:pPr>
      <w:r w:rsidRPr="00FC11D7">
        <w:rPr>
          <w:rFonts w:ascii="Times New Roman" w:eastAsia="仿宋_GB2312" w:hAnsi="Times New Roman" w:cs="Times New Roman" w:hint="eastAsia"/>
          <w:sz w:val="28"/>
          <w:szCs w:val="28"/>
        </w:rPr>
        <w:t>质子交换膜燃料电池</w:t>
      </w:r>
      <w:r w:rsidR="00F84306" w:rsidRPr="00CC4920">
        <w:rPr>
          <w:rFonts w:ascii="Times New Roman" w:eastAsia="仿宋_GB2312" w:hAnsi="Times New Roman" w:cs="Times New Roman"/>
          <w:sz w:val="28"/>
          <w:szCs w:val="28"/>
        </w:rPr>
        <w:t>数据集</w:t>
      </w:r>
      <w:r w:rsidR="00D86A1B">
        <w:rPr>
          <w:rFonts w:ascii="Times New Roman" w:eastAsia="仿宋_GB2312" w:hAnsi="Times New Roman" w:cs="Times New Roman" w:hint="eastAsia"/>
          <w:sz w:val="28"/>
          <w:szCs w:val="28"/>
        </w:rPr>
        <w:t>为</w:t>
      </w:r>
      <w:r w:rsidR="00DE7E82">
        <w:rPr>
          <w:rFonts w:ascii="Times New Roman" w:eastAsia="仿宋_GB2312" w:hAnsi="Times New Roman" w:cs="Times New Roman" w:hint="eastAsia"/>
          <w:sz w:val="28"/>
          <w:szCs w:val="28"/>
        </w:rPr>
        <w:t>催化剂</w:t>
      </w:r>
      <w:r w:rsidR="004679CA">
        <w:rPr>
          <w:rFonts w:ascii="Times New Roman" w:eastAsia="仿宋_GB2312" w:hAnsi="Times New Roman" w:cs="Times New Roman" w:hint="eastAsia"/>
          <w:sz w:val="28"/>
          <w:szCs w:val="28"/>
        </w:rPr>
        <w:t>用于质子交换膜燃料电池阴极氧还原催化剂通过燃料电池测试系统对催化剂</w:t>
      </w:r>
      <w:r w:rsidR="00DE7E82">
        <w:rPr>
          <w:rFonts w:ascii="Times New Roman" w:eastAsia="仿宋_GB2312" w:hAnsi="Times New Roman" w:cs="Times New Roman" w:hint="eastAsia"/>
          <w:sz w:val="28"/>
          <w:szCs w:val="28"/>
        </w:rPr>
        <w:t>的电池性能表征产生的数据。</w:t>
      </w:r>
      <w:r w:rsidR="00F84306" w:rsidRPr="00CC4920">
        <w:rPr>
          <w:rFonts w:ascii="Times New Roman" w:eastAsia="仿宋_GB2312" w:hAnsi="Times New Roman" w:cs="Times New Roman"/>
          <w:sz w:val="28"/>
          <w:szCs w:val="28"/>
        </w:rPr>
        <w:t>这些数据</w:t>
      </w:r>
      <w:r w:rsidR="004679CA">
        <w:rPr>
          <w:rFonts w:ascii="Times New Roman" w:eastAsia="仿宋_GB2312" w:hAnsi="Times New Roman" w:cs="Times New Roman" w:hint="eastAsia"/>
          <w:sz w:val="28"/>
          <w:szCs w:val="28"/>
        </w:rPr>
        <w:t>包括了能量转换效率、</w:t>
      </w:r>
      <w:r w:rsidR="00DE7E82">
        <w:rPr>
          <w:rFonts w:ascii="Times New Roman" w:eastAsia="仿宋_GB2312" w:hAnsi="Times New Roman" w:cs="Times New Roman" w:hint="eastAsia"/>
          <w:sz w:val="28"/>
          <w:szCs w:val="28"/>
        </w:rPr>
        <w:t>极化曲线</w:t>
      </w:r>
      <w:r w:rsidR="00860401">
        <w:rPr>
          <w:rFonts w:ascii="Times New Roman" w:eastAsia="仿宋_GB2312" w:hAnsi="Times New Roman" w:cs="Times New Roman" w:hint="eastAsia"/>
          <w:sz w:val="28"/>
          <w:szCs w:val="28"/>
        </w:rPr>
        <w:t>、</w:t>
      </w:r>
      <w:r w:rsidR="00DE7E82">
        <w:rPr>
          <w:rFonts w:ascii="Times New Roman" w:eastAsia="仿宋_GB2312" w:hAnsi="Times New Roman" w:cs="Times New Roman" w:hint="eastAsia"/>
          <w:sz w:val="28"/>
          <w:szCs w:val="28"/>
        </w:rPr>
        <w:t>寿命</w:t>
      </w:r>
      <w:r w:rsidR="00860401">
        <w:rPr>
          <w:rFonts w:ascii="Times New Roman" w:eastAsia="仿宋_GB2312" w:hAnsi="Times New Roman" w:cs="Times New Roman" w:hint="eastAsia"/>
          <w:sz w:val="28"/>
          <w:szCs w:val="28"/>
        </w:rPr>
        <w:t>测试和第三方测试</w:t>
      </w:r>
      <w:r w:rsidR="00F84306" w:rsidRPr="00CC4920">
        <w:rPr>
          <w:rFonts w:ascii="Times New Roman" w:eastAsia="仿宋_GB2312" w:hAnsi="Times New Roman" w:cs="Times New Roman"/>
          <w:sz w:val="28"/>
          <w:szCs w:val="28"/>
        </w:rPr>
        <w:t>等数据。采集方案从仪器自带软件拟定。</w:t>
      </w:r>
    </w:p>
    <w:p w14:paraId="20FB5A02" w14:textId="2AF57D92" w:rsidR="00161928" w:rsidRDefault="00161928" w:rsidP="0016192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1.</w:t>
      </w:r>
      <w:r>
        <w:rPr>
          <w:rFonts w:ascii="Times New Roman" w:eastAsia="黑体" w:hAnsi="Times New Roman" w:cs="Times New Roman"/>
          <w:b/>
          <w:bCs/>
          <w:sz w:val="28"/>
          <w:szCs w:val="28"/>
        </w:rPr>
        <w:t>2</w:t>
      </w:r>
      <w:r w:rsidRPr="00CC4920">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内容描述</w:t>
      </w:r>
    </w:p>
    <w:p w14:paraId="3BC29002" w14:textId="49916046" w:rsidR="004679CA" w:rsidRDefault="00161928" w:rsidP="00161928">
      <w:pPr>
        <w:spacing w:line="360" w:lineRule="auto"/>
        <w:ind w:firstLineChars="200" w:firstLine="560"/>
        <w:rPr>
          <w:rFonts w:ascii="Times New Roman" w:eastAsia="仿宋_GB2312" w:hAnsi="Times New Roman" w:cs="Times New Roman"/>
          <w:sz w:val="28"/>
          <w:szCs w:val="28"/>
        </w:rPr>
      </w:pPr>
      <w:r w:rsidRPr="00FC11D7">
        <w:rPr>
          <w:rFonts w:ascii="Times New Roman" w:eastAsia="仿宋_GB2312" w:hAnsi="Times New Roman" w:cs="Times New Roman" w:hint="eastAsia"/>
          <w:sz w:val="28"/>
          <w:szCs w:val="28"/>
        </w:rPr>
        <w:t>质子交换膜燃料电池</w:t>
      </w:r>
      <w:r w:rsidRPr="00CC4920">
        <w:rPr>
          <w:rFonts w:ascii="Times New Roman" w:eastAsia="仿宋_GB2312" w:hAnsi="Times New Roman" w:cs="Times New Roman"/>
          <w:sz w:val="28"/>
          <w:szCs w:val="28"/>
        </w:rPr>
        <w:t>数据集</w:t>
      </w:r>
      <w:r w:rsidR="004679CA">
        <w:rPr>
          <w:rFonts w:ascii="Times New Roman" w:eastAsia="仿宋_GB2312" w:hAnsi="Times New Roman" w:cs="Times New Roman" w:hint="eastAsia"/>
          <w:sz w:val="28"/>
          <w:szCs w:val="28"/>
        </w:rPr>
        <w:t>中燃料电池测试控制氢气流速</w:t>
      </w:r>
      <w:r w:rsidR="004679CA">
        <w:rPr>
          <w:rFonts w:ascii="Times New Roman" w:eastAsia="仿宋_GB2312" w:hAnsi="Times New Roman" w:cs="Times New Roman" w:hint="eastAsia"/>
          <w:sz w:val="28"/>
          <w:szCs w:val="28"/>
        </w:rPr>
        <w:t>0</w:t>
      </w:r>
      <w:r w:rsidR="004679CA">
        <w:rPr>
          <w:rFonts w:ascii="Times New Roman" w:eastAsia="仿宋_GB2312" w:hAnsi="Times New Roman" w:cs="Times New Roman"/>
          <w:sz w:val="28"/>
          <w:szCs w:val="28"/>
        </w:rPr>
        <w:t>.3 L/</w:t>
      </w:r>
      <w:r w:rsidR="004679CA">
        <w:rPr>
          <w:rFonts w:ascii="Times New Roman" w:eastAsia="仿宋_GB2312" w:hAnsi="Times New Roman" w:cs="Times New Roman" w:hint="eastAsia"/>
          <w:sz w:val="28"/>
          <w:szCs w:val="28"/>
        </w:rPr>
        <w:t>min</w:t>
      </w:r>
      <w:r w:rsidR="004679CA">
        <w:rPr>
          <w:rFonts w:ascii="Times New Roman" w:eastAsia="仿宋_GB2312" w:hAnsi="Times New Roman" w:cs="Times New Roman" w:hint="eastAsia"/>
          <w:sz w:val="28"/>
          <w:szCs w:val="28"/>
        </w:rPr>
        <w:t>，氧气或空气流速</w:t>
      </w:r>
      <w:r w:rsidR="004679CA">
        <w:rPr>
          <w:rFonts w:ascii="Times New Roman" w:eastAsia="仿宋_GB2312" w:hAnsi="Times New Roman" w:cs="Times New Roman" w:hint="eastAsia"/>
          <w:sz w:val="28"/>
          <w:szCs w:val="28"/>
        </w:rPr>
        <w:t>0</w:t>
      </w:r>
      <w:r w:rsidR="004679CA">
        <w:rPr>
          <w:rFonts w:ascii="Times New Roman" w:eastAsia="仿宋_GB2312" w:hAnsi="Times New Roman" w:cs="Times New Roman"/>
          <w:sz w:val="28"/>
          <w:szCs w:val="28"/>
        </w:rPr>
        <w:t>.4 L/</w:t>
      </w:r>
      <w:r w:rsidR="004679CA">
        <w:rPr>
          <w:rFonts w:ascii="Times New Roman" w:eastAsia="仿宋_GB2312" w:hAnsi="Times New Roman" w:cs="Times New Roman" w:hint="eastAsia"/>
          <w:sz w:val="28"/>
          <w:szCs w:val="28"/>
        </w:rPr>
        <w:t>min</w:t>
      </w:r>
      <w:r w:rsidR="004679CA">
        <w:rPr>
          <w:rFonts w:ascii="Times New Roman" w:eastAsia="仿宋_GB2312" w:hAnsi="Times New Roman" w:cs="Times New Roman" w:hint="eastAsia"/>
          <w:sz w:val="28"/>
          <w:szCs w:val="28"/>
        </w:rPr>
        <w:t>，湿度控制在</w:t>
      </w:r>
      <w:r w:rsidR="004679CA">
        <w:rPr>
          <w:rFonts w:ascii="Times New Roman" w:eastAsia="仿宋_GB2312" w:hAnsi="Times New Roman" w:cs="Times New Roman" w:hint="eastAsia"/>
          <w:sz w:val="28"/>
          <w:szCs w:val="28"/>
        </w:rPr>
        <w:t>1</w:t>
      </w:r>
      <w:r w:rsidR="004679CA">
        <w:rPr>
          <w:rFonts w:ascii="Times New Roman" w:eastAsia="仿宋_GB2312" w:hAnsi="Times New Roman" w:cs="Times New Roman"/>
          <w:sz w:val="28"/>
          <w:szCs w:val="28"/>
        </w:rPr>
        <w:t>00%</w:t>
      </w:r>
      <w:r w:rsidR="004679CA">
        <w:rPr>
          <w:rFonts w:ascii="Times New Roman" w:eastAsia="仿宋_GB2312" w:hAnsi="Times New Roman" w:cs="Times New Roman" w:hint="eastAsia"/>
          <w:sz w:val="28"/>
          <w:szCs w:val="28"/>
        </w:rPr>
        <w:t>，测试温度为</w:t>
      </w:r>
      <w:r w:rsidR="004679CA">
        <w:rPr>
          <w:rFonts w:ascii="Times New Roman" w:eastAsia="仿宋_GB2312" w:hAnsi="Times New Roman" w:cs="Times New Roman" w:hint="eastAsia"/>
          <w:sz w:val="28"/>
          <w:szCs w:val="28"/>
        </w:rPr>
        <w:t>8</w:t>
      </w:r>
      <w:r w:rsidR="004679CA">
        <w:rPr>
          <w:rFonts w:ascii="Times New Roman" w:eastAsia="仿宋_GB2312" w:hAnsi="Times New Roman" w:cs="Times New Roman"/>
          <w:sz w:val="28"/>
          <w:szCs w:val="28"/>
        </w:rPr>
        <w:t xml:space="preserve">0 </w:t>
      </w:r>
      <w:proofErr w:type="spellStart"/>
      <w:r w:rsidR="004679CA" w:rsidRPr="009F2B58">
        <w:rPr>
          <w:rFonts w:ascii="Times New Roman" w:eastAsia="仿宋_GB2312" w:hAnsi="Times New Roman" w:cs="Times New Roman" w:hint="eastAsia"/>
          <w:sz w:val="28"/>
          <w:szCs w:val="28"/>
          <w:vertAlign w:val="superscript"/>
        </w:rPr>
        <w:t>o</w:t>
      </w:r>
      <w:r w:rsidR="004679CA">
        <w:rPr>
          <w:rFonts w:ascii="Times New Roman" w:eastAsia="仿宋_GB2312" w:hAnsi="Times New Roman" w:cs="Times New Roman" w:hint="eastAsia"/>
          <w:sz w:val="28"/>
          <w:szCs w:val="28"/>
        </w:rPr>
        <w:t>C</w:t>
      </w:r>
      <w:proofErr w:type="spellEnd"/>
      <w:r w:rsidR="004679CA">
        <w:rPr>
          <w:rFonts w:ascii="Times New Roman" w:eastAsia="仿宋_GB2312" w:hAnsi="Times New Roman" w:cs="Times New Roman" w:hint="eastAsia"/>
          <w:sz w:val="28"/>
          <w:szCs w:val="28"/>
        </w:rPr>
        <w:t>，极化曲线测试至</w:t>
      </w:r>
      <w:r w:rsidR="004679CA">
        <w:rPr>
          <w:rFonts w:ascii="Times New Roman" w:eastAsia="仿宋_GB2312" w:hAnsi="Times New Roman" w:cs="Times New Roman" w:hint="eastAsia"/>
          <w:sz w:val="28"/>
          <w:szCs w:val="28"/>
        </w:rPr>
        <w:t>0</w:t>
      </w:r>
      <w:r w:rsidR="004679CA">
        <w:rPr>
          <w:rFonts w:ascii="Times New Roman" w:eastAsia="仿宋_GB2312" w:hAnsi="Times New Roman" w:cs="Times New Roman"/>
          <w:sz w:val="28"/>
          <w:szCs w:val="28"/>
        </w:rPr>
        <w:t>.3 V</w:t>
      </w:r>
      <w:r w:rsidR="004679CA">
        <w:rPr>
          <w:rFonts w:ascii="Times New Roman" w:eastAsia="仿宋_GB2312" w:hAnsi="Times New Roman" w:cs="Times New Roman" w:hint="eastAsia"/>
          <w:sz w:val="28"/>
          <w:szCs w:val="28"/>
        </w:rPr>
        <w:t>截止</w:t>
      </w:r>
      <w:r w:rsidR="004679CA" w:rsidRPr="00CC4920">
        <w:rPr>
          <w:rFonts w:ascii="Times New Roman" w:eastAsia="仿宋_GB2312" w:hAnsi="Times New Roman" w:cs="Times New Roman" w:hint="eastAsia"/>
          <w:sz w:val="28"/>
          <w:szCs w:val="28"/>
        </w:rPr>
        <w:t>。</w:t>
      </w:r>
      <w:r w:rsidR="00220CFF" w:rsidRPr="001F104E">
        <w:rPr>
          <w:rFonts w:ascii="Times New Roman" w:eastAsia="仿宋_GB2312" w:hAnsi="Times New Roman" w:cs="Times New Roman" w:hint="eastAsia"/>
          <w:sz w:val="28"/>
          <w:szCs w:val="28"/>
        </w:rPr>
        <w:t>对于电池稳定性测试，控制放电电流为恒定值，记录放电电压随时间的变化情况。</w:t>
      </w:r>
    </w:p>
    <w:p w14:paraId="2B9547B9" w14:textId="4EC57532"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1.</w:t>
      </w:r>
      <w:r w:rsidR="00161928">
        <w:rPr>
          <w:rFonts w:ascii="Times New Roman" w:eastAsia="黑体" w:hAnsi="Times New Roman" w:cs="Times New Roman"/>
          <w:b/>
          <w:bCs/>
          <w:sz w:val="28"/>
          <w:szCs w:val="28"/>
        </w:rPr>
        <w:t>3</w:t>
      </w:r>
      <w:r w:rsidRPr="00CC4920">
        <w:rPr>
          <w:rFonts w:ascii="Times New Roman" w:eastAsia="黑体" w:hAnsi="Times New Roman" w:cs="Times New Roman" w:hint="eastAsia"/>
          <w:b/>
          <w:bCs/>
          <w:sz w:val="28"/>
          <w:szCs w:val="28"/>
        </w:rPr>
        <w:t xml:space="preserve"> </w:t>
      </w:r>
      <w:r w:rsidRPr="00CC4920">
        <w:rPr>
          <w:rFonts w:ascii="Times New Roman" w:eastAsia="黑体" w:hAnsi="Times New Roman" w:cs="Times New Roman" w:hint="eastAsia"/>
          <w:b/>
          <w:bCs/>
          <w:sz w:val="28"/>
          <w:szCs w:val="28"/>
        </w:rPr>
        <w:t>目录结构描述</w:t>
      </w:r>
    </w:p>
    <w:p w14:paraId="727CDC23" w14:textId="257B95EA" w:rsidR="00C252DF" w:rsidRDefault="00FC11D7" w:rsidP="00C252DF">
      <w:pPr>
        <w:spacing w:line="288" w:lineRule="auto"/>
        <w:ind w:firstLineChars="200" w:firstLine="560"/>
        <w:rPr>
          <w:rFonts w:ascii="Times New Roman" w:eastAsia="仿宋_GB2312" w:hAnsi="Times New Roman" w:cs="Times New Roman"/>
          <w:sz w:val="28"/>
          <w:szCs w:val="28"/>
        </w:rPr>
      </w:pPr>
      <w:r w:rsidRPr="00FC11D7">
        <w:rPr>
          <w:rFonts w:ascii="Times New Roman" w:eastAsia="仿宋_GB2312" w:hAnsi="Times New Roman" w:cs="Times New Roman" w:hint="eastAsia"/>
          <w:sz w:val="28"/>
          <w:szCs w:val="28"/>
        </w:rPr>
        <w:t>质子交换膜燃料电池</w:t>
      </w:r>
      <w:r w:rsidR="00F84306" w:rsidRPr="00CC4920">
        <w:rPr>
          <w:rFonts w:ascii="Times New Roman" w:eastAsia="仿宋_GB2312" w:hAnsi="Times New Roman" w:cs="Times New Roman"/>
          <w:sz w:val="28"/>
          <w:szCs w:val="28"/>
        </w:rPr>
        <w:t>数据集</w:t>
      </w:r>
      <w:r w:rsidR="00F84306" w:rsidRPr="00CC4920">
        <w:rPr>
          <w:rFonts w:ascii="Times New Roman" w:eastAsia="仿宋_GB2312" w:hAnsi="Times New Roman" w:cs="Times New Roman" w:hint="eastAsia"/>
          <w:sz w:val="28"/>
          <w:szCs w:val="28"/>
        </w:rPr>
        <w:t>文件夹下</w:t>
      </w:r>
      <w:r w:rsidR="00220CFF">
        <w:rPr>
          <w:rFonts w:ascii="Times New Roman" w:eastAsia="仿宋_GB2312" w:hAnsi="Times New Roman" w:cs="Times New Roman" w:hint="eastAsia"/>
          <w:sz w:val="28"/>
          <w:szCs w:val="28"/>
        </w:rPr>
        <w:t>包括</w:t>
      </w:r>
      <w:r w:rsidR="00C239A8">
        <w:rPr>
          <w:rFonts w:ascii="Times New Roman" w:eastAsia="仿宋_GB2312" w:hAnsi="Times New Roman" w:cs="Times New Roman" w:hint="eastAsia"/>
          <w:sz w:val="28"/>
          <w:szCs w:val="28"/>
        </w:rPr>
        <w:t>燃料电池能量转换效率、</w:t>
      </w:r>
      <w:r w:rsidR="00D86A1B" w:rsidRPr="00D86A1B">
        <w:rPr>
          <w:rFonts w:ascii="Times New Roman" w:eastAsia="仿宋_GB2312" w:hAnsi="Times New Roman" w:cs="Times New Roman" w:hint="eastAsia"/>
          <w:sz w:val="28"/>
          <w:szCs w:val="28"/>
        </w:rPr>
        <w:t>燃料电池极化曲线</w:t>
      </w:r>
      <w:r w:rsidR="00C252DF">
        <w:rPr>
          <w:rFonts w:ascii="Times New Roman" w:eastAsia="仿宋_GB2312" w:hAnsi="Times New Roman" w:cs="Times New Roman" w:hint="eastAsia"/>
          <w:sz w:val="28"/>
          <w:szCs w:val="28"/>
        </w:rPr>
        <w:t>、</w:t>
      </w:r>
      <w:proofErr w:type="gramStart"/>
      <w:r w:rsidR="00D86A1B" w:rsidRPr="00D86A1B">
        <w:rPr>
          <w:rFonts w:ascii="Times New Roman" w:eastAsia="仿宋_GB2312" w:hAnsi="Times New Roman" w:cs="Times New Roman" w:hint="eastAsia"/>
          <w:sz w:val="28"/>
          <w:szCs w:val="28"/>
        </w:rPr>
        <w:t>氢空燃料电池</w:t>
      </w:r>
      <w:proofErr w:type="gramEnd"/>
      <w:r w:rsidR="00D86A1B" w:rsidRPr="00D86A1B">
        <w:rPr>
          <w:rFonts w:ascii="Times New Roman" w:eastAsia="仿宋_GB2312" w:hAnsi="Times New Roman" w:cs="Times New Roman"/>
          <w:sz w:val="28"/>
          <w:szCs w:val="28"/>
        </w:rPr>
        <w:t>1000</w:t>
      </w:r>
      <w:r w:rsidR="00D86A1B" w:rsidRPr="00D86A1B">
        <w:rPr>
          <w:rFonts w:ascii="Times New Roman" w:eastAsia="仿宋_GB2312" w:hAnsi="Times New Roman" w:cs="Times New Roman"/>
          <w:sz w:val="28"/>
          <w:szCs w:val="28"/>
        </w:rPr>
        <w:t>小时寿命测试</w:t>
      </w:r>
      <w:r w:rsidR="00C252DF">
        <w:rPr>
          <w:rFonts w:ascii="Times New Roman" w:eastAsia="仿宋_GB2312" w:hAnsi="Times New Roman" w:cs="Times New Roman" w:hint="eastAsia"/>
          <w:sz w:val="28"/>
          <w:szCs w:val="28"/>
        </w:rPr>
        <w:t>、</w:t>
      </w:r>
      <w:r w:rsidR="00D86A1B" w:rsidRPr="00D86A1B">
        <w:rPr>
          <w:rFonts w:ascii="Times New Roman" w:eastAsia="仿宋_GB2312" w:hAnsi="Times New Roman" w:cs="Times New Roman" w:hint="eastAsia"/>
          <w:sz w:val="28"/>
          <w:szCs w:val="28"/>
        </w:rPr>
        <w:t>第三方测试</w:t>
      </w:r>
      <w:r w:rsidR="00D86A1B" w:rsidRPr="00D86A1B">
        <w:rPr>
          <w:rFonts w:ascii="Times New Roman" w:eastAsia="仿宋_GB2312" w:hAnsi="Times New Roman" w:cs="Times New Roman"/>
          <w:sz w:val="28"/>
          <w:szCs w:val="28"/>
        </w:rPr>
        <w:t>-</w:t>
      </w:r>
      <w:r w:rsidR="00D86A1B" w:rsidRPr="00D86A1B">
        <w:rPr>
          <w:rFonts w:ascii="Times New Roman" w:eastAsia="仿宋_GB2312" w:hAnsi="Times New Roman" w:cs="Times New Roman"/>
          <w:sz w:val="28"/>
          <w:szCs w:val="28"/>
        </w:rPr>
        <w:t>燃料电池</w:t>
      </w:r>
      <w:r w:rsidR="00C239A8">
        <w:rPr>
          <w:rFonts w:ascii="Times New Roman" w:eastAsia="仿宋_GB2312" w:hAnsi="Times New Roman" w:cs="Times New Roman" w:hint="eastAsia"/>
          <w:sz w:val="28"/>
          <w:szCs w:val="28"/>
        </w:rPr>
        <w:t>四</w:t>
      </w:r>
      <w:r w:rsidR="00C252DF" w:rsidRPr="00CC4920">
        <w:rPr>
          <w:rFonts w:ascii="Times New Roman" w:eastAsia="仿宋_GB2312" w:hAnsi="Times New Roman" w:cs="Times New Roman" w:hint="eastAsia"/>
          <w:sz w:val="28"/>
          <w:szCs w:val="28"/>
        </w:rPr>
        <w:t>个文件夹</w:t>
      </w:r>
      <w:r w:rsidR="00C252DF">
        <w:rPr>
          <w:rFonts w:ascii="Times New Roman" w:eastAsia="仿宋_GB2312" w:hAnsi="Times New Roman" w:cs="Times New Roman" w:hint="eastAsia"/>
          <w:sz w:val="28"/>
          <w:szCs w:val="28"/>
        </w:rPr>
        <w:t>以及数据说明</w:t>
      </w:r>
      <w:r w:rsidR="00C252DF">
        <w:rPr>
          <w:rFonts w:ascii="Times New Roman" w:eastAsia="仿宋_GB2312" w:hAnsi="Times New Roman" w:cs="Times New Roman" w:hint="eastAsia"/>
          <w:sz w:val="28"/>
          <w:szCs w:val="28"/>
        </w:rPr>
        <w:t>word</w:t>
      </w:r>
      <w:r w:rsidR="00C252DF">
        <w:rPr>
          <w:rFonts w:ascii="Times New Roman" w:eastAsia="仿宋_GB2312" w:hAnsi="Times New Roman" w:cs="Times New Roman" w:hint="eastAsia"/>
          <w:sz w:val="28"/>
          <w:szCs w:val="28"/>
        </w:rPr>
        <w:t>文件。</w:t>
      </w:r>
      <w:bookmarkStart w:id="1" w:name="_Hlk111757737"/>
      <w:r w:rsidR="00DC4532" w:rsidRPr="00CC4920">
        <w:rPr>
          <w:rFonts w:ascii="Times New Roman" w:eastAsia="仿宋_GB2312" w:hAnsi="Times New Roman" w:cs="Times New Roman" w:hint="eastAsia"/>
          <w:sz w:val="28"/>
          <w:szCs w:val="28"/>
        </w:rPr>
        <w:t>其中</w:t>
      </w:r>
      <w:r w:rsidR="00C239A8">
        <w:rPr>
          <w:rFonts w:ascii="Times New Roman" w:eastAsia="仿宋_GB2312" w:hAnsi="Times New Roman" w:cs="Times New Roman" w:hint="eastAsia"/>
          <w:sz w:val="28"/>
          <w:szCs w:val="28"/>
        </w:rPr>
        <w:t>燃料电池能量转换效率文件夹下有</w:t>
      </w:r>
      <w:r w:rsidR="00C239A8">
        <w:rPr>
          <w:rFonts w:ascii="Times New Roman" w:eastAsia="仿宋_GB2312" w:hAnsi="Times New Roman" w:cs="Times New Roman" w:hint="eastAsia"/>
          <w:sz w:val="28"/>
          <w:szCs w:val="28"/>
        </w:rPr>
        <w:t>2</w:t>
      </w:r>
      <w:r w:rsidR="00C239A8">
        <w:rPr>
          <w:rFonts w:ascii="Times New Roman" w:eastAsia="仿宋_GB2312" w:hAnsi="Times New Roman" w:cs="Times New Roman" w:hint="eastAsia"/>
          <w:sz w:val="28"/>
          <w:szCs w:val="28"/>
        </w:rPr>
        <w:t>个</w:t>
      </w:r>
      <w:r w:rsidR="00C22080">
        <w:rPr>
          <w:rFonts w:ascii="Times New Roman" w:eastAsia="仿宋_GB2312" w:hAnsi="Times New Roman" w:cs="Times New Roman" w:hint="eastAsia"/>
          <w:sz w:val="28"/>
          <w:szCs w:val="28"/>
        </w:rPr>
        <w:t>csv</w:t>
      </w:r>
      <w:r w:rsidR="00C239A8">
        <w:rPr>
          <w:rFonts w:ascii="Times New Roman" w:eastAsia="仿宋_GB2312" w:hAnsi="Times New Roman" w:cs="Times New Roman" w:hint="eastAsia"/>
          <w:sz w:val="28"/>
          <w:szCs w:val="28"/>
        </w:rPr>
        <w:t>文件，为燃料电池能量转换效率测试数据；</w:t>
      </w:r>
      <w:r w:rsidR="00D86A1B">
        <w:rPr>
          <w:rFonts w:ascii="Times New Roman" w:eastAsia="仿宋_GB2312" w:hAnsi="Times New Roman" w:cs="Times New Roman" w:hint="eastAsia"/>
          <w:sz w:val="28"/>
          <w:szCs w:val="28"/>
        </w:rPr>
        <w:t>燃料</w:t>
      </w:r>
      <w:r w:rsidR="00C252DF" w:rsidRPr="00C252DF">
        <w:rPr>
          <w:rFonts w:ascii="Times New Roman" w:eastAsia="仿宋_GB2312" w:hAnsi="Times New Roman" w:cs="Times New Roman" w:hint="eastAsia"/>
          <w:sz w:val="28"/>
          <w:szCs w:val="28"/>
        </w:rPr>
        <w:t>电池极化曲线</w:t>
      </w:r>
      <w:r w:rsidR="00DC4532" w:rsidRPr="00CC4920">
        <w:rPr>
          <w:rFonts w:ascii="Times New Roman" w:eastAsia="仿宋_GB2312" w:hAnsi="Times New Roman" w:cs="Times New Roman" w:hint="eastAsia"/>
          <w:sz w:val="28"/>
          <w:szCs w:val="28"/>
        </w:rPr>
        <w:t>文件夹</w:t>
      </w:r>
      <w:r w:rsidR="00D86A1B">
        <w:rPr>
          <w:rFonts w:ascii="Times New Roman" w:eastAsia="仿宋_GB2312" w:hAnsi="Times New Roman" w:cs="Times New Roman" w:hint="eastAsia"/>
          <w:sz w:val="28"/>
          <w:szCs w:val="28"/>
        </w:rPr>
        <w:t>下有</w:t>
      </w:r>
      <w:r w:rsidR="00D86A1B">
        <w:rPr>
          <w:rFonts w:ascii="Times New Roman" w:eastAsia="仿宋_GB2312" w:hAnsi="Times New Roman" w:cs="Times New Roman"/>
          <w:sz w:val="28"/>
          <w:szCs w:val="28"/>
        </w:rPr>
        <w:t>4</w:t>
      </w:r>
      <w:r w:rsidR="00C252DF">
        <w:rPr>
          <w:rFonts w:ascii="Times New Roman" w:eastAsia="仿宋_GB2312" w:hAnsi="Times New Roman" w:cs="Times New Roman" w:hint="eastAsia"/>
          <w:sz w:val="28"/>
          <w:szCs w:val="28"/>
        </w:rPr>
        <w:t>个</w:t>
      </w:r>
      <w:r w:rsidR="00C252DF">
        <w:rPr>
          <w:rFonts w:ascii="Times New Roman" w:eastAsia="仿宋_GB2312" w:hAnsi="Times New Roman" w:cs="Times New Roman" w:hint="eastAsia"/>
          <w:sz w:val="28"/>
          <w:szCs w:val="28"/>
        </w:rPr>
        <w:t>x</w:t>
      </w:r>
      <w:r w:rsidR="007C3B08">
        <w:rPr>
          <w:rFonts w:ascii="Times New Roman" w:eastAsia="仿宋_GB2312" w:hAnsi="Times New Roman" w:cs="Times New Roman" w:hint="eastAsia"/>
          <w:sz w:val="28"/>
          <w:szCs w:val="28"/>
        </w:rPr>
        <w:t>lsx</w:t>
      </w:r>
      <w:r w:rsidR="00AA21EC">
        <w:rPr>
          <w:rFonts w:ascii="Times New Roman" w:eastAsia="仿宋_GB2312" w:hAnsi="Times New Roman" w:cs="Times New Roman" w:hint="eastAsia"/>
          <w:sz w:val="28"/>
          <w:szCs w:val="28"/>
        </w:rPr>
        <w:t>文件</w:t>
      </w:r>
      <w:r w:rsidR="00C252DF">
        <w:rPr>
          <w:rFonts w:ascii="Times New Roman" w:eastAsia="仿宋_GB2312" w:hAnsi="Times New Roman" w:cs="Times New Roman" w:hint="eastAsia"/>
          <w:sz w:val="28"/>
          <w:szCs w:val="28"/>
        </w:rPr>
        <w:t>，为催化剂极化曲线</w:t>
      </w:r>
      <w:r w:rsidR="00C239A8">
        <w:rPr>
          <w:rFonts w:ascii="Times New Roman" w:eastAsia="仿宋_GB2312" w:hAnsi="Times New Roman" w:cs="Times New Roman" w:hint="eastAsia"/>
          <w:sz w:val="28"/>
          <w:szCs w:val="28"/>
        </w:rPr>
        <w:t>测试</w:t>
      </w:r>
      <w:r w:rsidR="00C252DF">
        <w:rPr>
          <w:rFonts w:ascii="Times New Roman" w:eastAsia="仿宋_GB2312" w:hAnsi="Times New Roman" w:cs="Times New Roman" w:hint="eastAsia"/>
          <w:sz w:val="28"/>
          <w:szCs w:val="28"/>
        </w:rPr>
        <w:t>文件</w:t>
      </w:r>
      <w:r w:rsidR="006C63E4" w:rsidRPr="00CC4920">
        <w:rPr>
          <w:rFonts w:ascii="Times New Roman" w:eastAsia="仿宋_GB2312" w:hAnsi="Times New Roman" w:cs="Times New Roman" w:hint="eastAsia"/>
          <w:sz w:val="28"/>
          <w:szCs w:val="28"/>
        </w:rPr>
        <w:t>；</w:t>
      </w:r>
      <w:proofErr w:type="gramStart"/>
      <w:r w:rsidR="00D86A1B" w:rsidRPr="00D86A1B">
        <w:rPr>
          <w:rFonts w:ascii="Times New Roman" w:eastAsia="仿宋_GB2312" w:hAnsi="Times New Roman" w:cs="Times New Roman" w:hint="eastAsia"/>
          <w:sz w:val="28"/>
          <w:szCs w:val="28"/>
        </w:rPr>
        <w:t>氢空燃料电池</w:t>
      </w:r>
      <w:proofErr w:type="gramEnd"/>
      <w:r w:rsidR="00D86A1B" w:rsidRPr="00D86A1B">
        <w:rPr>
          <w:rFonts w:ascii="Times New Roman" w:eastAsia="仿宋_GB2312" w:hAnsi="Times New Roman" w:cs="Times New Roman"/>
          <w:sz w:val="28"/>
          <w:szCs w:val="28"/>
        </w:rPr>
        <w:t>1000</w:t>
      </w:r>
      <w:r w:rsidR="00D86A1B" w:rsidRPr="00D86A1B">
        <w:rPr>
          <w:rFonts w:ascii="Times New Roman" w:eastAsia="仿宋_GB2312" w:hAnsi="Times New Roman" w:cs="Times New Roman"/>
          <w:sz w:val="28"/>
          <w:szCs w:val="28"/>
        </w:rPr>
        <w:t>小时寿命测试</w:t>
      </w:r>
      <w:r w:rsidR="006C63E4" w:rsidRPr="00CC4920">
        <w:rPr>
          <w:rFonts w:ascii="Times New Roman" w:eastAsia="仿宋_GB2312" w:hAnsi="Times New Roman" w:cs="Times New Roman" w:hint="eastAsia"/>
          <w:sz w:val="28"/>
          <w:szCs w:val="28"/>
        </w:rPr>
        <w:t>文件夹下有</w:t>
      </w:r>
      <w:r w:rsidR="00D86A1B">
        <w:rPr>
          <w:rFonts w:ascii="Times New Roman" w:eastAsia="仿宋_GB2312" w:hAnsi="Times New Roman" w:cs="Times New Roman"/>
          <w:sz w:val="28"/>
          <w:szCs w:val="28"/>
        </w:rPr>
        <w:t>3</w:t>
      </w:r>
      <w:r w:rsidR="00C252DF">
        <w:rPr>
          <w:rFonts w:ascii="Times New Roman" w:eastAsia="仿宋_GB2312" w:hAnsi="Times New Roman" w:cs="Times New Roman" w:hint="eastAsia"/>
          <w:sz w:val="28"/>
          <w:szCs w:val="28"/>
        </w:rPr>
        <w:t>个</w:t>
      </w:r>
      <w:r w:rsidR="00C252DF">
        <w:rPr>
          <w:rFonts w:ascii="Times New Roman" w:eastAsia="仿宋_GB2312" w:hAnsi="Times New Roman" w:cs="Times New Roman" w:hint="eastAsia"/>
          <w:sz w:val="28"/>
          <w:szCs w:val="28"/>
        </w:rPr>
        <w:t>xlsx</w:t>
      </w:r>
      <w:r w:rsidR="00C252DF">
        <w:rPr>
          <w:rFonts w:ascii="Times New Roman" w:eastAsia="仿宋_GB2312" w:hAnsi="Times New Roman" w:cs="Times New Roman" w:hint="eastAsia"/>
          <w:sz w:val="28"/>
          <w:szCs w:val="28"/>
        </w:rPr>
        <w:t>文件，为催化剂寿命测试</w:t>
      </w:r>
      <w:r w:rsidR="00873E9E">
        <w:rPr>
          <w:rFonts w:ascii="Times New Roman" w:eastAsia="仿宋_GB2312" w:hAnsi="Times New Roman" w:cs="Times New Roman" w:hint="eastAsia"/>
          <w:sz w:val="28"/>
          <w:szCs w:val="28"/>
        </w:rPr>
        <w:t>文件；</w:t>
      </w:r>
      <w:r w:rsidR="00D86A1B" w:rsidRPr="00D86A1B">
        <w:rPr>
          <w:rFonts w:ascii="Times New Roman" w:eastAsia="仿宋_GB2312" w:hAnsi="Times New Roman" w:cs="Times New Roman" w:hint="eastAsia"/>
          <w:sz w:val="28"/>
          <w:szCs w:val="28"/>
        </w:rPr>
        <w:t>第三方测试</w:t>
      </w:r>
      <w:r w:rsidR="00D86A1B" w:rsidRPr="00D86A1B">
        <w:rPr>
          <w:rFonts w:ascii="Times New Roman" w:eastAsia="仿宋_GB2312" w:hAnsi="Times New Roman" w:cs="Times New Roman"/>
          <w:sz w:val="28"/>
          <w:szCs w:val="28"/>
        </w:rPr>
        <w:t>-</w:t>
      </w:r>
      <w:r w:rsidR="00D86A1B" w:rsidRPr="00D86A1B">
        <w:rPr>
          <w:rFonts w:ascii="Times New Roman" w:eastAsia="仿宋_GB2312" w:hAnsi="Times New Roman" w:cs="Times New Roman"/>
          <w:sz w:val="28"/>
          <w:szCs w:val="28"/>
        </w:rPr>
        <w:t>燃料电池</w:t>
      </w:r>
      <w:r w:rsidR="00873E9E">
        <w:rPr>
          <w:rFonts w:ascii="Times New Roman" w:eastAsia="仿宋_GB2312" w:hAnsi="Times New Roman" w:cs="Times New Roman" w:hint="eastAsia"/>
          <w:sz w:val="28"/>
          <w:szCs w:val="28"/>
        </w:rPr>
        <w:t>文件夹下有</w:t>
      </w:r>
      <w:r w:rsidR="00873E9E">
        <w:rPr>
          <w:rFonts w:ascii="Times New Roman" w:eastAsia="仿宋_GB2312" w:hAnsi="Times New Roman" w:cs="Times New Roman" w:hint="eastAsia"/>
          <w:sz w:val="28"/>
          <w:szCs w:val="28"/>
        </w:rPr>
        <w:t>1</w:t>
      </w:r>
      <w:r w:rsidR="00873E9E">
        <w:rPr>
          <w:rFonts w:ascii="Times New Roman" w:eastAsia="仿宋_GB2312" w:hAnsi="Times New Roman" w:cs="Times New Roman" w:hint="eastAsia"/>
          <w:sz w:val="28"/>
          <w:szCs w:val="28"/>
        </w:rPr>
        <w:t>个</w:t>
      </w:r>
      <w:r w:rsidR="00873E9E">
        <w:rPr>
          <w:rFonts w:ascii="Times New Roman" w:eastAsia="仿宋_GB2312" w:hAnsi="Times New Roman" w:cs="Times New Roman" w:hint="eastAsia"/>
          <w:sz w:val="28"/>
          <w:szCs w:val="28"/>
        </w:rPr>
        <w:t>xlsx</w:t>
      </w:r>
      <w:r w:rsidR="00873E9E">
        <w:rPr>
          <w:rFonts w:ascii="Times New Roman" w:eastAsia="仿宋_GB2312" w:hAnsi="Times New Roman" w:cs="Times New Roman" w:hint="eastAsia"/>
          <w:sz w:val="28"/>
          <w:szCs w:val="28"/>
        </w:rPr>
        <w:t>文件，为催化剂第三方测试极化曲线文件。</w:t>
      </w:r>
    </w:p>
    <w:bookmarkEnd w:id="1"/>
    <w:p w14:paraId="294EBF27" w14:textId="2BED6FEA"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lastRenderedPageBreak/>
        <w:t>1.</w:t>
      </w:r>
      <w:r w:rsidR="00161928">
        <w:rPr>
          <w:rFonts w:ascii="Times New Roman" w:eastAsia="黑体" w:hAnsi="Times New Roman" w:cs="Times New Roman"/>
          <w:b/>
          <w:bCs/>
          <w:sz w:val="28"/>
          <w:szCs w:val="28"/>
        </w:rPr>
        <w:t>4</w:t>
      </w:r>
      <w:r w:rsidRPr="00CC4920">
        <w:rPr>
          <w:rFonts w:ascii="Times New Roman" w:eastAsia="黑体" w:hAnsi="Times New Roman" w:cs="Times New Roman" w:hint="eastAsia"/>
          <w:b/>
          <w:bCs/>
          <w:sz w:val="28"/>
          <w:szCs w:val="28"/>
        </w:rPr>
        <w:t xml:space="preserve"> </w:t>
      </w:r>
      <w:r w:rsidRPr="00CC4920">
        <w:rPr>
          <w:rFonts w:ascii="Times New Roman" w:eastAsia="黑体" w:hAnsi="Times New Roman" w:cs="Times New Roman" w:hint="eastAsia"/>
          <w:b/>
          <w:bCs/>
          <w:sz w:val="28"/>
          <w:szCs w:val="28"/>
        </w:rPr>
        <w:t>文件描述</w:t>
      </w:r>
    </w:p>
    <w:p w14:paraId="3E16E7CC" w14:textId="2BB98D7E" w:rsidR="005517A8" w:rsidRDefault="00FC11D7" w:rsidP="004A2F09">
      <w:pPr>
        <w:spacing w:line="288" w:lineRule="auto"/>
        <w:ind w:firstLineChars="200" w:firstLine="560"/>
        <w:rPr>
          <w:rFonts w:ascii="Times New Roman" w:eastAsia="仿宋_GB2312" w:hAnsi="Times New Roman" w:cs="Times New Roman"/>
          <w:sz w:val="28"/>
          <w:szCs w:val="28"/>
        </w:rPr>
      </w:pPr>
      <w:r w:rsidRPr="00FC11D7">
        <w:rPr>
          <w:rFonts w:ascii="Times New Roman" w:eastAsia="仿宋_GB2312" w:hAnsi="Times New Roman" w:cs="Times New Roman" w:hint="eastAsia"/>
          <w:sz w:val="28"/>
          <w:szCs w:val="28"/>
        </w:rPr>
        <w:t>质子交换膜燃料电池</w:t>
      </w:r>
      <w:r w:rsidR="00BE77E9" w:rsidRPr="00CC4920">
        <w:rPr>
          <w:rFonts w:ascii="Times New Roman" w:eastAsia="仿宋_GB2312" w:hAnsi="Times New Roman" w:cs="Times New Roman"/>
          <w:sz w:val="28"/>
          <w:szCs w:val="28"/>
        </w:rPr>
        <w:t>数据集中</w:t>
      </w:r>
      <w:r w:rsidR="00D86A1B">
        <w:rPr>
          <w:rFonts w:ascii="Times New Roman" w:eastAsia="仿宋_GB2312" w:hAnsi="Times New Roman" w:cs="Times New Roman" w:hint="eastAsia"/>
          <w:sz w:val="28"/>
          <w:szCs w:val="28"/>
        </w:rPr>
        <w:t>燃料</w:t>
      </w:r>
      <w:r w:rsidR="00E472B6">
        <w:rPr>
          <w:rFonts w:ascii="Times New Roman" w:eastAsia="仿宋_GB2312" w:hAnsi="Times New Roman" w:cs="Times New Roman" w:hint="eastAsia"/>
          <w:sz w:val="28"/>
          <w:szCs w:val="28"/>
        </w:rPr>
        <w:t>电池</w:t>
      </w:r>
      <w:r w:rsidR="004A2F09">
        <w:rPr>
          <w:rFonts w:ascii="Times New Roman" w:eastAsia="仿宋_GB2312" w:hAnsi="Times New Roman" w:cs="Times New Roman" w:hint="eastAsia"/>
          <w:sz w:val="28"/>
          <w:szCs w:val="28"/>
        </w:rPr>
        <w:t>数据</w:t>
      </w:r>
      <w:r w:rsidR="004A2F09">
        <w:rPr>
          <w:rFonts w:ascii="Times New Roman" w:eastAsia="仿宋_GB2312" w:hAnsi="Times New Roman" w:cs="Times New Roman" w:hint="eastAsia"/>
          <w:sz w:val="28"/>
          <w:szCs w:val="28"/>
        </w:rPr>
        <w:t>G</w:t>
      </w:r>
      <w:r w:rsidR="004A2F09">
        <w:rPr>
          <w:rFonts w:ascii="Times New Roman" w:eastAsia="仿宋_GB2312" w:hAnsi="Times New Roman" w:cs="Times New Roman" w:hint="eastAsia"/>
          <w:sz w:val="28"/>
          <w:szCs w:val="28"/>
        </w:rPr>
        <w:t>列为电流，</w:t>
      </w:r>
      <w:r w:rsidR="004A2F09">
        <w:rPr>
          <w:rFonts w:ascii="Times New Roman" w:eastAsia="仿宋_GB2312" w:hAnsi="Times New Roman" w:cs="Times New Roman" w:hint="eastAsia"/>
          <w:sz w:val="28"/>
          <w:szCs w:val="28"/>
        </w:rPr>
        <w:t>H</w:t>
      </w:r>
      <w:r w:rsidR="004A2F09">
        <w:rPr>
          <w:rFonts w:ascii="Times New Roman" w:eastAsia="仿宋_GB2312" w:hAnsi="Times New Roman" w:cs="Times New Roman" w:hint="eastAsia"/>
          <w:sz w:val="28"/>
          <w:szCs w:val="28"/>
        </w:rPr>
        <w:t>列为电势</w:t>
      </w:r>
      <w:r w:rsidR="00B57D12">
        <w:rPr>
          <w:rFonts w:ascii="Times New Roman" w:eastAsia="仿宋_GB2312" w:hAnsi="Times New Roman" w:cs="Times New Roman" w:hint="eastAsia"/>
          <w:sz w:val="28"/>
          <w:szCs w:val="28"/>
        </w:rPr>
        <w:t>，</w:t>
      </w:r>
      <w:r w:rsidR="00B57D12">
        <w:rPr>
          <w:rFonts w:ascii="Times New Roman" w:eastAsia="仿宋_GB2312" w:hAnsi="Times New Roman" w:cs="Times New Roman" w:hint="eastAsia"/>
          <w:sz w:val="28"/>
          <w:szCs w:val="28"/>
        </w:rPr>
        <w:t>N</w:t>
      </w:r>
      <w:r w:rsidR="00B57D12">
        <w:rPr>
          <w:rFonts w:ascii="Times New Roman" w:eastAsia="仿宋_GB2312" w:hAnsi="Times New Roman" w:cs="Times New Roman" w:hint="eastAsia"/>
          <w:sz w:val="28"/>
          <w:szCs w:val="28"/>
        </w:rPr>
        <w:t>列为电阻</w:t>
      </w:r>
      <w:r w:rsidR="004A2F09">
        <w:rPr>
          <w:rFonts w:ascii="Times New Roman" w:eastAsia="仿宋_GB2312" w:hAnsi="Times New Roman" w:cs="Times New Roman" w:hint="eastAsia"/>
          <w:sz w:val="28"/>
          <w:szCs w:val="28"/>
        </w:rPr>
        <w:t>。</w:t>
      </w:r>
    </w:p>
    <w:p w14:paraId="72162AE7" w14:textId="77777777"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二、使用说明</w:t>
      </w:r>
    </w:p>
    <w:p w14:paraId="5778E19E" w14:textId="77777777"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 xml:space="preserve">2.1 </w:t>
      </w:r>
      <w:r w:rsidRPr="00CC4920">
        <w:rPr>
          <w:rFonts w:ascii="Times New Roman" w:eastAsia="黑体" w:hAnsi="Times New Roman" w:cs="Times New Roman" w:hint="eastAsia"/>
          <w:b/>
          <w:bCs/>
          <w:sz w:val="28"/>
          <w:szCs w:val="28"/>
        </w:rPr>
        <w:t>共享说明</w:t>
      </w:r>
    </w:p>
    <w:p w14:paraId="5374546C" w14:textId="77777777" w:rsidR="006F12FB" w:rsidRPr="00CC4920" w:rsidRDefault="00C11B78">
      <w:pPr>
        <w:spacing w:line="288" w:lineRule="auto"/>
        <w:ind w:firstLineChars="200" w:firstLine="560"/>
        <w:rPr>
          <w:rFonts w:ascii="Times New Roman" w:eastAsia="仿宋_GB2312" w:hAnsi="Times New Roman" w:cs="Times New Roman"/>
          <w:sz w:val="28"/>
          <w:szCs w:val="28"/>
        </w:rPr>
      </w:pPr>
      <w:r w:rsidRPr="00CC4920">
        <w:rPr>
          <w:rFonts w:ascii="Times New Roman" w:eastAsia="仿宋_GB2312" w:hAnsi="Times New Roman" w:cs="Times New Roman" w:hint="eastAsia"/>
          <w:sz w:val="28"/>
          <w:szCs w:val="28"/>
        </w:rPr>
        <w:t>本数据</w:t>
      </w:r>
      <w:proofErr w:type="gramStart"/>
      <w:r w:rsidRPr="00CC4920">
        <w:rPr>
          <w:rFonts w:ascii="Times New Roman" w:eastAsia="仿宋_GB2312" w:hAnsi="Times New Roman" w:cs="Times New Roman" w:hint="eastAsia"/>
          <w:sz w:val="28"/>
          <w:szCs w:val="28"/>
        </w:rPr>
        <w:t>集完全</w:t>
      </w:r>
      <w:proofErr w:type="gramEnd"/>
      <w:r w:rsidRPr="00CC4920">
        <w:rPr>
          <w:rFonts w:ascii="Times New Roman" w:eastAsia="仿宋_GB2312" w:hAnsi="Times New Roman" w:cs="Times New Roman" w:hint="eastAsia"/>
          <w:sz w:val="28"/>
          <w:szCs w:val="28"/>
        </w:rPr>
        <w:t>共享</w:t>
      </w:r>
    </w:p>
    <w:p w14:paraId="30D78DE6" w14:textId="77777777"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2.2</w:t>
      </w:r>
      <w:r w:rsidRPr="00CC4920">
        <w:rPr>
          <w:rFonts w:ascii="Times New Roman" w:eastAsia="黑体" w:hAnsi="Times New Roman" w:cs="Times New Roman" w:hint="eastAsia"/>
          <w:b/>
          <w:bCs/>
          <w:sz w:val="28"/>
          <w:szCs w:val="28"/>
        </w:rPr>
        <w:t>使用说明</w:t>
      </w:r>
    </w:p>
    <w:p w14:paraId="08AC9F24" w14:textId="0D723673" w:rsidR="007C3B08" w:rsidRPr="00CC4920" w:rsidRDefault="00BA4044" w:rsidP="007C3B08">
      <w:pPr>
        <w:spacing w:line="288" w:lineRule="auto"/>
        <w:ind w:firstLineChars="200" w:firstLine="560"/>
        <w:rPr>
          <w:rFonts w:ascii="Times New Roman" w:eastAsia="仿宋_GB2312" w:hAnsi="Times New Roman" w:cs="Times New Roman"/>
          <w:sz w:val="28"/>
          <w:szCs w:val="28"/>
        </w:rPr>
      </w:pPr>
      <w:r w:rsidRPr="00FC11D7">
        <w:rPr>
          <w:rFonts w:ascii="Times New Roman" w:eastAsia="仿宋_GB2312" w:hAnsi="Times New Roman" w:cs="Times New Roman" w:hint="eastAsia"/>
          <w:sz w:val="28"/>
          <w:szCs w:val="28"/>
        </w:rPr>
        <w:t>质子交换膜燃料电池</w:t>
      </w:r>
      <w:r w:rsidR="00B57D12">
        <w:rPr>
          <w:rFonts w:ascii="仿宋_GB2312" w:eastAsia="仿宋_GB2312" w:hAnsi="楷体" w:cs="Times New Roman" w:hint="eastAsia"/>
          <w:sz w:val="28"/>
          <w:szCs w:val="28"/>
        </w:rPr>
        <w:t>数据集文件夹下</w:t>
      </w:r>
      <w:r>
        <w:rPr>
          <w:rFonts w:ascii="仿宋_GB2312" w:eastAsia="仿宋_GB2312" w:hAnsi="楷体" w:cs="Times New Roman" w:hint="eastAsia"/>
          <w:sz w:val="28"/>
          <w:szCs w:val="28"/>
        </w:rPr>
        <w:t>P</w:t>
      </w:r>
      <w:r>
        <w:rPr>
          <w:rFonts w:ascii="仿宋_GB2312" w:eastAsia="仿宋_GB2312" w:hAnsi="楷体" w:cs="Times New Roman"/>
          <w:sz w:val="28"/>
          <w:szCs w:val="28"/>
        </w:rPr>
        <w:t>EMFC</w:t>
      </w:r>
      <w:r>
        <w:rPr>
          <w:rFonts w:ascii="仿宋_GB2312" w:eastAsia="仿宋_GB2312" w:hAnsi="楷体" w:cs="Times New Roman" w:hint="eastAsia"/>
          <w:sz w:val="28"/>
          <w:szCs w:val="28"/>
        </w:rPr>
        <w:t>s</w:t>
      </w:r>
      <w:r w:rsidR="00B57D12">
        <w:rPr>
          <w:rFonts w:ascii="仿宋_GB2312" w:eastAsia="仿宋_GB2312" w:hAnsi="楷体" w:cs="Times New Roman" w:hint="eastAsia"/>
          <w:sz w:val="28"/>
          <w:szCs w:val="28"/>
        </w:rPr>
        <w:t>数据已用</w:t>
      </w:r>
      <w:proofErr w:type="spellStart"/>
      <w:r w:rsidR="00B57D12">
        <w:rPr>
          <w:rFonts w:ascii="仿宋_GB2312" w:eastAsia="仿宋_GB2312" w:hAnsi="楷体" w:cs="Times New Roman" w:hint="eastAsia"/>
          <w:sz w:val="28"/>
          <w:szCs w:val="28"/>
        </w:rPr>
        <w:t>Fuel</w:t>
      </w:r>
      <w:r w:rsidR="00B57D12">
        <w:rPr>
          <w:rFonts w:ascii="仿宋_GB2312" w:eastAsia="仿宋_GB2312" w:hAnsi="楷体" w:cs="Times New Roman"/>
          <w:sz w:val="28"/>
          <w:szCs w:val="28"/>
        </w:rPr>
        <w:t>View</w:t>
      </w:r>
      <w:proofErr w:type="spellEnd"/>
      <w:r w:rsidR="00B57D12">
        <w:rPr>
          <w:rFonts w:ascii="仿宋_GB2312" w:eastAsia="仿宋_GB2312" w:hAnsi="楷体" w:cs="Times New Roman" w:hint="eastAsia"/>
          <w:sz w:val="28"/>
          <w:szCs w:val="28"/>
        </w:rPr>
        <w:t>软件处理完成，且已保存为xls</w:t>
      </w:r>
      <w:r w:rsidR="00B57D12">
        <w:rPr>
          <w:rFonts w:ascii="仿宋_GB2312" w:eastAsia="仿宋_GB2312" w:hAnsi="楷体" w:cs="Times New Roman"/>
          <w:sz w:val="28"/>
          <w:szCs w:val="28"/>
        </w:rPr>
        <w:t>x</w:t>
      </w:r>
      <w:r w:rsidR="00B57D12">
        <w:rPr>
          <w:rFonts w:ascii="仿宋_GB2312" w:eastAsia="仿宋_GB2312" w:hAnsi="楷体" w:cs="Times New Roman" w:hint="eastAsia"/>
          <w:sz w:val="28"/>
          <w:szCs w:val="28"/>
        </w:rPr>
        <w:t>文件，</w:t>
      </w:r>
      <w:r w:rsidR="00B57D12" w:rsidRPr="00222DB9">
        <w:rPr>
          <w:rFonts w:ascii="仿宋_GB2312" w:eastAsia="仿宋_GB2312" w:hAnsi="楷体" w:cs="Times New Roman"/>
          <w:sz w:val="28"/>
          <w:szCs w:val="28"/>
        </w:rPr>
        <w:t>为催化剂的PEMFC</w:t>
      </w:r>
      <w:r w:rsidR="00B57D12">
        <w:rPr>
          <w:rFonts w:ascii="仿宋_GB2312" w:eastAsia="仿宋_GB2312" w:hAnsi="楷体" w:cs="Times New Roman" w:hint="eastAsia"/>
          <w:sz w:val="28"/>
          <w:szCs w:val="28"/>
        </w:rPr>
        <w:t>s</w:t>
      </w:r>
      <w:r w:rsidR="00B57D12" w:rsidRPr="00222DB9">
        <w:rPr>
          <w:rFonts w:ascii="仿宋_GB2312" w:eastAsia="仿宋_GB2312" w:hAnsi="楷体" w:cs="Times New Roman"/>
          <w:sz w:val="28"/>
          <w:szCs w:val="28"/>
        </w:rPr>
        <w:t>极化曲线</w:t>
      </w:r>
      <w:r w:rsidR="00B57D12">
        <w:rPr>
          <w:rFonts w:ascii="仿宋_GB2312" w:eastAsia="仿宋_GB2312" w:hAnsi="楷体" w:cs="Times New Roman" w:hint="eastAsia"/>
          <w:sz w:val="28"/>
          <w:szCs w:val="28"/>
        </w:rPr>
        <w:t>和稳定性测试曲线</w:t>
      </w:r>
      <w:r w:rsidR="00B57D12">
        <w:rPr>
          <w:rFonts w:ascii="仿宋_GB2312" w:eastAsia="仿宋_GB2312" w:hAnsi="楷体" w:cs="Times New Roman"/>
          <w:sz w:val="28"/>
          <w:szCs w:val="28"/>
        </w:rPr>
        <w:t>，</w:t>
      </w:r>
      <w:r w:rsidR="00B57D12">
        <w:rPr>
          <w:rFonts w:ascii="仿宋_GB2312" w:eastAsia="仿宋_GB2312" w:hAnsi="楷体" w:cs="Times New Roman" w:hint="eastAsia"/>
          <w:sz w:val="28"/>
          <w:szCs w:val="28"/>
        </w:rPr>
        <w:t>可以用Micro</w:t>
      </w:r>
      <w:r w:rsidR="00B57D12">
        <w:rPr>
          <w:rFonts w:ascii="仿宋_GB2312" w:eastAsia="仿宋_GB2312" w:hAnsi="楷体" w:cs="Times New Roman"/>
          <w:sz w:val="28"/>
          <w:szCs w:val="28"/>
        </w:rPr>
        <w:t>soft Excel</w:t>
      </w:r>
      <w:r w:rsidR="00B57D12">
        <w:rPr>
          <w:rFonts w:ascii="仿宋_GB2312" w:eastAsia="仿宋_GB2312" w:hAnsi="楷体" w:cs="Times New Roman" w:hint="eastAsia"/>
          <w:sz w:val="28"/>
          <w:szCs w:val="28"/>
        </w:rPr>
        <w:t>软件打开，</w:t>
      </w:r>
      <w:r w:rsidR="00B57D12" w:rsidRPr="00F74398">
        <w:rPr>
          <w:rFonts w:ascii="仿宋_GB2312" w:eastAsia="仿宋_GB2312" w:hAnsi="楷体" w:cs="Times New Roman" w:hint="eastAsia"/>
          <w:sz w:val="28"/>
          <w:szCs w:val="28"/>
        </w:rPr>
        <w:t>用</w:t>
      </w:r>
      <w:r w:rsidR="00B57D12" w:rsidRPr="00F74398">
        <w:rPr>
          <w:rFonts w:ascii="仿宋_GB2312" w:eastAsia="仿宋_GB2312" w:hAnsi="楷体" w:cs="Times New Roman"/>
          <w:sz w:val="28"/>
          <w:szCs w:val="28"/>
        </w:rPr>
        <w:t>Origin软件处理并画图</w:t>
      </w:r>
      <w:r w:rsidR="007C3B08" w:rsidRPr="00CC4920">
        <w:rPr>
          <w:rFonts w:ascii="Times New Roman" w:eastAsia="仿宋_GB2312" w:hAnsi="Times New Roman" w:cs="Times New Roman" w:hint="eastAsia"/>
          <w:sz w:val="28"/>
          <w:szCs w:val="28"/>
        </w:rPr>
        <w:t>。</w:t>
      </w:r>
    </w:p>
    <w:p w14:paraId="2F6CE497" w14:textId="77777777" w:rsidR="006F12FB" w:rsidRPr="00CC4920" w:rsidRDefault="00C11B78">
      <w:pPr>
        <w:spacing w:line="360" w:lineRule="auto"/>
        <w:rPr>
          <w:rFonts w:ascii="Times New Roman" w:eastAsia="黑体" w:hAnsi="Times New Roman" w:cs="Times New Roman"/>
          <w:b/>
          <w:bCs/>
          <w:sz w:val="28"/>
          <w:szCs w:val="28"/>
        </w:rPr>
      </w:pPr>
      <w:r w:rsidRPr="00CC4920">
        <w:rPr>
          <w:rFonts w:ascii="Times New Roman" w:eastAsia="黑体" w:hAnsi="Times New Roman" w:cs="Times New Roman" w:hint="eastAsia"/>
          <w:b/>
          <w:bCs/>
          <w:sz w:val="28"/>
          <w:szCs w:val="28"/>
        </w:rPr>
        <w:t>三、其他说明</w:t>
      </w:r>
    </w:p>
    <w:p w14:paraId="7F8A4733" w14:textId="77777777" w:rsidR="006F12FB" w:rsidRPr="00CC4920" w:rsidRDefault="00C11B78">
      <w:pPr>
        <w:spacing w:line="288" w:lineRule="auto"/>
        <w:ind w:firstLineChars="200" w:firstLine="560"/>
        <w:rPr>
          <w:rFonts w:ascii="Times New Roman" w:hAnsi="Times New Roman"/>
        </w:rPr>
      </w:pPr>
      <w:r w:rsidRPr="00CC4920">
        <w:rPr>
          <w:rFonts w:ascii="Times New Roman" w:eastAsia="仿宋_GB2312" w:hAnsi="Times New Roman" w:cs="Times New Roman" w:hint="eastAsia"/>
          <w:sz w:val="28"/>
          <w:szCs w:val="28"/>
        </w:rPr>
        <w:t>根据实际情况补充。</w:t>
      </w:r>
    </w:p>
    <w:sectPr w:rsidR="006F12FB" w:rsidRPr="00CC49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01E2B" w14:textId="77777777" w:rsidR="00F94613" w:rsidRDefault="00F94613" w:rsidP="002007C8">
      <w:r>
        <w:separator/>
      </w:r>
    </w:p>
  </w:endnote>
  <w:endnote w:type="continuationSeparator" w:id="0">
    <w:p w14:paraId="1B239DA4" w14:textId="77777777" w:rsidR="00F94613" w:rsidRDefault="00F94613" w:rsidP="0020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6E378" w14:textId="77777777" w:rsidR="00F94613" w:rsidRDefault="00F94613" w:rsidP="002007C8">
      <w:r>
        <w:separator/>
      </w:r>
    </w:p>
  </w:footnote>
  <w:footnote w:type="continuationSeparator" w:id="0">
    <w:p w14:paraId="72D483ED" w14:textId="77777777" w:rsidR="00F94613" w:rsidRDefault="00F94613" w:rsidP="00200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25BEC"/>
    <w:multiLevelType w:val="multilevel"/>
    <w:tmpl w:val="45825BE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61390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DDC"/>
    <w:rsid w:val="00031B77"/>
    <w:rsid w:val="00045040"/>
    <w:rsid w:val="00047F8F"/>
    <w:rsid w:val="000A5966"/>
    <w:rsid w:val="000A6A44"/>
    <w:rsid w:val="000E0FA7"/>
    <w:rsid w:val="000E12A8"/>
    <w:rsid w:val="000F335B"/>
    <w:rsid w:val="00112CE5"/>
    <w:rsid w:val="00113CD7"/>
    <w:rsid w:val="00113DD8"/>
    <w:rsid w:val="0014151B"/>
    <w:rsid w:val="001419EA"/>
    <w:rsid w:val="00161928"/>
    <w:rsid w:val="00163DDC"/>
    <w:rsid w:val="001E08B6"/>
    <w:rsid w:val="001F7EDF"/>
    <w:rsid w:val="002007C8"/>
    <w:rsid w:val="00220CFF"/>
    <w:rsid w:val="00251234"/>
    <w:rsid w:val="002710B1"/>
    <w:rsid w:val="002B36E1"/>
    <w:rsid w:val="002C054D"/>
    <w:rsid w:val="002D2E03"/>
    <w:rsid w:val="002D7EFA"/>
    <w:rsid w:val="00343207"/>
    <w:rsid w:val="00366055"/>
    <w:rsid w:val="0038104B"/>
    <w:rsid w:val="003E63E2"/>
    <w:rsid w:val="00460154"/>
    <w:rsid w:val="004679CA"/>
    <w:rsid w:val="00494EE7"/>
    <w:rsid w:val="00496248"/>
    <w:rsid w:val="004A2F09"/>
    <w:rsid w:val="004A4CA2"/>
    <w:rsid w:val="004A6A04"/>
    <w:rsid w:val="004B6C1F"/>
    <w:rsid w:val="004C4264"/>
    <w:rsid w:val="004D07DC"/>
    <w:rsid w:val="004E50D9"/>
    <w:rsid w:val="00517CAB"/>
    <w:rsid w:val="005517A8"/>
    <w:rsid w:val="00561137"/>
    <w:rsid w:val="0058051A"/>
    <w:rsid w:val="005959CB"/>
    <w:rsid w:val="005B1B0F"/>
    <w:rsid w:val="005C2C4E"/>
    <w:rsid w:val="00604A71"/>
    <w:rsid w:val="006671BE"/>
    <w:rsid w:val="0068077C"/>
    <w:rsid w:val="0068642A"/>
    <w:rsid w:val="006C63E4"/>
    <w:rsid w:val="006C69D4"/>
    <w:rsid w:val="006D1EC4"/>
    <w:rsid w:val="006D6F7D"/>
    <w:rsid w:val="006E5D24"/>
    <w:rsid w:val="006F12FB"/>
    <w:rsid w:val="007453F6"/>
    <w:rsid w:val="00783852"/>
    <w:rsid w:val="007C3B08"/>
    <w:rsid w:val="00815F93"/>
    <w:rsid w:val="008407D8"/>
    <w:rsid w:val="00860401"/>
    <w:rsid w:val="00873E9E"/>
    <w:rsid w:val="0087782C"/>
    <w:rsid w:val="00892D49"/>
    <w:rsid w:val="008A1369"/>
    <w:rsid w:val="008A2C1A"/>
    <w:rsid w:val="008E01E5"/>
    <w:rsid w:val="008E6333"/>
    <w:rsid w:val="008F57D1"/>
    <w:rsid w:val="009005A0"/>
    <w:rsid w:val="00951FE4"/>
    <w:rsid w:val="009534E6"/>
    <w:rsid w:val="009651E1"/>
    <w:rsid w:val="009D1EC6"/>
    <w:rsid w:val="009F2B58"/>
    <w:rsid w:val="00A323F0"/>
    <w:rsid w:val="00A33417"/>
    <w:rsid w:val="00A50AD2"/>
    <w:rsid w:val="00A603A4"/>
    <w:rsid w:val="00A62CF6"/>
    <w:rsid w:val="00A81211"/>
    <w:rsid w:val="00A81B94"/>
    <w:rsid w:val="00A871C5"/>
    <w:rsid w:val="00A93507"/>
    <w:rsid w:val="00AA21EC"/>
    <w:rsid w:val="00AA78AE"/>
    <w:rsid w:val="00AB3607"/>
    <w:rsid w:val="00AE3A73"/>
    <w:rsid w:val="00AF3E5F"/>
    <w:rsid w:val="00B149F5"/>
    <w:rsid w:val="00B255DC"/>
    <w:rsid w:val="00B26A76"/>
    <w:rsid w:val="00B459B6"/>
    <w:rsid w:val="00B57B30"/>
    <w:rsid w:val="00B57D12"/>
    <w:rsid w:val="00B97766"/>
    <w:rsid w:val="00BA4044"/>
    <w:rsid w:val="00BB145A"/>
    <w:rsid w:val="00BB4318"/>
    <w:rsid w:val="00BD6744"/>
    <w:rsid w:val="00BE77E9"/>
    <w:rsid w:val="00C11B78"/>
    <w:rsid w:val="00C22080"/>
    <w:rsid w:val="00C239A8"/>
    <w:rsid w:val="00C252DF"/>
    <w:rsid w:val="00C50FC2"/>
    <w:rsid w:val="00C536A4"/>
    <w:rsid w:val="00C7550E"/>
    <w:rsid w:val="00C96556"/>
    <w:rsid w:val="00CA07BE"/>
    <w:rsid w:val="00CB4B14"/>
    <w:rsid w:val="00CB741F"/>
    <w:rsid w:val="00CC4920"/>
    <w:rsid w:val="00D60C6D"/>
    <w:rsid w:val="00D7017E"/>
    <w:rsid w:val="00D86A1B"/>
    <w:rsid w:val="00DB1712"/>
    <w:rsid w:val="00DC4532"/>
    <w:rsid w:val="00DE51A4"/>
    <w:rsid w:val="00DE7E82"/>
    <w:rsid w:val="00E04CFB"/>
    <w:rsid w:val="00E11811"/>
    <w:rsid w:val="00E219A8"/>
    <w:rsid w:val="00E40994"/>
    <w:rsid w:val="00E46B53"/>
    <w:rsid w:val="00E472B6"/>
    <w:rsid w:val="00E77475"/>
    <w:rsid w:val="00EB5205"/>
    <w:rsid w:val="00EC261E"/>
    <w:rsid w:val="00ED4BF6"/>
    <w:rsid w:val="00EE1F9D"/>
    <w:rsid w:val="00EE6A52"/>
    <w:rsid w:val="00EE7A9F"/>
    <w:rsid w:val="00F125DE"/>
    <w:rsid w:val="00F162BA"/>
    <w:rsid w:val="00F20DF7"/>
    <w:rsid w:val="00F22011"/>
    <w:rsid w:val="00F52DAC"/>
    <w:rsid w:val="00F76582"/>
    <w:rsid w:val="00F84306"/>
    <w:rsid w:val="00F94613"/>
    <w:rsid w:val="00FC1154"/>
    <w:rsid w:val="00FC11D7"/>
    <w:rsid w:val="00FD5E1D"/>
    <w:rsid w:val="00FE2FC2"/>
    <w:rsid w:val="67AD4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2E3F8"/>
  <w15:docId w15:val="{7BCA7845-CB5F-40F5-913F-5BC4C1EA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chx</dc:creator>
  <cp:lastModifiedBy>邹 健</cp:lastModifiedBy>
  <cp:revision>158</cp:revision>
  <dcterms:created xsi:type="dcterms:W3CDTF">2020-06-24T06:21:00Z</dcterms:created>
  <dcterms:modified xsi:type="dcterms:W3CDTF">2022-09-17T07:54:00Z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715C360CF20943F1AF8FC1CA2424646C</vt:lpwstr>
  </property>
</Properties>
</file>