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i w:val="false"/>
          <w:iCs w:val="false"/>
          <w:sz w:val="28"/>
          <w:szCs w:val="28"/>
        </w:rPr>
        <w:t xml:space="preserve">JSPM's</w:t>
      </w:r>
    </w:p>
    <w:p>
      <w:pPr>
        <w:spacing w:after="120" w:before="0"/>
        <w:jc w:val="center"/>
      </w:pPr>
      <w:r>
        <w:rPr>
          <w:rFonts w:ascii="Times New Roman" w:cs="Times New Roman" w:eastAsia="Times New Roman" w:hAnsi="Times New Roman"/>
          <w:b/>
          <w:bCs/>
          <w:i w:val="false"/>
          <w:iCs w:val="false"/>
          <w:sz w:val="28"/>
          <w:szCs w:val="28"/>
        </w:rPr>
        <w:t xml:space="preserve">RAJARSHI SHAHU COLLEGE OF ENGINEERING TATHAWADE, PUNE-411033</w:t>
      </w:r>
    </w:p>
    <w:p>
      <w:pPr>
        <w:spacing w:after="240" w:before="0"/>
        <w:jc w:val="center"/>
      </w:pPr>
      <w:r>
        <w:rPr>
          <w:rFonts w:ascii="Times New Roman" w:cs="Times New Roman" w:eastAsia="Times New Roman" w:hAnsi="Times New Roman"/>
          <w:b/>
          <w:bCs/>
          <w:i/>
          <w:iCs/>
          <w:sz w:val="22"/>
          <w:szCs w:val="22"/>
        </w:rPr>
        <w:t xml:space="preserve">(An Autonomous Institute Affiliated to Savitribai Phule Pune University, Pune)</w:t>
      </w:r>
    </w:p>
    <w:p>
      <w:pPr>
        <w:spacing w:after="240" w:before="0"/>
        <w:jc w:val="center"/>
      </w:pPr>
      <w:r>
        <w:rPr>
          <w:rFonts w:ascii="Times New Roman" w:cs="Times New Roman" w:eastAsia="Times New Roman" w:hAnsi="Times New Roman"/>
          <w:b/>
          <w:bCs/>
          <w:i w:val="false"/>
          <w:iCs w:val="false"/>
          <w:sz w:val="36"/>
          <w:szCs w:val="36"/>
        </w:rPr>
        <w:t xml:space="preserve">INTERNSHIP DAILY DIARY</w:t>
      </w:r>
    </w:p>
    <w:p>
      <w:pPr>
        <w:spacing w:after="200" w:before="240"/>
        <w:jc w:val="center"/>
      </w:pPr>
      <w:r>
        <w:rPr>
          <w:rFonts w:ascii="Times New Roman" w:cs="Times New Roman" w:eastAsia="Times New Roman" w:hAnsi="Times New Roman"/>
          <w:b/>
          <w:bCs/>
          <w:sz w:val="32"/>
          <w:szCs w:val="32"/>
        </w:rPr>
        <w:t xml:space="preserve">DEPARTMENT OF INFORMATION TECHNOLOGY</w:t>
      </w:r>
    </w:p>
    <w:p>
      <w:pPr>
        <w:spacing w:after="120" w:before="0"/>
        <w:jc w:val="center"/>
      </w:pPr>
      <w:r>
        <w:rPr>
          <w:rFonts w:ascii="Times New Roman" w:cs="Times New Roman" w:eastAsia="Times New Roman" w:hAnsi="Times New Roman"/>
          <w:b/>
          <w:bCs/>
          <w:i w:val="false"/>
          <w:iCs w:val="false"/>
          <w:sz w:val="26"/>
          <w:szCs w:val="26"/>
        </w:rPr>
        <w:t xml:space="preserve">JSPM Rajarshi Shahu College of Engineering, Tathawade,</w:t>
      </w:r>
    </w:p>
    <w:p>
      <w:pPr>
        <w:spacing w:after="240" w:before="0"/>
        <w:jc w:val="center"/>
      </w:pPr>
      <w:r>
        <w:rPr>
          <w:rFonts w:ascii="Times New Roman" w:cs="Times New Roman" w:eastAsia="Times New Roman" w:hAnsi="Times New Roman"/>
          <w:b/>
          <w:bCs/>
          <w:i w:val="false"/>
          <w:iCs w:val="false"/>
          <w:sz w:val="24"/>
          <w:szCs w:val="24"/>
        </w:rPr>
        <w:t xml:space="preserve">Ashok Nagar, Tathawade, Pimpri-Chinchwad, Maharashtra 411033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Institute Vision</w:t>
            </w:r>
          </w:p>
        </w:tc>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Institute Mission</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"To satisfy the aspirations of youth force, who wants to lead nation towards prosperity through techno-economic development"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"To provide, nurture and maintain an environment of high academic excellence, research and entrepreneurship for all aspiring students, which will prepare them to face global challenges maintaining high ethical and moral standards"</w:t>
            </w:r>
          </w:p>
        </w:tc>
      </w:tr>
      <w:tr>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Department of Information Technology Vision</w:t>
            </w:r>
          </w:p>
        </w:tc>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Department of Information Technology Mission</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To create quality information technology professionals through superior academic environment.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1. To incorporate the IT fundamentals in students to be successful in their career.</w:t>
            </w:r>
          </w:p>
          <w:p>
            <w:pPr>
              <w:spacing w:after="40"/>
              <w:jc w:val="left"/>
            </w:pPr>
            <w:r>
              <w:rPr>
                <w:rFonts w:ascii="Times New Roman" w:cs="Times New Roman" w:eastAsia="Times New Roman" w:hAnsi="Times New Roman"/>
                <w:b/>
                <w:bCs/>
                <w:sz w:val="22"/>
                <w:szCs w:val="22"/>
              </w:rPr>
              <w:t xml:space="preserve">2. To motivate the students for higher studies, research and entrepreneurship.</w:t>
            </w:r>
          </w:p>
          <w:p>
            <w:pPr>
              <w:spacing w:after="40"/>
              <w:jc w:val="left"/>
            </w:pPr>
            <w:r>
              <w:rPr>
                <w:rFonts w:ascii="Times New Roman" w:cs="Times New Roman" w:eastAsia="Times New Roman" w:hAnsi="Times New Roman"/>
                <w:b/>
                <w:bCs/>
                <w:sz w:val="22"/>
                <w:szCs w:val="22"/>
              </w:rPr>
              <w:t xml:space="preserve">3. To provide IT services to society.</w:t>
            </w:r>
          </w:p>
        </w:tc>
      </w:tr>
      <w:tr>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Program Specific Outcomes (PSOs)</w:t>
            </w:r>
          </w:p>
        </w:tc>
        <w:tc>
          <w:tcPr>
            <w:tcW w:type="dxa" w:w="46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Program Outcomes (POs)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PSO1: Apply principles of mathematics, computing, and programming to develop innovative, sustainable, and interdisciplinary IT solutions addressing real-world challenges.</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Engineering knowledge</w:t>
            </w:r>
          </w:p>
          <w:p>
            <w:pPr>
              <w:spacing w:after="40"/>
              <w:jc w:val="left"/>
            </w:pPr>
            <w:r>
              <w:rPr>
                <w:rFonts w:ascii="Times New Roman" w:cs="Times New Roman" w:eastAsia="Times New Roman" w:hAnsi="Times New Roman"/>
                <w:b/>
                <w:bCs/>
                <w:sz w:val="22"/>
                <w:szCs w:val="22"/>
              </w:rPr>
              <w:t xml:space="preserve">Problem analysis</w:t>
            </w:r>
          </w:p>
          <w:p>
            <w:pPr>
              <w:spacing w:after="40"/>
              <w:jc w:val="left"/>
            </w:pPr>
            <w:r>
              <w:rPr>
                <w:rFonts w:ascii="Times New Roman" w:cs="Times New Roman" w:eastAsia="Times New Roman" w:hAnsi="Times New Roman"/>
                <w:b/>
                <w:bCs/>
                <w:sz w:val="22"/>
                <w:szCs w:val="22"/>
              </w:rPr>
              <w:t xml:space="preserve">Design/development of solutions</w:t>
            </w:r>
          </w:p>
          <w:p>
            <w:pPr>
              <w:spacing w:after="40"/>
              <w:jc w:val="left"/>
            </w:pPr>
            <w:r>
              <w:rPr>
                <w:rFonts w:ascii="Times New Roman" w:cs="Times New Roman" w:eastAsia="Times New Roman" w:hAnsi="Times New Roman"/>
                <w:b/>
                <w:bCs/>
                <w:sz w:val="22"/>
                <w:szCs w:val="22"/>
              </w:rPr>
              <w:t xml:space="preserve">Conduct investigations of complex problems</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PSO2: Design and develop secure, efficient, and intelligent computing solutions by applying core IT concepts and fostering holistic development.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Modern tool usage</w:t>
            </w:r>
          </w:p>
          <w:p>
            <w:pPr>
              <w:spacing w:after="40"/>
              <w:jc w:val="left"/>
            </w:pPr>
            <w:r>
              <w:rPr>
                <w:rFonts w:ascii="Times New Roman" w:cs="Times New Roman" w:eastAsia="Times New Roman" w:hAnsi="Times New Roman"/>
                <w:b/>
                <w:bCs/>
                <w:sz w:val="22"/>
                <w:szCs w:val="22"/>
              </w:rPr>
              <w:t xml:space="preserve">The engineer and society</w:t>
            </w:r>
          </w:p>
          <w:p>
            <w:pPr>
              <w:spacing w:after="40"/>
              <w:jc w:val="left"/>
            </w:pPr>
            <w:r>
              <w:rPr>
                <w:rFonts w:ascii="Times New Roman" w:cs="Times New Roman" w:eastAsia="Times New Roman" w:hAnsi="Times New Roman"/>
                <w:b/>
                <w:bCs/>
                <w:sz w:val="22"/>
                <w:szCs w:val="22"/>
              </w:rPr>
              <w:t xml:space="preserve">Environment and sustainability</w:t>
            </w:r>
          </w:p>
        </w:tc>
      </w:tr>
      <w:tr>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PSO3: Demonstrate leadership, project management, and entrepreneurial skills to manage multidisciplinary projects, contributing to societal and economic development.</w:t>
            </w:r>
          </w:p>
        </w:tc>
        <w:tc>
          <w:tcPr>
            <w:tcW w:type="dxa" w:w="46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Ethics</w:t>
            </w:r>
          </w:p>
          <w:p>
            <w:pPr>
              <w:spacing w:after="40"/>
              <w:jc w:val="left"/>
            </w:pPr>
            <w:r>
              <w:rPr>
                <w:rFonts w:ascii="Times New Roman" w:cs="Times New Roman" w:eastAsia="Times New Roman" w:hAnsi="Times New Roman"/>
                <w:b/>
                <w:bCs/>
                <w:sz w:val="22"/>
                <w:szCs w:val="22"/>
              </w:rPr>
              <w:t xml:space="preserve">Individual and team work</w:t>
            </w:r>
          </w:p>
          <w:p>
            <w:pPr>
              <w:spacing w:after="40"/>
              <w:jc w:val="left"/>
            </w:pPr>
            <w:r>
              <w:rPr>
                <w:rFonts w:ascii="Times New Roman" w:cs="Times New Roman" w:eastAsia="Times New Roman" w:hAnsi="Times New Roman"/>
                <w:b/>
                <w:bCs/>
                <w:sz w:val="22"/>
                <w:szCs w:val="22"/>
              </w:rPr>
              <w:t xml:space="preserve">Communication</w:t>
            </w:r>
          </w:p>
          <w:p>
            <w:pPr>
              <w:spacing w:after="40"/>
              <w:jc w:val="left"/>
            </w:pPr>
            <w:r>
              <w:rPr>
                <w:rFonts w:ascii="Times New Roman" w:cs="Times New Roman" w:eastAsia="Times New Roman" w:hAnsi="Times New Roman"/>
                <w:b/>
                <w:bCs/>
                <w:sz w:val="22"/>
                <w:szCs w:val="22"/>
              </w:rPr>
              <w:t xml:space="preserve">Project management and finance</w:t>
            </w:r>
          </w:p>
          <w:p>
            <w:pPr>
              <w:spacing w:after="40"/>
              <w:jc w:val="left"/>
            </w:pPr>
            <w:r>
              <w:rPr>
                <w:rFonts w:ascii="Times New Roman" w:cs="Times New Roman" w:eastAsia="Times New Roman" w:hAnsi="Times New Roman"/>
                <w:b/>
                <w:bCs/>
                <w:sz w:val="22"/>
                <w:szCs w:val="22"/>
              </w:rPr>
              <w:t xml:space="preserve">12. Life-long learning</w:t>
            </w:r>
          </w:p>
        </w:tc>
      </w:tr>
      <w:tr>
        <w:tc>
          <w:tcPr>
            <w:tcW w:type="dxa" w:w="9360"/>
            <w:gridSpan w:val="2"/>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Program Educational Objectives (PEOs)</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PEO1: Graduates shall have successful careers in IT and allied areas.</w:t>
            </w:r>
          </w:p>
          <w:p>
            <w:r>
              <w:rPr>
                <w:rFonts w:ascii="Times New Roman" w:cs="Times New Roman" w:eastAsia="Times New Roman" w:hAnsi="Times New Roman"/>
                <w:b/>
                <w:bCs/>
                <w:sz w:val="22"/>
                <w:szCs w:val="22"/>
              </w:rPr>
              <w:t xml:space="preserve">PEO2: Graduates shall have functional and disciplinary skills with an ability to work in a diverse professional environment with social concerns.</w:t>
            </w:r>
          </w:p>
          <w:p>
            <w:r>
              <w:rPr>
                <w:rFonts w:ascii="Times New Roman" w:cs="Times New Roman" w:eastAsia="Times New Roman" w:hAnsi="Times New Roman"/>
                <w:b/>
                <w:bCs/>
                <w:sz w:val="22"/>
                <w:szCs w:val="22"/>
              </w:rPr>
              <w:t xml:space="preserve">PEO3: Graduates shall explore the use of modern tools and emerging technology for Research and lifelong learning.</w:t>
            </w:r>
          </w:p>
        </w:tc>
      </w:tr>
    </w:tbl>
    <w:p>
      <w:r>
        <w:br w:type="page"/>
      </w:r>
    </w:p>
    <w:p>
      <w:pPr>
        <w:spacing w:after="200" w:before="240"/>
        <w:jc w:val="center"/>
      </w:pPr>
      <w:r>
        <w:rPr>
          <w:rFonts w:ascii="Times New Roman" w:cs="Times New Roman" w:eastAsia="Times New Roman" w:hAnsi="Times New Roman"/>
          <w:b/>
          <w:bCs/>
          <w:sz w:val="32"/>
          <w:szCs w:val="32"/>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6760"/>
        <w:gridCol w:w="1820"/>
      </w:tblGrid>
      <w:tr>
        <w:trPr>
          <w:tblHeader/>
        </w:trPr>
        <w:tc>
          <w:tcPr>
            <w:tcW w:type="dxa" w:w="78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S. No.</w:t>
            </w:r>
          </w:p>
        </w:tc>
        <w:tc>
          <w:tcPr>
            <w:tcW w:type="dxa" w:w="67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Particulars</w:t>
            </w:r>
          </w:p>
        </w:tc>
        <w:tc>
          <w:tcPr>
            <w:tcW w:type="dxa" w:w="182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Page Nos./Annexure</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Instructions for Writing Daily Diary Report of Section/Department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6</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Basic Details of Students</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7</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Guidelines for Internship</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8</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4.</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Internship Bi-Weekly Report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17</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5.</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Internship Report on Department/Section</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18</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6.</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FORMAT OF INTERNSHIP REPORT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A</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7.</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INTERNSHIP EVALUATION REPORT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B</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8.</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INTERNSHIP WEEKLY PROGRESS REPORT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C</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9.</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INTERNSHIP CALENDAR</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w:t>
            </w:r>
          </w:p>
        </w:tc>
      </w:tr>
      <w:tr>
        <w:tc>
          <w:tcPr>
            <w:tcW w:type="dxa" w:w="7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10.</w:t>
            </w:r>
          </w:p>
        </w:tc>
        <w:tc>
          <w:tcPr>
            <w:tcW w:type="dxa" w:w="6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bCs/>
                <w:sz w:val="22"/>
                <w:szCs w:val="22"/>
              </w:rPr>
              <w:t xml:space="preserve">ATTENDANCE SHEET</w:t>
            </w:r>
          </w:p>
        </w:tc>
        <w:tc>
          <w:tcPr>
            <w:tcW w:type="dxa" w:w="18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E</w:t>
            </w:r>
          </w:p>
        </w:tc>
      </w:tr>
    </w:tbl>
    <w:p>
      <w:r>
        <w:br w:type="page"/>
      </w:r>
    </w:p>
    <w:p>
      <w:pPr>
        <w:spacing w:after="200" w:before="240"/>
        <w:jc w:val="center"/>
      </w:pPr>
      <w:r>
        <w:rPr>
          <w:rFonts w:ascii="Times New Roman" w:cs="Times New Roman" w:eastAsia="Times New Roman" w:hAnsi="Times New Roman"/>
          <w:b/>
          <w:bCs/>
          <w:sz w:val="32"/>
          <w:szCs w:val="32"/>
        </w:rPr>
        <w:t xml:space="preserve">ABOUT THE INSTITUTE</w:t>
      </w:r>
    </w:p>
    <w:p>
      <w:pPr>
        <w:spacing w:after="160" w:before="0"/>
        <w:jc w:val="left"/>
      </w:pPr>
      <w:r>
        <w:rPr>
          <w:rFonts w:ascii="Times New Roman" w:cs="Times New Roman" w:eastAsia="Times New Roman" w:hAnsi="Times New Roman"/>
          <w:b w:val="false"/>
          <w:bCs w:val="false"/>
          <w:i w:val="false"/>
          <w:iCs w:val="false"/>
          <w:sz w:val="22"/>
          <w:szCs w:val="22"/>
        </w:rPr>
        <w:t xml:space="preserve">JSPMs, Rajarshi Shahu College of Engineering Tathawade, Pune (RSCOE) was established in 2001 with the aim of providing quality technical education and excellence in the ever expanding horizon of technical revolution of 21st century. The institute is becoming an icon in the field of engineering education in the state of Maharashtra. It is nurtured and managed by Jayawant Shikshan Prasarak Mandal Trust. The Institute is approved by the All India Council for Technical Education (AICTE), New Delhi and Govt. of Maharashtra affiliated to Savitribai Phule Pune University.</w:t>
      </w:r>
    </w:p>
    <w:p>
      <w:pPr>
        <w:spacing w:after="160" w:before="0"/>
        <w:jc w:val="left"/>
      </w:pPr>
      <w:r>
        <w:rPr>
          <w:rFonts w:ascii="Times New Roman" w:cs="Times New Roman" w:eastAsia="Times New Roman" w:hAnsi="Times New Roman"/>
          <w:b w:val="false"/>
          <w:bCs w:val="false"/>
          <w:i w:val="false"/>
          <w:iCs w:val="false"/>
          <w:sz w:val="22"/>
          <w:szCs w:val="22"/>
        </w:rPr>
        <w:t xml:space="preserve">The Institute has 4 post graduate programs of engineering (ME-Computer, ME-VLSI and Embedded system, ME-Structures, ME-Design) and one each of MBA, MCA. RSCOE is a recognized "Ph.D. Research Center" for Mechanical, Civil and E&amp;TC by SPPU, Pune.</w:t>
      </w:r>
    </w:p>
    <w:p>
      <w:pPr>
        <w:spacing w:after="160" w:before="0"/>
        <w:jc w:val="left"/>
      </w:pPr>
      <w:r>
        <w:rPr>
          <w:rFonts w:ascii="Times New Roman" w:cs="Times New Roman" w:eastAsia="Times New Roman" w:hAnsi="Times New Roman"/>
          <w:b w:val="false"/>
          <w:bCs w:val="false"/>
          <w:i w:val="false"/>
          <w:iCs w:val="false"/>
          <w:sz w:val="22"/>
          <w:szCs w:val="22"/>
        </w:rPr>
        <w:t xml:space="preserve">All under graduate programs have been accredited by National Board of Accreditation New Delhi (NBA), three times. RSCOE is also accredited by NAAC with "A" grade (CGPA 3.26). Recently UGC has accorded Autonomy to RSCOE which empower RSCOE to design contemporary curriculum, which is relevant to industry so as to maximize employability of graduates.</w:t>
      </w:r>
    </w:p>
    <w:p>
      <w:pPr>
        <w:spacing w:after="120" w:before="0"/>
        <w:jc w:val="left"/>
      </w:pPr>
      <w:r>
        <w:rPr>
          <w:rFonts w:ascii="Times New Roman" w:cs="Times New Roman" w:eastAsia="Times New Roman" w:hAnsi="Times New Roman"/>
          <w:b/>
          <w:bCs/>
          <w:i w:val="false"/>
          <w:iCs w:val="false"/>
          <w:sz w:val="24"/>
          <w:szCs w:val="24"/>
        </w:rPr>
        <w:t xml:space="preserve">Objectives of the Institute:</w:t>
      </w:r>
    </w:p>
    <w:p>
      <w:pPr>
        <w:pStyle w:val="ListParagraph"/>
        <w:numPr>
          <w:ilvl w:val="0"/>
          <w:numId w:val="2"/>
        </w:numPr>
        <w:spacing w:after="60"/>
      </w:pPr>
      <w:r>
        <w:rPr>
          <w:rFonts w:ascii="Times New Roman" w:cs="Times New Roman" w:eastAsia="Times New Roman" w:hAnsi="Times New Roman"/>
          <w:sz w:val="22"/>
          <w:szCs w:val="22"/>
        </w:rPr>
        <w:t xml:space="preserve">Mapping global standards in technical education</w:t>
      </w:r>
    </w:p>
    <w:p>
      <w:pPr>
        <w:pStyle w:val="ListParagraph"/>
        <w:numPr>
          <w:ilvl w:val="0"/>
          <w:numId w:val="2"/>
        </w:numPr>
        <w:spacing w:after="60"/>
      </w:pPr>
      <w:r>
        <w:rPr>
          <w:rFonts w:ascii="Times New Roman" w:cs="Times New Roman" w:eastAsia="Times New Roman" w:hAnsi="Times New Roman"/>
          <w:sz w:val="22"/>
          <w:szCs w:val="22"/>
        </w:rPr>
        <w:t xml:space="preserve">Continuous improvement in education system for sustaining global competitiveness</w:t>
      </w:r>
    </w:p>
    <w:p>
      <w:pPr>
        <w:pStyle w:val="ListParagraph"/>
        <w:numPr>
          <w:ilvl w:val="0"/>
          <w:numId w:val="2"/>
        </w:numPr>
        <w:spacing w:after="60"/>
      </w:pPr>
      <w:r>
        <w:rPr>
          <w:rFonts w:ascii="Times New Roman" w:cs="Times New Roman" w:eastAsia="Times New Roman" w:hAnsi="Times New Roman"/>
          <w:sz w:val="22"/>
          <w:szCs w:val="22"/>
        </w:rPr>
        <w:t xml:space="preserve">To promote entrepreneurial skills for self employment.</w:t>
      </w:r>
    </w:p>
    <w:p>
      <w:pPr>
        <w:pStyle w:val="ListParagraph"/>
        <w:numPr>
          <w:ilvl w:val="0"/>
          <w:numId w:val="2"/>
        </w:numPr>
        <w:spacing w:after="60"/>
      </w:pPr>
      <w:r>
        <w:rPr>
          <w:rFonts w:ascii="Times New Roman" w:cs="Times New Roman" w:eastAsia="Times New Roman" w:hAnsi="Times New Roman"/>
          <w:sz w:val="22"/>
          <w:szCs w:val="22"/>
        </w:rPr>
        <w:t xml:space="preserve">To provide extension services to industry, working population, pass out students, social organizations.</w:t>
      </w:r>
    </w:p>
    <w:p>
      <w:pPr>
        <w:pStyle w:val="ListParagraph"/>
        <w:numPr>
          <w:ilvl w:val="0"/>
          <w:numId w:val="2"/>
        </w:numPr>
        <w:spacing w:after="60"/>
      </w:pPr>
      <w:r>
        <w:rPr>
          <w:rFonts w:ascii="Times New Roman" w:cs="Times New Roman" w:eastAsia="Times New Roman" w:hAnsi="Times New Roman"/>
          <w:sz w:val="22"/>
          <w:szCs w:val="22"/>
        </w:rPr>
        <w:t xml:space="preserve">To promote industry-institute linkage.</w:t>
      </w:r>
    </w:p>
    <w:p>
      <w:pPr>
        <w:pStyle w:val="ListParagraph"/>
        <w:numPr>
          <w:ilvl w:val="0"/>
          <w:numId w:val="2"/>
        </w:numPr>
        <w:spacing w:after="60"/>
      </w:pPr>
      <w:r>
        <w:rPr>
          <w:rFonts w:ascii="Times New Roman" w:cs="Times New Roman" w:eastAsia="Times New Roman" w:hAnsi="Times New Roman"/>
          <w:sz w:val="22"/>
          <w:szCs w:val="22"/>
        </w:rPr>
        <w:t xml:space="preserve">To develop R &amp; D facilities to fulfill Academic/Industrial requirements.</w:t>
      </w:r>
    </w:p>
    <w:p>
      <w:r>
        <w:br w:type="page"/>
      </w:r>
    </w:p>
    <w:p>
      <w:pPr>
        <w:spacing w:after="200" w:before="240"/>
        <w:jc w:val="center"/>
      </w:pPr>
      <w:r>
        <w:rPr>
          <w:rFonts w:ascii="Times New Roman" w:cs="Times New Roman" w:eastAsia="Times New Roman" w:hAnsi="Times New Roman"/>
          <w:b/>
          <w:bCs/>
          <w:sz w:val="28"/>
          <w:szCs w:val="28"/>
        </w:rPr>
        <w:t xml:space="preserve">1. Instructions for Writing Daily Diary Report of Section/Department</w:t>
      </w:r>
    </w:p>
    <w:p>
      <w:pPr>
        <w:pStyle w:val="ListParagraph"/>
        <w:numPr>
          <w:ilvl w:val="0"/>
          <w:numId w:val="2"/>
        </w:numPr>
        <w:spacing w:after="60"/>
      </w:pPr>
      <w:r>
        <w:rPr>
          <w:rFonts w:ascii="Times New Roman" w:cs="Times New Roman" w:eastAsia="Times New Roman" w:hAnsi="Times New Roman"/>
          <w:sz w:val="22"/>
          <w:szCs w:val="22"/>
        </w:rPr>
        <w:t xml:space="preserve">Write the daily diary/report carefully and legibly. For Report on dept./section/ additional sheets may be used, if more space is required.</w:t>
      </w:r>
    </w:p>
    <w:p>
      <w:pPr>
        <w:pStyle w:val="ListParagraph"/>
        <w:numPr>
          <w:ilvl w:val="0"/>
          <w:numId w:val="2"/>
        </w:numPr>
        <w:spacing w:after="60"/>
      </w:pPr>
      <w:r>
        <w:rPr>
          <w:rFonts w:ascii="Times New Roman" w:cs="Times New Roman" w:eastAsia="Times New Roman" w:hAnsi="Times New Roman"/>
          <w:sz w:val="22"/>
          <w:szCs w:val="22"/>
        </w:rPr>
        <w:t xml:space="preserve">For diagrams, illustrations and sketches use graph sheets.</w:t>
      </w:r>
    </w:p>
    <w:p>
      <w:pPr>
        <w:pStyle w:val="ListParagraph"/>
        <w:numPr>
          <w:ilvl w:val="0"/>
          <w:numId w:val="2"/>
        </w:numPr>
        <w:spacing w:after="60"/>
      </w:pPr>
      <w:r>
        <w:rPr>
          <w:rFonts w:ascii="Times New Roman" w:cs="Times New Roman" w:eastAsia="Times New Roman" w:hAnsi="Times New Roman"/>
          <w:sz w:val="22"/>
          <w:szCs w:val="22"/>
        </w:rPr>
        <w:t xml:space="preserve">Get the daily diary signed by the officer-in-charge of section/dept after every two weeks. Also get the report on dept./section signed by him.</w:t>
      </w:r>
    </w:p>
    <w:p>
      <w:pPr>
        <w:pStyle w:val="ListParagraph"/>
        <w:numPr>
          <w:ilvl w:val="0"/>
          <w:numId w:val="2"/>
        </w:numPr>
        <w:spacing w:after="60"/>
      </w:pPr>
      <w:r>
        <w:rPr>
          <w:rFonts w:ascii="Times New Roman" w:cs="Times New Roman" w:eastAsia="Times New Roman" w:hAnsi="Times New Roman"/>
          <w:sz w:val="22"/>
          <w:szCs w:val="22"/>
        </w:rPr>
        <w:t xml:space="preserve">Those who are taking training at faraway places and department is monitoring their training should send the Photostat copy of the Daily Report after every two weeks to the Training &amp; Placement officer of Institute by name duly signed by officer in charge of training in Industry.</w:t>
      </w:r>
    </w:p>
    <w:p>
      <w:pPr>
        <w:pStyle w:val="ListParagraph"/>
        <w:numPr>
          <w:ilvl w:val="0"/>
          <w:numId w:val="2"/>
        </w:numPr>
        <w:spacing w:after="60"/>
      </w:pPr>
      <w:r>
        <w:rPr>
          <w:rFonts w:ascii="Times New Roman" w:cs="Times New Roman" w:eastAsia="Times New Roman" w:hAnsi="Times New Roman"/>
          <w:sz w:val="22"/>
          <w:szCs w:val="22"/>
        </w:rPr>
        <w:t xml:space="preserve">Write down a report on the dept./shop/section whenever you shift to the other section/shop/Dept. This report shall be useful to you in writing the training report.</w:t>
      </w:r>
    </w:p>
    <w:p>
      <w:pPr>
        <w:pStyle w:val="ListParagraph"/>
        <w:numPr>
          <w:ilvl w:val="0"/>
          <w:numId w:val="2"/>
        </w:numPr>
        <w:spacing w:after="60"/>
      </w:pPr>
      <w:r>
        <w:rPr>
          <w:rFonts w:ascii="Times New Roman" w:cs="Times New Roman" w:eastAsia="Times New Roman" w:hAnsi="Times New Roman"/>
          <w:sz w:val="22"/>
          <w:szCs w:val="22"/>
        </w:rPr>
        <w:t xml:space="preserve">Wear the uniform or as prescribed by the industry.</w:t>
      </w:r>
    </w:p>
    <w:p>
      <w:pPr>
        <w:pStyle w:val="ListParagraph"/>
        <w:numPr>
          <w:ilvl w:val="0"/>
          <w:numId w:val="2"/>
        </w:numPr>
        <w:spacing w:after="60"/>
      </w:pPr>
      <w:r>
        <w:rPr>
          <w:rFonts w:ascii="Times New Roman" w:cs="Times New Roman" w:eastAsia="Times New Roman" w:hAnsi="Times New Roman"/>
          <w:sz w:val="22"/>
          <w:szCs w:val="22"/>
        </w:rPr>
        <w:t xml:space="preserve">For details, go through the guidelines for industrial training issued by the Information Technology Department, RSCOE, Pune.</w:t>
      </w:r>
    </w:p>
    <w:p>
      <w:pPr>
        <w:pStyle w:val="ListParagraph"/>
        <w:numPr>
          <w:ilvl w:val="0"/>
          <w:numId w:val="2"/>
        </w:numPr>
        <w:spacing w:after="60"/>
      </w:pPr>
      <w:r>
        <w:rPr>
          <w:rFonts w:ascii="Times New Roman" w:cs="Times New Roman" w:eastAsia="Times New Roman" w:hAnsi="Times New Roman"/>
          <w:sz w:val="22"/>
          <w:szCs w:val="22"/>
        </w:rPr>
        <w:t xml:space="preserve">Get the evaluation done in time by the industry &amp; request them to dispatch the evaluation report to the office of Head, Training and Placement, RSCOE, Pune.</w:t>
      </w:r>
    </w:p>
    <w:p>
      <w:pPr>
        <w:pStyle w:val="ListParagraph"/>
        <w:numPr>
          <w:ilvl w:val="0"/>
          <w:numId w:val="2"/>
        </w:numPr>
        <w:spacing w:after="60"/>
      </w:pPr>
      <w:r>
        <w:rPr>
          <w:rFonts w:ascii="Times New Roman" w:cs="Times New Roman" w:eastAsia="Times New Roman" w:hAnsi="Times New Roman"/>
          <w:sz w:val="22"/>
          <w:szCs w:val="22"/>
        </w:rPr>
        <w:t xml:space="preserve">Every student has to write a training report individually, which may be neatly typed and is to be submitted in the concerned department at RSCOE, Pune along with the attendance record after the completion of the training.</w:t>
      </w:r>
    </w:p>
    <w:p>
      <w:r>
        <w:br w:type="page"/>
      </w:r>
    </w:p>
    <w:p>
      <w:pPr>
        <w:spacing w:after="200" w:before="240"/>
        <w:jc w:val="center"/>
      </w:pPr>
      <w:r>
        <w:rPr>
          <w:rFonts w:ascii="Times New Roman" w:cs="Times New Roman" w:eastAsia="Times New Roman" w:hAnsi="Times New Roman"/>
          <w:b/>
          <w:bCs/>
          <w:sz w:val="28"/>
          <w:szCs w:val="28"/>
        </w:rPr>
        <w:t xml:space="preserve">2. Basic Details of Students</w:t>
      </w:r>
    </w:p>
    <w:p>
      <w:pPr>
        <w:spacing w:after="120" w:before="120"/>
        <w:jc w:val="left"/>
      </w:pPr>
      <w:r>
        <w:rPr>
          <w:rFonts w:ascii="Times New Roman" w:cs="Times New Roman" w:eastAsia="Times New Roman" w:hAnsi="Times New Roman"/>
          <w:b/>
          <w:bCs/>
          <w:i w:val="false"/>
          <w:iCs w:val="false"/>
          <w:sz w:val="26"/>
          <w:szCs w:val="26"/>
        </w:rPr>
        <w:t xml:space="preserve">Student Details</w:t>
      </w:r>
    </w:p>
    <w:p>
      <w:pPr>
        <w:spacing w:after="200" w:before="0"/>
        <w:jc w:val="center"/>
      </w:pPr>
      <w:r>
        <w:rPr>
          <w:rFonts w:ascii="Times New Roman" w:cs="Times New Roman" w:eastAsia="Times New Roman" w:hAnsi="Times New Roman"/>
          <w:b w:val="false"/>
          <w:bCs w:val="false"/>
          <w:i/>
          <w:iCs/>
          <w:sz w:val="22"/>
          <w:szCs w:val="22"/>
        </w:rPr>
        <w:t xml:space="preserve">PASTE LATEST COLOR PHOTO</w:t>
      </w:r>
    </w:p>
    <w:p>
      <w:pPr>
        <w:spacing w:after="80" w:before="0"/>
        <w:jc w:val="left"/>
      </w:pPr>
      <w:r>
        <w:rPr>
          <w:rFonts w:ascii="Times New Roman" w:cs="Times New Roman" w:eastAsia="Times New Roman" w:hAnsi="Times New Roman"/>
          <w:b/>
          <w:bCs/>
          <w:i w:val="false"/>
          <w:iCs w:val="false"/>
          <w:sz w:val="22"/>
          <w:szCs w:val="22"/>
        </w:rPr>
        <w:t xml:space="preserve">Name of Student:    Sagar Namdeo Shirsat</w:t>
      </w:r>
    </w:p>
    <w:p>
      <w:pPr>
        <w:spacing w:after="80" w:before="0"/>
        <w:jc w:val="left"/>
      </w:pPr>
      <w:r>
        <w:rPr>
          <w:rFonts w:ascii="Times New Roman" w:cs="Times New Roman" w:eastAsia="Times New Roman" w:hAnsi="Times New Roman"/>
          <w:b/>
          <w:bCs/>
          <w:i w:val="false"/>
          <w:iCs w:val="false"/>
          <w:sz w:val="22"/>
          <w:szCs w:val="22"/>
        </w:rPr>
        <w:t xml:space="preserve">PRN Regd. No.:      RBT22IT020</w:t>
      </w:r>
    </w:p>
    <w:p>
      <w:pPr>
        <w:spacing w:after="240" w:before="0"/>
        <w:jc w:val="left"/>
      </w:pPr>
      <w:r>
        <w:rPr>
          <w:rFonts w:ascii="Times New Roman" w:cs="Times New Roman" w:eastAsia="Times New Roman" w:hAnsi="Times New Roman"/>
          <w:b/>
          <w:bCs/>
          <w:i w:val="false"/>
          <w:iCs w:val="false"/>
          <w:sz w:val="22"/>
          <w:szCs w:val="22"/>
        </w:rPr>
        <w:t xml:space="preserve">Branch &amp; Division:  IT - A</w:t>
      </w:r>
    </w:p>
    <w:p>
      <w:pPr>
        <w:spacing w:after="120" w:before="0"/>
        <w:jc w:val="left"/>
      </w:pPr>
      <w:r>
        <w:rPr>
          <w:rFonts w:ascii="Times New Roman" w:cs="Times New Roman" w:eastAsia="Times New Roman" w:hAnsi="Times New Roman"/>
          <w:b/>
          <w:bCs/>
          <w:i w:val="false"/>
          <w:iCs w:val="false"/>
          <w:sz w:val="26"/>
          <w:szCs w:val="26"/>
        </w:rPr>
        <w:t xml:space="preserve">Industry Details</w:t>
      </w:r>
    </w:p>
    <w:p>
      <w:pPr>
        <w:spacing w:after="80" w:before="0"/>
        <w:jc w:val="left"/>
      </w:pPr>
      <w:r>
        <w:rPr>
          <w:rFonts w:ascii="Times New Roman" w:cs="Times New Roman" w:eastAsia="Times New Roman" w:hAnsi="Times New Roman"/>
          <w:b/>
          <w:bCs/>
          <w:i w:val="false"/>
          <w:iCs w:val="false"/>
          <w:sz w:val="22"/>
          <w:szCs w:val="22"/>
        </w:rPr>
        <w:t xml:space="preserve">Industry Name:                  Cognizant</w:t>
      </w:r>
    </w:p>
    <w:p>
      <w:pPr>
        <w:spacing w:after="80" w:before="0"/>
        <w:jc w:val="left"/>
      </w:pPr>
      <w:r>
        <w:rPr>
          <w:rFonts w:ascii="Times New Roman" w:cs="Times New Roman" w:eastAsia="Times New Roman" w:hAnsi="Times New Roman"/>
          <w:b/>
          <w:bCs/>
          <w:i w:val="false"/>
          <w:iCs w:val="false"/>
          <w:sz w:val="22"/>
          <w:szCs w:val="22"/>
        </w:rPr>
        <w:t xml:space="preserve">Place:                                Chennai</w:t>
      </w:r>
    </w:p>
    <w:p>
      <w:pPr>
        <w:spacing w:after="80" w:before="0"/>
        <w:jc w:val="left"/>
      </w:pPr>
      <w:r>
        <w:rPr>
          <w:rFonts w:ascii="Times New Roman" w:cs="Times New Roman" w:eastAsia="Times New Roman" w:hAnsi="Times New Roman"/>
          <w:b/>
          <w:bCs/>
          <w:i w:val="false"/>
          <w:iCs w:val="false"/>
          <w:sz w:val="22"/>
          <w:szCs w:val="22"/>
        </w:rPr>
        <w:t xml:space="preserve">Domain:                             .NET Full Stack Engineer with Angular (GenC – Stage 2+)</w:t>
      </w:r>
    </w:p>
    <w:p>
      <w:pPr>
        <w:spacing w:after="80" w:before="0"/>
        <w:jc w:val="left"/>
      </w:pPr>
      <w:r>
        <w:rPr>
          <w:rFonts w:ascii="Times New Roman" w:cs="Times New Roman" w:eastAsia="Times New Roman" w:hAnsi="Times New Roman"/>
          <w:b/>
          <w:bCs/>
          <w:i w:val="false"/>
          <w:iCs w:val="false"/>
          <w:sz w:val="22"/>
          <w:szCs w:val="22"/>
        </w:rPr>
        <w:t xml:space="preserve">Name of Industry Mentor:    Akash</w:t>
      </w:r>
    </w:p>
    <w:p>
      <w:pPr>
        <w:spacing w:after="80" w:before="0"/>
        <w:jc w:val="left"/>
      </w:pPr>
      <w:r>
        <w:rPr>
          <w:rFonts w:ascii="Times New Roman" w:cs="Times New Roman" w:eastAsia="Times New Roman" w:hAnsi="Times New Roman"/>
          <w:b/>
          <w:bCs/>
          <w:i w:val="false"/>
          <w:iCs w:val="false"/>
          <w:sz w:val="22"/>
          <w:szCs w:val="22"/>
        </w:rPr>
        <w:t xml:space="preserve">Email:                                 [to be filled]</w:t>
      </w:r>
    </w:p>
    <w:p>
      <w:pPr>
        <w:spacing w:after="320" w:before="0"/>
        <w:jc w:val="left"/>
      </w:pPr>
      <w:r>
        <w:rPr>
          <w:rFonts w:ascii="Times New Roman" w:cs="Times New Roman" w:eastAsia="Times New Roman" w:hAnsi="Times New Roman"/>
          <w:b/>
          <w:bCs/>
          <w:i w:val="false"/>
          <w:iCs w:val="false"/>
          <w:sz w:val="22"/>
          <w:szCs w:val="22"/>
        </w:rPr>
        <w:t xml:space="preserve">Cell No.:                              NA</w:t>
      </w:r>
    </w:p>
    <w:p>
      <w:pPr>
        <w:spacing w:after="200" w:before="0"/>
        <w:jc w:val="right"/>
      </w:pPr>
      <w:r>
        <w:rPr>
          <w:rFonts w:ascii="Times New Roman" w:cs="Times New Roman" w:eastAsia="Times New Roman" w:hAnsi="Times New Roman"/>
          <w:b/>
          <w:bCs/>
          <w:i w:val="false"/>
          <w:iCs w:val="false"/>
          <w:sz w:val="22"/>
          <w:szCs w:val="22"/>
        </w:rPr>
        <w:t xml:space="preserve">Sign of Student</w:t>
      </w:r>
    </w:p>
    <w:p>
      <w:r>
        <w:br w:type="page"/>
      </w:r>
    </w:p>
    <w:p>
      <w:pPr>
        <w:spacing w:after="200" w:before="240"/>
        <w:jc w:val="center"/>
      </w:pPr>
      <w:r>
        <w:rPr>
          <w:rFonts w:ascii="Times New Roman" w:cs="Times New Roman" w:eastAsia="Times New Roman" w:hAnsi="Times New Roman"/>
          <w:b/>
          <w:bCs/>
          <w:sz w:val="28"/>
          <w:szCs w:val="28"/>
        </w:rPr>
        <w:t xml:space="preserve">3. GUIDELINES FOR INTERNSHIP</w:t>
      </w:r>
    </w:p>
    <w:p>
      <w:pPr>
        <w:spacing w:after="120" w:before="0"/>
        <w:jc w:val="left"/>
      </w:pPr>
      <w:r>
        <w:rPr>
          <w:rFonts w:ascii="Times New Roman" w:cs="Times New Roman" w:eastAsia="Times New Roman" w:hAnsi="Times New Roman"/>
          <w:b/>
          <w:bCs/>
          <w:i w:val="false"/>
          <w:iCs w:val="false"/>
          <w:sz w:val="24"/>
          <w:szCs w:val="24"/>
        </w:rPr>
        <w:t xml:space="preserve">NEED OF INTERNSHIP</w:t>
      </w:r>
    </w:p>
    <w:p>
      <w:pPr>
        <w:spacing w:after="160" w:before="0"/>
        <w:jc w:val="left"/>
      </w:pPr>
      <w:r>
        <w:rPr>
          <w:rFonts w:ascii="Times New Roman" w:cs="Times New Roman" w:eastAsia="Times New Roman" w:hAnsi="Times New Roman"/>
          <w:b w:val="false"/>
          <w:bCs w:val="false"/>
          <w:i w:val="false"/>
          <w:iCs w:val="false"/>
          <w:sz w:val="22"/>
          <w:szCs w:val="22"/>
        </w:rPr>
        <w:t xml:space="preserve">In the present scenario, manufacturing is approaching to become more flexible, agile and efficient under the changing environment of global competition, increased product variety, high renewal rate of product and shorter product life cycle in technology. New materials and their advanced processing are evolving. Product quality and maintainability are the key issues to be addressed on priority. The pace of development in the manufacturing world, process/IT industries is very fast. In order to cope with manufacturing competitiveness and to take leadership in manufacturing and R &amp; D, the exposure to the new technologies is essential for the young engineering professionals who have to face these challenges and carry the technologies forward.</w:t>
      </w:r>
    </w:p>
    <w:p>
      <w:pPr>
        <w:spacing w:after="160" w:before="0"/>
        <w:jc w:val="left"/>
      </w:pPr>
      <w:r>
        <w:rPr>
          <w:rFonts w:ascii="Times New Roman" w:cs="Times New Roman" w:eastAsia="Times New Roman" w:hAnsi="Times New Roman"/>
          <w:b w:val="false"/>
          <w:bCs w:val="false"/>
          <w:i w:val="false"/>
          <w:iCs w:val="false"/>
          <w:sz w:val="22"/>
          <w:szCs w:val="22"/>
        </w:rPr>
        <w:t xml:space="preserve">Internship refers to work experience that is relevant to professional development prior to graduation. At RSCOE, Pune Internship of Twenty-Two to Twenty-Four weeks is provided during the semester breaks before the beginning of pre-final year. Internship is an essential component in the development of the practical and professional skills required for an Engineer and an aid to prospective employment. Many employers regard this period as a chance to vet new employees for future employment. Whilst difficult, it is desirable to obtain experience in a range of activities or practices followed in modern industry. It should also be noted that developing an awareness of general workplace behavior and interpersonal skills are important objectives of the Internship experience.</w:t>
      </w:r>
    </w:p>
    <w:p>
      <w:pPr>
        <w:spacing w:after="120" w:before="0"/>
        <w:jc w:val="left"/>
      </w:pPr>
      <w:r>
        <w:rPr>
          <w:rFonts w:ascii="Times New Roman" w:cs="Times New Roman" w:eastAsia="Times New Roman" w:hAnsi="Times New Roman"/>
          <w:b/>
          <w:bCs/>
          <w:i w:val="false"/>
          <w:iCs w:val="false"/>
          <w:sz w:val="24"/>
          <w:szCs w:val="24"/>
        </w:rPr>
        <w:t xml:space="preserve">Internship Objectives:</w:t>
      </w:r>
    </w:p>
    <w:p>
      <w:pPr>
        <w:pStyle w:val="ListParagraph"/>
        <w:numPr>
          <w:ilvl w:val="0"/>
          <w:numId w:val="2"/>
        </w:numPr>
        <w:spacing w:after="60"/>
      </w:pPr>
      <w:r>
        <w:rPr>
          <w:rFonts w:ascii="Times New Roman" w:cs="Times New Roman" w:eastAsia="Times New Roman" w:hAnsi="Times New Roman"/>
          <w:sz w:val="22"/>
          <w:szCs w:val="22"/>
        </w:rPr>
        <w:t xml:space="preserve">To expose engineering students to industrial environments.</w:t>
      </w:r>
    </w:p>
    <w:p>
      <w:pPr>
        <w:pStyle w:val="ListParagraph"/>
        <w:numPr>
          <w:ilvl w:val="0"/>
          <w:numId w:val="2"/>
        </w:numPr>
        <w:spacing w:after="60"/>
      </w:pPr>
      <w:r>
        <w:rPr>
          <w:rFonts w:ascii="Times New Roman" w:cs="Times New Roman" w:eastAsia="Times New Roman" w:hAnsi="Times New Roman"/>
          <w:sz w:val="22"/>
          <w:szCs w:val="22"/>
        </w:rPr>
        <w:t xml:space="preserve">To apply the engineering knowledge in real industrial situations.</w:t>
      </w:r>
    </w:p>
    <w:p>
      <w:pPr>
        <w:pStyle w:val="ListParagraph"/>
        <w:numPr>
          <w:ilvl w:val="0"/>
          <w:numId w:val="2"/>
        </w:numPr>
        <w:spacing w:after="60"/>
      </w:pPr>
      <w:r>
        <w:rPr>
          <w:rFonts w:ascii="Times New Roman" w:cs="Times New Roman" w:eastAsia="Times New Roman" w:hAnsi="Times New Roman"/>
          <w:sz w:val="22"/>
          <w:szCs w:val="22"/>
        </w:rPr>
        <w:t xml:space="preserve">To use the experience gained from the "Industrial Training" in discussions held in the lecture rooms.</w:t>
      </w:r>
    </w:p>
    <w:p>
      <w:pPr>
        <w:pStyle w:val="ListParagraph"/>
        <w:numPr>
          <w:ilvl w:val="0"/>
          <w:numId w:val="2"/>
        </w:numPr>
        <w:spacing w:after="60"/>
      </w:pPr>
      <w:r>
        <w:rPr>
          <w:rFonts w:ascii="Times New Roman" w:cs="Times New Roman" w:eastAsia="Times New Roman" w:hAnsi="Times New Roman"/>
          <w:sz w:val="22"/>
          <w:szCs w:val="22"/>
        </w:rPr>
        <w:t xml:space="preserve">To gain experience in writing reports in engineering works/projects.</w:t>
      </w:r>
    </w:p>
    <w:p>
      <w:pPr>
        <w:pStyle w:val="ListParagraph"/>
        <w:numPr>
          <w:ilvl w:val="0"/>
          <w:numId w:val="2"/>
        </w:numPr>
        <w:spacing w:after="60"/>
      </w:pPr>
      <w:r>
        <w:rPr>
          <w:rFonts w:ascii="Times New Roman" w:cs="Times New Roman" w:eastAsia="Times New Roman" w:hAnsi="Times New Roman"/>
          <w:sz w:val="22"/>
          <w:szCs w:val="22"/>
        </w:rPr>
        <w:t xml:space="preserve">To expose students to the engineer's responsibilities and ethics.</w:t>
      </w:r>
    </w:p>
    <w:p>
      <w:pPr>
        <w:pStyle w:val="ListParagraph"/>
        <w:numPr>
          <w:ilvl w:val="0"/>
          <w:numId w:val="2"/>
        </w:numPr>
        <w:spacing w:after="60"/>
      </w:pPr>
      <w:r>
        <w:rPr>
          <w:rFonts w:ascii="Times New Roman" w:cs="Times New Roman" w:eastAsia="Times New Roman" w:hAnsi="Times New Roman"/>
          <w:sz w:val="22"/>
          <w:szCs w:val="22"/>
        </w:rPr>
        <w:t xml:space="preserve">To expose the students to future employers.</w:t>
      </w:r>
    </w:p>
    <w:p>
      <w:pPr>
        <w:pStyle w:val="ListParagraph"/>
        <w:numPr>
          <w:ilvl w:val="0"/>
          <w:numId w:val="2"/>
        </w:numPr>
        <w:spacing w:after="60"/>
      </w:pPr>
      <w:r>
        <w:rPr>
          <w:rFonts w:ascii="Times New Roman" w:cs="Times New Roman" w:eastAsia="Times New Roman" w:hAnsi="Times New Roman"/>
          <w:sz w:val="22"/>
          <w:szCs w:val="22"/>
        </w:rPr>
        <w:t xml:space="preserve">Familiarize with various materials, processes, products and their applications along with relevant aspects of quality control and floor (desk) management.</w:t>
      </w:r>
    </w:p>
    <w:p>
      <w:pPr>
        <w:pStyle w:val="ListParagraph"/>
        <w:numPr>
          <w:ilvl w:val="0"/>
          <w:numId w:val="2"/>
        </w:numPr>
        <w:spacing w:after="60"/>
      </w:pPr>
      <w:r>
        <w:rPr>
          <w:rFonts w:ascii="Times New Roman" w:cs="Times New Roman" w:eastAsia="Times New Roman" w:hAnsi="Times New Roman"/>
          <w:sz w:val="22"/>
          <w:szCs w:val="22"/>
        </w:rPr>
        <w:t xml:space="preserve">Understand the psychology of the workers/employees and their habits, attitudes and approach to problem solving.</w:t>
      </w:r>
    </w:p>
    <w:p>
      <w:pPr>
        <w:pStyle w:val="ListParagraph"/>
        <w:numPr>
          <w:ilvl w:val="0"/>
          <w:numId w:val="2"/>
        </w:numPr>
        <w:spacing w:after="60"/>
      </w:pPr>
      <w:r>
        <w:rPr>
          <w:rFonts w:ascii="Times New Roman" w:cs="Times New Roman" w:eastAsia="Times New Roman" w:hAnsi="Times New Roman"/>
          <w:sz w:val="22"/>
          <w:szCs w:val="22"/>
        </w:rPr>
        <w:t xml:space="preserve">Get exposed to the current technological developments relevant to the subject area to which the training pertains.</w:t>
      </w:r>
    </w:p>
    <w:p>
      <w:pPr>
        <w:pStyle w:val="ListParagraph"/>
        <w:numPr>
          <w:ilvl w:val="0"/>
          <w:numId w:val="2"/>
        </w:numPr>
        <w:spacing w:after="60"/>
      </w:pPr>
      <w:r>
        <w:rPr>
          <w:rFonts w:ascii="Times New Roman" w:cs="Times New Roman" w:eastAsia="Times New Roman" w:hAnsi="Times New Roman"/>
          <w:sz w:val="22"/>
          <w:szCs w:val="22"/>
        </w:rPr>
        <w:t xml:space="preserve">Understand the social, economic and administrative considerations that influence the working environment of industrial organizations.</w:t>
      </w:r>
    </w:p>
    <w:p>
      <w:r>
        <w:br w:type="page"/>
      </w:r>
    </w:p>
    <w:p>
      <w:pPr>
        <w:spacing w:after="120" w:before="0"/>
        <w:jc w:val="left"/>
      </w:pPr>
      <w:r>
        <w:rPr>
          <w:rFonts w:ascii="Times New Roman" w:cs="Times New Roman" w:eastAsia="Times New Roman" w:hAnsi="Times New Roman"/>
          <w:b/>
          <w:bCs/>
          <w:i w:val="false"/>
          <w:iCs w:val="false"/>
          <w:sz w:val="24"/>
          <w:szCs w:val="24"/>
        </w:rPr>
        <w:t xml:space="preserve">INTERNSHIP REPORTS</w:t>
      </w:r>
    </w:p>
    <w:p>
      <w:pPr>
        <w:pStyle w:val="ListParagraph"/>
        <w:numPr>
          <w:ilvl w:val="0"/>
          <w:numId w:val="2"/>
        </w:numPr>
        <w:spacing w:after="60"/>
      </w:pPr>
      <w:r>
        <w:rPr>
          <w:rFonts w:ascii="Times New Roman" w:cs="Times New Roman" w:eastAsia="Times New Roman" w:hAnsi="Times New Roman"/>
          <w:sz w:val="22"/>
          <w:szCs w:val="22"/>
        </w:rPr>
        <w:t xml:space="preserve">Daily Training Diary &amp; Departmental Report.</w:t>
      </w:r>
    </w:p>
    <w:p>
      <w:pPr>
        <w:pStyle w:val="ListParagraph"/>
        <w:numPr>
          <w:ilvl w:val="0"/>
          <w:numId w:val="2"/>
        </w:numPr>
        <w:spacing w:after="60"/>
      </w:pPr>
      <w:r>
        <w:rPr>
          <w:rFonts w:ascii="Times New Roman" w:cs="Times New Roman" w:eastAsia="Times New Roman" w:hAnsi="Times New Roman"/>
          <w:sz w:val="22"/>
          <w:szCs w:val="22"/>
        </w:rPr>
        <w:t xml:space="preserve">Internship Report</w:t>
      </w:r>
    </w:p>
    <w:p>
      <w:pPr>
        <w:spacing w:after="120" w:before="160"/>
        <w:jc w:val="left"/>
      </w:pPr>
      <w:r>
        <w:rPr>
          <w:rFonts w:ascii="Times New Roman" w:cs="Times New Roman" w:eastAsia="Times New Roman" w:hAnsi="Times New Roman"/>
          <w:b/>
          <w:bCs/>
          <w:i w:val="false"/>
          <w:iCs w:val="false"/>
          <w:sz w:val="24"/>
          <w:szCs w:val="24"/>
        </w:rPr>
        <w:t xml:space="preserve">DAILY TRAINING DIARY</w:t>
      </w:r>
    </w:p>
    <w:p>
      <w:pPr>
        <w:spacing w:after="160" w:before="0"/>
        <w:jc w:val="left"/>
      </w:pPr>
      <w:r>
        <w:rPr>
          <w:rFonts w:ascii="Times New Roman" w:cs="Times New Roman" w:eastAsia="Times New Roman" w:hAnsi="Times New Roman"/>
          <w:b w:val="false"/>
          <w:bCs w:val="false"/>
          <w:i w:val="false"/>
          <w:iCs w:val="false"/>
          <w:sz w:val="22"/>
          <w:szCs w:val="22"/>
        </w:rPr>
        <w:t xml:space="preserve">The main purpose of writing daily training diary is to cultivate the habit of documenting and to encourage the students to search for details. It develops the students' own thought process and reasoning abilities. The students should record in the daily internship diary the day-to-day account of the observations, impressions and information gathered. It should contain the sketches &amp; drawings related to the observations made by the students.</w:t>
      </w:r>
    </w:p>
    <w:p>
      <w:pPr>
        <w:spacing w:after="160" w:before="0"/>
        <w:jc w:val="left"/>
      </w:pPr>
      <w:r>
        <w:rPr>
          <w:rFonts w:ascii="Times New Roman" w:cs="Times New Roman" w:eastAsia="Times New Roman" w:hAnsi="Times New Roman"/>
          <w:b w:val="false"/>
          <w:bCs w:val="false"/>
          <w:i w:val="false"/>
          <w:iCs w:val="false"/>
          <w:sz w:val="22"/>
          <w:szCs w:val="22"/>
        </w:rPr>
        <w:t xml:space="preserve">The daily training diary should be got signed after every two weeks from the supervisor/in charge of the section in which the student has been working (See Annexure). The diary should also be produced to the Co-coordinator (IT) visiting the industry from time to time and got ratified on the day of his visit.</w:t>
      </w:r>
    </w:p>
    <w:p>
      <w:pPr>
        <w:spacing w:after="160" w:before="0"/>
        <w:jc w:val="left"/>
      </w:pPr>
      <w:r>
        <w:rPr>
          <w:rFonts w:ascii="Times New Roman" w:cs="Times New Roman" w:eastAsia="Times New Roman" w:hAnsi="Times New Roman"/>
          <w:b/>
          <w:bCs/>
          <w:i w:val="false"/>
          <w:iCs w:val="false"/>
          <w:sz w:val="22"/>
          <w:szCs w:val="22"/>
        </w:rPr>
        <w:t xml:space="preserve">Daily internship diary and Internship Report should be submitted by the students along with attendance record and evaluation sheet (industrial marks awarded by industry) to the Department of Information Technology, RSCOE, Pune immediately after the completion of the training.</w:t>
      </w:r>
    </w:p>
    <w:p>
      <w:pPr>
        <w:spacing w:after="120" w:before="0"/>
        <w:jc w:val="left"/>
      </w:pPr>
      <w:r>
        <w:rPr>
          <w:rFonts w:ascii="Times New Roman" w:cs="Times New Roman" w:eastAsia="Times New Roman" w:hAnsi="Times New Roman"/>
          <w:b/>
          <w:bCs/>
          <w:i w:val="false"/>
          <w:iCs w:val="false"/>
          <w:sz w:val="22"/>
          <w:szCs w:val="22"/>
        </w:rPr>
        <w:t xml:space="preserve">The daily training Diary will be evaluated on the basis of the following criteria:</w:t>
      </w:r>
    </w:p>
    <w:p>
      <w:pPr>
        <w:pStyle w:val="ListParagraph"/>
        <w:numPr>
          <w:ilvl w:val="0"/>
          <w:numId w:val="2"/>
        </w:numPr>
        <w:spacing w:after="60"/>
      </w:pPr>
      <w:r>
        <w:rPr>
          <w:rFonts w:ascii="Times New Roman" w:cs="Times New Roman" w:eastAsia="Times New Roman" w:hAnsi="Times New Roman"/>
          <w:sz w:val="22"/>
          <w:szCs w:val="22"/>
        </w:rPr>
        <w:t xml:space="preserve">Regularity in maintenance of the diary.</w:t>
      </w:r>
    </w:p>
    <w:p>
      <w:pPr>
        <w:pStyle w:val="ListParagraph"/>
        <w:numPr>
          <w:ilvl w:val="0"/>
          <w:numId w:val="2"/>
        </w:numPr>
        <w:spacing w:after="60"/>
      </w:pPr>
      <w:r>
        <w:rPr>
          <w:rFonts w:ascii="Times New Roman" w:cs="Times New Roman" w:eastAsia="Times New Roman" w:hAnsi="Times New Roman"/>
          <w:sz w:val="22"/>
          <w:szCs w:val="22"/>
        </w:rPr>
        <w:t xml:space="preserve">Adequacy &amp; quality of information recorded.</w:t>
      </w:r>
    </w:p>
    <w:p>
      <w:pPr>
        <w:pStyle w:val="ListParagraph"/>
        <w:numPr>
          <w:ilvl w:val="0"/>
          <w:numId w:val="2"/>
        </w:numPr>
        <w:spacing w:after="60"/>
      </w:pPr>
      <w:r>
        <w:rPr>
          <w:rFonts w:ascii="Times New Roman" w:cs="Times New Roman" w:eastAsia="Times New Roman" w:hAnsi="Times New Roman"/>
          <w:sz w:val="22"/>
          <w:szCs w:val="22"/>
        </w:rPr>
        <w:t xml:space="preserve">Drawings, sketches and data recorded.</w:t>
      </w:r>
    </w:p>
    <w:p>
      <w:pPr>
        <w:pStyle w:val="ListParagraph"/>
        <w:numPr>
          <w:ilvl w:val="0"/>
          <w:numId w:val="2"/>
        </w:numPr>
        <w:spacing w:after="60"/>
      </w:pPr>
      <w:r>
        <w:rPr>
          <w:rFonts w:ascii="Times New Roman" w:cs="Times New Roman" w:eastAsia="Times New Roman" w:hAnsi="Times New Roman"/>
          <w:sz w:val="22"/>
          <w:szCs w:val="22"/>
        </w:rPr>
        <w:t xml:space="preserve">Thought process and recording techniques used.</w:t>
      </w:r>
    </w:p>
    <w:p>
      <w:r>
        <w:br w:type="page"/>
      </w:r>
    </w:p>
    <w:p>
      <w:pPr>
        <w:spacing w:after="120" w:before="0"/>
        <w:jc w:val="left"/>
      </w:pPr>
      <w:r>
        <w:rPr>
          <w:rFonts w:ascii="Times New Roman" w:cs="Times New Roman" w:eastAsia="Times New Roman" w:hAnsi="Times New Roman"/>
          <w:b/>
          <w:bCs/>
          <w:i w:val="false"/>
          <w:iCs w:val="false"/>
          <w:sz w:val="24"/>
          <w:szCs w:val="24"/>
        </w:rPr>
        <w:t xml:space="preserve">DEPARTMENTAL REPORT</w:t>
      </w:r>
    </w:p>
    <w:p>
      <w:pPr>
        <w:spacing w:after="160" w:before="0"/>
        <w:jc w:val="left"/>
      </w:pPr>
      <w:r>
        <w:rPr>
          <w:rFonts w:ascii="Times New Roman" w:cs="Times New Roman" w:eastAsia="Times New Roman" w:hAnsi="Times New Roman"/>
          <w:b w:val="false"/>
          <w:bCs w:val="false"/>
          <w:i w:val="false"/>
          <w:iCs w:val="false"/>
          <w:sz w:val="22"/>
          <w:szCs w:val="22"/>
        </w:rPr>
        <w:t xml:space="preserve">When the internship of the student in a particular department/section of an industry is completed, he/she should write departmental report in the daily diary. Report should include description of the department/Section, the processes and procedures followed in it. Individual items of equipment, special attachment, indigenously adopted tools should be described. Personnel &amp; any other human resource features should be highlighted. Drawings, sketches, specification of equipment, used, should be given wherever essential. The report should also contain entire studies &amp; discussions carried out by the students in addition to what he/she has observed during his/her day to day work. The departmental report should be signed by the student and also by his officer-in-charge of that department/section/shop.</w:t>
      </w:r>
    </w:p>
    <w:p>
      <w:pPr>
        <w:spacing w:after="120" w:before="0"/>
        <w:jc w:val="left"/>
      </w:pPr>
      <w:r>
        <w:rPr>
          <w:rFonts w:ascii="Times New Roman" w:cs="Times New Roman" w:eastAsia="Times New Roman" w:hAnsi="Times New Roman"/>
          <w:b/>
          <w:bCs/>
          <w:i w:val="false"/>
          <w:iCs w:val="false"/>
          <w:sz w:val="24"/>
          <w:szCs w:val="24"/>
        </w:rPr>
        <w:t xml:space="preserve">INTERNSHIP REPORT</w:t>
      </w:r>
    </w:p>
    <w:p>
      <w:pPr>
        <w:spacing w:after="160" w:before="0"/>
        <w:jc w:val="left"/>
      </w:pPr>
      <w:r>
        <w:rPr>
          <w:rFonts w:ascii="Times New Roman" w:cs="Times New Roman" w:eastAsia="Times New Roman" w:hAnsi="Times New Roman"/>
          <w:b w:val="false"/>
          <w:bCs w:val="false"/>
          <w:i w:val="false"/>
          <w:iCs w:val="false"/>
          <w:sz w:val="22"/>
          <w:szCs w:val="22"/>
        </w:rPr>
        <w:t xml:space="preserve">A student should learn about equipment, machines, processes and other industrial practices in industry. After collecting the information, he should prepare a comprehensive training report after completion of his training period to indicate what he has observed and learnt in the internship period. The students may contact his Co-coordinator (IT) / industrial guide(s) for assigning him/her special topics and problems and prepare the training report on the assigned topics. The last week of the training should be utilized for the purposes of writing this report, originality &amp; method of presentation is very important for writing training report. Daily internship diary and departmental reports will also help to a great extent in writing the industrial report since much of the information has already been incorporated by the student into the daily internship diary. The training report should be signed by the manager/In-charge of the organization and Co-coordinator (IT). The training report will be evaluated on the basis of following criteria:</w:t>
      </w:r>
    </w:p>
    <w:p>
      <w:pPr>
        <w:pStyle w:val="ListParagraph"/>
        <w:numPr>
          <w:ilvl w:val="0"/>
          <w:numId w:val="2"/>
        </w:numPr>
        <w:spacing w:after="60"/>
      </w:pPr>
      <w:r>
        <w:rPr>
          <w:rFonts w:ascii="Times New Roman" w:cs="Times New Roman" w:eastAsia="Times New Roman" w:hAnsi="Times New Roman"/>
          <w:sz w:val="22"/>
          <w:szCs w:val="22"/>
        </w:rPr>
        <w:t xml:space="preserve">Originality</w:t>
      </w:r>
    </w:p>
    <w:p>
      <w:pPr>
        <w:pStyle w:val="ListParagraph"/>
        <w:numPr>
          <w:ilvl w:val="0"/>
          <w:numId w:val="2"/>
        </w:numPr>
        <w:spacing w:after="60"/>
      </w:pPr>
      <w:r>
        <w:rPr>
          <w:rFonts w:ascii="Times New Roman" w:cs="Times New Roman" w:eastAsia="Times New Roman" w:hAnsi="Times New Roman"/>
          <w:sz w:val="22"/>
          <w:szCs w:val="22"/>
        </w:rPr>
        <w:t xml:space="preserve">Very adequate and purposeful write-up.</w:t>
      </w:r>
    </w:p>
    <w:p>
      <w:pPr>
        <w:pStyle w:val="ListParagraph"/>
        <w:numPr>
          <w:ilvl w:val="0"/>
          <w:numId w:val="2"/>
        </w:numPr>
        <w:spacing w:after="60"/>
      </w:pPr>
      <w:r>
        <w:rPr>
          <w:rFonts w:ascii="Times New Roman" w:cs="Times New Roman" w:eastAsia="Times New Roman" w:hAnsi="Times New Roman"/>
          <w:sz w:val="22"/>
          <w:szCs w:val="22"/>
        </w:rPr>
        <w:t xml:space="preserve">Organization, drawings, sketches, format, style, language etc.</w:t>
      </w:r>
    </w:p>
    <w:p>
      <w:pPr>
        <w:pStyle w:val="ListParagraph"/>
        <w:numPr>
          <w:ilvl w:val="0"/>
          <w:numId w:val="2"/>
        </w:numPr>
        <w:spacing w:after="60"/>
      </w:pPr>
      <w:r>
        <w:rPr>
          <w:rFonts w:ascii="Times New Roman" w:cs="Times New Roman" w:eastAsia="Times New Roman" w:hAnsi="Times New Roman"/>
          <w:sz w:val="22"/>
          <w:szCs w:val="22"/>
        </w:rPr>
        <w:t xml:space="preserve">Variety and relevance of learning experience.</w:t>
      </w:r>
    </w:p>
    <w:p>
      <w:pPr>
        <w:pStyle w:val="ListParagraph"/>
        <w:numPr>
          <w:ilvl w:val="0"/>
          <w:numId w:val="2"/>
        </w:numPr>
        <w:spacing w:after="60"/>
      </w:pPr>
      <w:r>
        <w:rPr>
          <w:rFonts w:ascii="Times New Roman" w:cs="Times New Roman" w:eastAsia="Times New Roman" w:hAnsi="Times New Roman"/>
          <w:sz w:val="22"/>
          <w:szCs w:val="22"/>
        </w:rPr>
        <w:t xml:space="preserve">Practical applications and their co-relation with basic theory/software and concepts taught in the course.</w:t>
      </w:r>
    </w:p>
    <w:p>
      <w:r>
        <w:br w:type="page"/>
      </w:r>
    </w:p>
    <w:p>
      <w:pPr>
        <w:spacing w:after="200" w:before="240"/>
        <w:jc w:val="center"/>
      </w:pPr>
      <w:r>
        <w:rPr>
          <w:rFonts w:ascii="Times New Roman" w:cs="Times New Roman" w:eastAsia="Times New Roman" w:hAnsi="Times New Roman"/>
          <w:b/>
          <w:bCs/>
          <w:sz w:val="32"/>
          <w:szCs w:val="32"/>
        </w:rPr>
        <w:t xml:space="preserve">EVALUATION</w:t>
      </w:r>
    </w:p>
    <w:p>
      <w:pPr>
        <w:spacing w:after="120" w:before="0"/>
        <w:jc w:val="left"/>
      </w:pPr>
      <w:r>
        <w:rPr>
          <w:rFonts w:ascii="Times New Roman" w:cs="Times New Roman" w:eastAsia="Times New Roman" w:hAnsi="Times New Roman"/>
          <w:b w:val="false"/>
          <w:bCs w:val="false"/>
          <w:i w:val="false"/>
          <w:iCs w:val="false"/>
          <w:sz w:val="22"/>
          <w:szCs w:val="22"/>
        </w:rPr>
        <w:t xml:space="preserve">The industrial internship of the students will be evaluated in two stages:</w:t>
      </w:r>
    </w:p>
    <w:p>
      <w:pPr>
        <w:pStyle w:val="ListParagraph"/>
        <w:numPr>
          <w:ilvl w:val="0"/>
          <w:numId w:val="2"/>
        </w:numPr>
        <w:spacing w:after="60"/>
      </w:pPr>
      <w:r>
        <w:rPr>
          <w:rFonts w:ascii="Times New Roman" w:cs="Times New Roman" w:eastAsia="Times New Roman" w:hAnsi="Times New Roman"/>
          <w:sz w:val="22"/>
          <w:szCs w:val="22"/>
        </w:rPr>
        <w:t xml:space="preserve">Evaluation by Industry</w:t>
      </w:r>
    </w:p>
    <w:p>
      <w:pPr>
        <w:pStyle w:val="ListParagraph"/>
        <w:numPr>
          <w:ilvl w:val="0"/>
          <w:numId w:val="2"/>
        </w:numPr>
        <w:spacing w:after="60"/>
      </w:pPr>
      <w:r>
        <w:rPr>
          <w:rFonts w:ascii="Times New Roman" w:cs="Times New Roman" w:eastAsia="Times New Roman" w:hAnsi="Times New Roman"/>
          <w:sz w:val="22"/>
          <w:szCs w:val="22"/>
        </w:rPr>
        <w:t xml:space="preserve">Evaluation through seminar presentation/viva-voce at the Institute.</w:t>
      </w:r>
    </w:p>
    <w:p>
      <w:pPr>
        <w:spacing w:after="120" w:before="160"/>
        <w:jc w:val="left"/>
      </w:pPr>
      <w:r>
        <w:rPr>
          <w:rFonts w:ascii="Times New Roman" w:cs="Times New Roman" w:eastAsia="Times New Roman" w:hAnsi="Times New Roman"/>
          <w:b/>
          <w:bCs/>
          <w:i w:val="false"/>
          <w:iCs w:val="false"/>
          <w:sz w:val="24"/>
          <w:szCs w:val="24"/>
        </w:rPr>
        <w:t xml:space="preserve">EVALUATION BY INDUSTRY</w:t>
      </w:r>
    </w:p>
    <w:p>
      <w:pPr>
        <w:spacing w:after="160" w:before="0"/>
        <w:jc w:val="left"/>
      </w:pPr>
      <w:r>
        <w:rPr>
          <w:rFonts w:ascii="Times New Roman" w:cs="Times New Roman" w:eastAsia="Times New Roman" w:hAnsi="Times New Roman"/>
          <w:b w:val="false"/>
          <w:bCs w:val="false"/>
          <w:i w:val="false"/>
          <w:iCs w:val="false"/>
          <w:sz w:val="22"/>
          <w:szCs w:val="22"/>
        </w:rPr>
        <w:t xml:space="preserve">Industry will evaluate the students based on the Punctuality, Maintenance of Daily Diary and skill test.</w:t>
      </w:r>
    </w:p>
    <w:p>
      <w:pPr>
        <w:spacing w:after="120" w:before="0"/>
        <w:jc w:val="left"/>
      </w:pPr>
      <w:r>
        <w:rPr>
          <w:rFonts w:ascii="Times New Roman" w:cs="Times New Roman" w:eastAsia="Times New Roman" w:hAnsi="Times New Roman"/>
          <w:b/>
          <w:bCs/>
          <w:i w:val="false"/>
          <w:iCs w:val="false"/>
          <w:sz w:val="24"/>
          <w:szCs w:val="24"/>
        </w:rPr>
        <w:t xml:space="preserve">EVALUATION THROUGH SEMINAR PRESENTATION</w:t>
      </w:r>
    </w:p>
    <w:p>
      <w:pPr>
        <w:spacing w:after="120" w:before="0"/>
        <w:jc w:val="left"/>
      </w:pPr>
      <w:r>
        <w:rPr>
          <w:rFonts w:ascii="Times New Roman" w:cs="Times New Roman" w:eastAsia="Times New Roman" w:hAnsi="Times New Roman"/>
          <w:b w:val="false"/>
          <w:bCs w:val="false"/>
          <w:i w:val="false"/>
          <w:iCs w:val="false"/>
          <w:sz w:val="22"/>
          <w:szCs w:val="22"/>
        </w:rPr>
        <w:t xml:space="preserve">The students will present his report through seminar, which will be held by an expert committee constituted by the concerned department as per norms of the institute. The evaluation through seminar presentation will be based on the following criteria:</w:t>
      </w:r>
    </w:p>
    <w:p>
      <w:pPr>
        <w:pStyle w:val="ListParagraph"/>
        <w:numPr>
          <w:ilvl w:val="0"/>
          <w:numId w:val="2"/>
        </w:numPr>
        <w:spacing w:after="60"/>
      </w:pPr>
      <w:r>
        <w:rPr>
          <w:rFonts w:ascii="Times New Roman" w:cs="Times New Roman" w:eastAsia="Times New Roman" w:hAnsi="Times New Roman"/>
          <w:sz w:val="22"/>
          <w:szCs w:val="22"/>
        </w:rPr>
        <w:t xml:space="preserve">Quality of material presented.</w:t>
      </w:r>
    </w:p>
    <w:p>
      <w:pPr>
        <w:pStyle w:val="ListParagraph"/>
        <w:numPr>
          <w:ilvl w:val="0"/>
          <w:numId w:val="2"/>
        </w:numPr>
        <w:spacing w:after="60"/>
      </w:pPr>
      <w:r>
        <w:rPr>
          <w:rFonts w:ascii="Times New Roman" w:cs="Times New Roman" w:eastAsia="Times New Roman" w:hAnsi="Times New Roman"/>
          <w:sz w:val="22"/>
          <w:szCs w:val="22"/>
        </w:rPr>
        <w:t xml:space="preserve">Proper planning for presentation.</w:t>
      </w:r>
    </w:p>
    <w:p>
      <w:pPr>
        <w:pStyle w:val="ListParagraph"/>
        <w:numPr>
          <w:ilvl w:val="0"/>
          <w:numId w:val="2"/>
        </w:numPr>
        <w:spacing w:after="60"/>
      </w:pPr>
      <w:r>
        <w:rPr>
          <w:rFonts w:ascii="Times New Roman" w:cs="Times New Roman" w:eastAsia="Times New Roman" w:hAnsi="Times New Roman"/>
          <w:sz w:val="22"/>
          <w:szCs w:val="22"/>
        </w:rPr>
        <w:t xml:space="preserve">Effectiveness of presentation.</w:t>
      </w:r>
    </w:p>
    <w:p>
      <w:pPr>
        <w:pStyle w:val="ListParagraph"/>
        <w:numPr>
          <w:ilvl w:val="0"/>
          <w:numId w:val="2"/>
        </w:numPr>
        <w:spacing w:after="60"/>
      </w:pPr>
      <w:r>
        <w:rPr>
          <w:rFonts w:ascii="Times New Roman" w:cs="Times New Roman" w:eastAsia="Times New Roman" w:hAnsi="Times New Roman"/>
          <w:sz w:val="22"/>
          <w:szCs w:val="22"/>
        </w:rPr>
        <w:t xml:space="preserve">Depth of knowledge and skills.</w:t>
      </w:r>
    </w:p>
    <w:p>
      <w:pPr>
        <w:pStyle w:val="ListParagraph"/>
        <w:numPr>
          <w:ilvl w:val="0"/>
          <w:numId w:val="2"/>
        </w:numPr>
        <w:spacing w:after="60"/>
      </w:pPr>
      <w:r>
        <w:rPr>
          <w:rFonts w:ascii="Times New Roman" w:cs="Times New Roman" w:eastAsia="Times New Roman" w:hAnsi="Times New Roman"/>
          <w:sz w:val="22"/>
          <w:szCs w:val="22"/>
        </w:rPr>
        <w:t xml:space="preserve">Attendance record, daily diary, departmental reports shall also be analyzed along with the internship Report.</w:t>
      </w:r>
    </w:p>
    <w:p>
      <w:pPr>
        <w:pStyle w:val="ListParagraph"/>
        <w:numPr>
          <w:ilvl w:val="0"/>
          <w:numId w:val="2"/>
        </w:numPr>
        <w:spacing w:after="60"/>
      </w:pPr>
      <w:r>
        <w:rPr>
          <w:rFonts w:ascii="Times New Roman" w:cs="Times New Roman" w:eastAsia="Times New Roman" w:hAnsi="Times New Roman"/>
          <w:sz w:val="22"/>
          <w:szCs w:val="22"/>
        </w:rPr>
        <w:t xml:space="preserve">Seminar presentation will have advantage of sharing knowledge &amp; experience amongst students &amp; teachers and building communication skills and confidence.</w:t>
      </w:r>
    </w:p>
    <w:p>
      <w:r>
        <w:br w:type="page"/>
      </w:r>
    </w:p>
    <w:p>
      <w:pPr>
        <w:spacing w:after="200" w:before="240"/>
        <w:jc w:val="center"/>
      </w:pPr>
      <w:r>
        <w:rPr>
          <w:rFonts w:ascii="Times New Roman" w:cs="Times New Roman" w:eastAsia="Times New Roman" w:hAnsi="Times New Roman"/>
          <w:b/>
          <w:bCs/>
          <w:sz w:val="28"/>
          <w:szCs w:val="28"/>
        </w:rPr>
        <w:t xml:space="preserve">4. DISCIPLINE, CONDUCT AND GENERAL DIRECTIONS</w:t>
      </w:r>
    </w:p>
    <w:p>
      <w:pPr>
        <w:pStyle w:val="ListParagraph"/>
        <w:numPr>
          <w:ilvl w:val="0"/>
          <w:numId w:val="2"/>
        </w:numPr>
        <w:spacing w:after="60"/>
      </w:pPr>
      <w:r>
        <w:rPr>
          <w:rFonts w:ascii="Times New Roman" w:cs="Times New Roman" w:eastAsia="Times New Roman" w:hAnsi="Times New Roman"/>
          <w:sz w:val="22"/>
          <w:szCs w:val="22"/>
        </w:rPr>
        <w:t xml:space="preserve">The industrial organization where you have been placed for internship has been very kind to provide you this facility. If you show sufficient interest and make efforts to learn, you can be sure of help and guidance from them. Every industry has its own organizational system developed over the year. Discipline and punctuality form the bedrock of the organizational system.</w:t>
      </w:r>
    </w:p>
    <w:p>
      <w:pPr>
        <w:pStyle w:val="ListParagraph"/>
        <w:numPr>
          <w:ilvl w:val="0"/>
          <w:numId w:val="2"/>
        </w:numPr>
        <w:spacing w:after="60"/>
      </w:pPr>
      <w:r>
        <w:rPr>
          <w:rFonts w:ascii="Times New Roman" w:cs="Times New Roman" w:eastAsia="Times New Roman" w:hAnsi="Times New Roman"/>
          <w:sz w:val="22"/>
          <w:szCs w:val="22"/>
        </w:rPr>
        <w:t xml:space="preserve">You must observe the working hours of the organization where you are placed, for industrial contact and will be entitled during this period only to such holidays as are admissible in the concerned organization.</w:t>
      </w:r>
    </w:p>
    <w:p>
      <w:pPr>
        <w:pStyle w:val="ListParagraph"/>
        <w:numPr>
          <w:ilvl w:val="0"/>
          <w:numId w:val="2"/>
        </w:numPr>
        <w:spacing w:after="60"/>
      </w:pPr>
      <w:r>
        <w:rPr>
          <w:rFonts w:ascii="Times New Roman" w:cs="Times New Roman" w:eastAsia="Times New Roman" w:hAnsi="Times New Roman"/>
          <w:sz w:val="22"/>
          <w:szCs w:val="22"/>
        </w:rPr>
        <w:t xml:space="preserve">Your behavior under all circumstances should be that of a responsible person and your conduct should be exemplary.</w:t>
      </w:r>
    </w:p>
    <w:p>
      <w:pPr>
        <w:pStyle w:val="ListParagraph"/>
        <w:numPr>
          <w:ilvl w:val="0"/>
          <w:numId w:val="2"/>
        </w:numPr>
        <w:spacing w:after="60"/>
      </w:pPr>
      <w:r>
        <w:rPr>
          <w:rFonts w:ascii="Times New Roman" w:cs="Times New Roman" w:eastAsia="Times New Roman" w:hAnsi="Times New Roman"/>
          <w:sz w:val="22"/>
          <w:szCs w:val="22"/>
        </w:rPr>
        <w:t xml:space="preserve">You should respect the rank and file in the organization and wherever necessary you should learn skills even from the workers.</w:t>
      </w:r>
    </w:p>
    <w:p>
      <w:pPr>
        <w:pStyle w:val="ListParagraph"/>
        <w:numPr>
          <w:ilvl w:val="0"/>
          <w:numId w:val="2"/>
        </w:numPr>
        <w:spacing w:after="60"/>
      </w:pPr>
      <w:r>
        <w:rPr>
          <w:rFonts w:ascii="Times New Roman" w:cs="Times New Roman" w:eastAsia="Times New Roman" w:hAnsi="Times New Roman"/>
          <w:sz w:val="22"/>
          <w:szCs w:val="22"/>
        </w:rPr>
        <w:t xml:space="preserve">You should report punctually to the concerned organization on the specified joining date.</w:t>
      </w:r>
    </w:p>
    <w:p>
      <w:pPr>
        <w:pStyle w:val="ListParagraph"/>
        <w:numPr>
          <w:ilvl w:val="0"/>
          <w:numId w:val="2"/>
        </w:numPr>
        <w:spacing w:after="60"/>
      </w:pPr>
      <w:r>
        <w:rPr>
          <w:rFonts w:ascii="Times New Roman" w:cs="Times New Roman" w:eastAsia="Times New Roman" w:hAnsi="Times New Roman"/>
          <w:sz w:val="22"/>
          <w:szCs w:val="22"/>
        </w:rPr>
        <w:t xml:space="preserve">In case you have any difficulty regarding your internship, you may approach the officer in-charge of your internship program in industry/Coordinator (IT) of this institute with whom you are attached.</w:t>
      </w:r>
    </w:p>
    <w:p>
      <w:pPr>
        <w:pStyle w:val="ListParagraph"/>
        <w:numPr>
          <w:ilvl w:val="0"/>
          <w:numId w:val="2"/>
        </w:numPr>
        <w:spacing w:after="60"/>
      </w:pPr>
      <w:r>
        <w:rPr>
          <w:rFonts w:ascii="Times New Roman" w:cs="Times New Roman" w:eastAsia="Times New Roman" w:hAnsi="Times New Roman"/>
          <w:sz w:val="22"/>
          <w:szCs w:val="22"/>
        </w:rPr>
        <w:t xml:space="preserve">On joining the industry, an indemnity bond may invariably be filled in if required by the organization.</w:t>
      </w:r>
    </w:p>
    <w:p>
      <w:pPr>
        <w:pStyle w:val="ListParagraph"/>
        <w:numPr>
          <w:ilvl w:val="0"/>
          <w:numId w:val="2"/>
        </w:numPr>
        <w:spacing w:after="60"/>
      </w:pPr>
      <w:r>
        <w:rPr>
          <w:rFonts w:ascii="Times New Roman" w:cs="Times New Roman" w:eastAsia="Times New Roman" w:hAnsi="Times New Roman"/>
          <w:sz w:val="22"/>
          <w:szCs w:val="22"/>
        </w:rPr>
        <w:t xml:space="preserve">You should take with yourself relevant reading material in the form of reference and textbooks.</w:t>
      </w:r>
    </w:p>
    <w:p>
      <w:pPr>
        <w:pStyle w:val="ListParagraph"/>
        <w:numPr>
          <w:ilvl w:val="0"/>
          <w:numId w:val="2"/>
        </w:numPr>
        <w:spacing w:after="60"/>
      </w:pPr>
      <w:r>
        <w:rPr>
          <w:rFonts w:ascii="Times New Roman" w:cs="Times New Roman" w:eastAsia="Times New Roman" w:hAnsi="Times New Roman"/>
          <w:sz w:val="22"/>
          <w:szCs w:val="22"/>
        </w:rPr>
        <w:t xml:space="preserve">During industrial internship, the safety is your own responsibility as certain the safety rules of industrial concern and follow the same strictly.</w:t>
      </w:r>
    </w:p>
    <w:p>
      <w:pPr>
        <w:pStyle w:val="ListParagraph"/>
        <w:numPr>
          <w:ilvl w:val="0"/>
          <w:numId w:val="2"/>
        </w:numPr>
        <w:spacing w:after="60"/>
      </w:pPr>
      <w:r>
        <w:rPr>
          <w:rFonts w:ascii="Times New Roman" w:cs="Times New Roman" w:eastAsia="Times New Roman" w:hAnsi="Times New Roman"/>
          <w:sz w:val="22"/>
          <w:szCs w:val="22"/>
        </w:rPr>
        <w:t xml:space="preserve">Maintain a diary to write daily internship report. It should be shown to the Mentor/Coordinator (IT) on their visit.</w:t>
      </w:r>
    </w:p>
    <w:p>
      <w:pPr>
        <w:pStyle w:val="ListParagraph"/>
        <w:numPr>
          <w:ilvl w:val="0"/>
          <w:numId w:val="2"/>
        </w:numPr>
        <w:spacing w:after="60"/>
      </w:pPr>
      <w:r>
        <w:rPr>
          <w:rFonts w:ascii="Times New Roman" w:cs="Times New Roman" w:eastAsia="Times New Roman" w:hAnsi="Times New Roman"/>
          <w:sz w:val="22"/>
          <w:szCs w:val="22"/>
        </w:rPr>
        <w:t xml:space="preserve">Mark your daily attendance in the prescribed Performa. Before leaving the organization, find out that your Evaluation/Grading report has been sent by the organization in time to the Information Technology Department of this institute.</w:t>
      </w:r>
    </w:p>
    <w:p>
      <w:pPr>
        <w:pStyle w:val="ListParagraph"/>
        <w:numPr>
          <w:ilvl w:val="0"/>
          <w:numId w:val="2"/>
        </w:numPr>
        <w:spacing w:after="60"/>
      </w:pPr>
      <w:r>
        <w:rPr>
          <w:rFonts w:ascii="Times New Roman" w:cs="Times New Roman" w:eastAsia="Times New Roman" w:hAnsi="Times New Roman"/>
          <w:sz w:val="22"/>
          <w:szCs w:val="22"/>
        </w:rPr>
        <w:t xml:space="preserve">Three copies of internship report should be prepared in the usual format. One copy should be submitted to organization if required, second in the institute to the concerned head of department along with daily training diary and keep the third copy for you.</w:t>
      </w:r>
    </w:p>
    <w:p>
      <w:r>
        <w:br w:type="page"/>
      </w:r>
    </w:p>
    <w:p>
      <w:pPr>
        <w:spacing w:after="200" w:before="240"/>
        <w:jc w:val="center"/>
      </w:pPr>
      <w:r>
        <w:rPr>
          <w:rFonts w:ascii="Times New Roman" w:cs="Times New Roman" w:eastAsia="Times New Roman" w:hAnsi="Times New Roman"/>
          <w:b/>
          <w:bCs/>
          <w:sz w:val="28"/>
          <w:szCs w:val="28"/>
        </w:rPr>
        <w:t xml:space="preserve">5. GUIDELINES FOR REPORT PREPARATION</w:t>
      </w:r>
    </w:p>
    <w:p>
      <w:pPr>
        <w:spacing w:after="160" w:before="0"/>
        <w:jc w:val="left"/>
      </w:pPr>
      <w:r>
        <w:rPr>
          <w:rFonts w:ascii="Times New Roman" w:cs="Times New Roman" w:eastAsia="Times New Roman" w:hAnsi="Times New Roman"/>
          <w:b w:val="false"/>
          <w:bCs w:val="false"/>
          <w:i w:val="false"/>
          <w:iCs w:val="false"/>
          <w:sz w:val="22"/>
          <w:szCs w:val="22"/>
        </w:rPr>
        <w:t xml:space="preserve">During internship, students should acquaint themselves with the following aspects:</w:t>
      </w:r>
    </w:p>
    <w:p>
      <w:pPr>
        <w:spacing w:after="120" w:before="0"/>
        <w:jc w:val="left"/>
      </w:pPr>
      <w:r>
        <w:rPr>
          <w:rFonts w:ascii="Times New Roman" w:cs="Times New Roman" w:eastAsia="Times New Roman" w:hAnsi="Times New Roman"/>
          <w:b/>
          <w:bCs/>
          <w:i w:val="false"/>
          <w:iCs w:val="false"/>
          <w:sz w:val="24"/>
          <w:szCs w:val="24"/>
        </w:rPr>
        <w:t xml:space="preserve">General information regarding Industry</w:t>
      </w:r>
    </w:p>
    <w:p>
      <w:pPr>
        <w:pStyle w:val="ListParagraph"/>
        <w:numPr>
          <w:ilvl w:val="0"/>
          <w:numId w:val="2"/>
        </w:numPr>
        <w:spacing w:after="60"/>
      </w:pPr>
      <w:r>
        <w:rPr>
          <w:rFonts w:ascii="Times New Roman" w:cs="Times New Roman" w:eastAsia="Times New Roman" w:hAnsi="Times New Roman"/>
          <w:sz w:val="22"/>
          <w:szCs w:val="22"/>
        </w:rPr>
        <w:t xml:space="preserve">Type of organization/industry.</w:t>
      </w:r>
    </w:p>
    <w:p>
      <w:pPr>
        <w:pStyle w:val="ListParagraph"/>
        <w:numPr>
          <w:ilvl w:val="0"/>
          <w:numId w:val="2"/>
        </w:numPr>
        <w:spacing w:after="60"/>
      </w:pPr>
      <w:r>
        <w:rPr>
          <w:rFonts w:ascii="Times New Roman" w:cs="Times New Roman" w:eastAsia="Times New Roman" w:hAnsi="Times New Roman"/>
          <w:sz w:val="22"/>
          <w:szCs w:val="22"/>
        </w:rPr>
        <w:t xml:space="preserve">Organizational structure of the organization/industry.</w:t>
      </w:r>
    </w:p>
    <w:p>
      <w:pPr>
        <w:pStyle w:val="ListParagraph"/>
        <w:numPr>
          <w:ilvl w:val="0"/>
          <w:numId w:val="2"/>
        </w:numPr>
        <w:spacing w:after="60"/>
      </w:pPr>
      <w:r>
        <w:rPr>
          <w:rFonts w:ascii="Times New Roman" w:cs="Times New Roman" w:eastAsia="Times New Roman" w:hAnsi="Times New Roman"/>
          <w:sz w:val="22"/>
          <w:szCs w:val="22"/>
        </w:rPr>
        <w:t xml:space="preserve">Products manufactured/services rendered (give detailed specifications).</w:t>
      </w:r>
    </w:p>
    <w:p>
      <w:pPr>
        <w:pStyle w:val="ListParagraph"/>
        <w:numPr>
          <w:ilvl w:val="0"/>
          <w:numId w:val="2"/>
        </w:numPr>
        <w:spacing w:after="60"/>
      </w:pPr>
      <w:r>
        <w:rPr>
          <w:rFonts w:ascii="Times New Roman" w:cs="Times New Roman" w:eastAsia="Times New Roman" w:hAnsi="Times New Roman"/>
          <w:sz w:val="22"/>
          <w:szCs w:val="22"/>
        </w:rPr>
        <w:t xml:space="preserve">Details of technical manpower employed in the organization.</w:t>
      </w:r>
    </w:p>
    <w:p>
      <w:pPr>
        <w:pStyle w:val="ListParagraph"/>
        <w:numPr>
          <w:ilvl w:val="0"/>
          <w:numId w:val="2"/>
        </w:numPr>
        <w:spacing w:after="60"/>
      </w:pPr>
      <w:r>
        <w:rPr>
          <w:rFonts w:ascii="Times New Roman" w:cs="Times New Roman" w:eastAsia="Times New Roman" w:hAnsi="Times New Roman"/>
          <w:sz w:val="22"/>
          <w:szCs w:val="22"/>
        </w:rPr>
        <w:t xml:space="preserve">A layout diagram of the industry/organization.</w:t>
      </w:r>
    </w:p>
    <w:p>
      <w:pPr>
        <w:pStyle w:val="ListParagraph"/>
        <w:numPr>
          <w:ilvl w:val="0"/>
          <w:numId w:val="2"/>
        </w:numPr>
        <w:spacing w:after="60"/>
      </w:pPr>
      <w:r>
        <w:rPr>
          <w:rFonts w:ascii="Times New Roman" w:cs="Times New Roman" w:eastAsia="Times New Roman" w:hAnsi="Times New Roman"/>
          <w:sz w:val="22"/>
          <w:szCs w:val="22"/>
        </w:rPr>
        <w:t xml:space="preserve">Functions performed by various departments in the organization and their interrelationship.</w:t>
      </w:r>
    </w:p>
    <w:p>
      <w:pPr>
        <w:pStyle w:val="ListParagraph"/>
        <w:numPr>
          <w:ilvl w:val="0"/>
          <w:numId w:val="2"/>
        </w:numPr>
        <w:spacing w:after="60"/>
      </w:pPr>
      <w:r>
        <w:rPr>
          <w:rFonts w:ascii="Times New Roman" w:cs="Times New Roman" w:eastAsia="Times New Roman" w:hAnsi="Times New Roman"/>
          <w:sz w:val="22"/>
          <w:szCs w:val="22"/>
        </w:rPr>
        <w:t xml:space="preserve">Investment pattern, sales turnover and profitability etc.</w:t>
      </w:r>
    </w:p>
    <w:p>
      <w:pPr>
        <w:spacing w:after="120" w:before="160"/>
        <w:jc w:val="left"/>
      </w:pPr>
      <w:r>
        <w:rPr>
          <w:rFonts w:ascii="Times New Roman" w:cs="Times New Roman" w:eastAsia="Times New Roman" w:hAnsi="Times New Roman"/>
          <w:b/>
          <w:bCs/>
          <w:i w:val="false"/>
          <w:iCs w:val="false"/>
          <w:sz w:val="24"/>
          <w:szCs w:val="24"/>
        </w:rPr>
        <w:t xml:space="preserve">Development/Testing/Network Division</w:t>
      </w:r>
    </w:p>
    <w:p>
      <w:pPr>
        <w:pStyle w:val="ListParagraph"/>
        <w:numPr>
          <w:ilvl w:val="0"/>
          <w:numId w:val="2"/>
        </w:numPr>
        <w:spacing w:after="60"/>
      </w:pPr>
      <w:r>
        <w:rPr>
          <w:rFonts w:ascii="Times New Roman" w:cs="Times New Roman" w:eastAsia="Times New Roman" w:hAnsi="Times New Roman"/>
          <w:sz w:val="22"/>
          <w:szCs w:val="22"/>
        </w:rPr>
        <w:t xml:space="preserve">Study the SRS Documents.</w:t>
      </w:r>
    </w:p>
    <w:p>
      <w:pPr>
        <w:pStyle w:val="ListParagraph"/>
        <w:numPr>
          <w:ilvl w:val="0"/>
          <w:numId w:val="2"/>
        </w:numPr>
        <w:spacing w:after="60"/>
      </w:pPr>
      <w:r>
        <w:rPr>
          <w:rFonts w:ascii="Times New Roman" w:cs="Times New Roman" w:eastAsia="Times New Roman" w:hAnsi="Times New Roman"/>
          <w:sz w:val="22"/>
          <w:szCs w:val="22"/>
        </w:rPr>
        <w:t xml:space="preserve">Study the jobs performed.</w:t>
      </w:r>
    </w:p>
    <w:p>
      <w:pPr>
        <w:pStyle w:val="ListParagraph"/>
        <w:numPr>
          <w:ilvl w:val="0"/>
          <w:numId w:val="2"/>
        </w:numPr>
        <w:spacing w:after="60"/>
      </w:pPr>
      <w:r>
        <w:rPr>
          <w:rFonts w:ascii="Times New Roman" w:cs="Times New Roman" w:eastAsia="Times New Roman" w:hAnsi="Times New Roman"/>
          <w:sz w:val="22"/>
          <w:szCs w:val="22"/>
        </w:rPr>
        <w:t xml:space="preserve">Study the processes and software tools and apps.</w:t>
      </w:r>
    </w:p>
    <w:p>
      <w:pPr>
        <w:pStyle w:val="ListParagraph"/>
        <w:numPr>
          <w:ilvl w:val="0"/>
          <w:numId w:val="2"/>
        </w:numPr>
        <w:spacing w:after="60"/>
      </w:pPr>
      <w:r>
        <w:rPr>
          <w:rFonts w:ascii="Times New Roman" w:cs="Times New Roman" w:eastAsia="Times New Roman" w:hAnsi="Times New Roman"/>
          <w:sz w:val="22"/>
          <w:szCs w:val="22"/>
        </w:rPr>
        <w:t xml:space="preserve">Study the job cards and work allotments.</w:t>
      </w:r>
    </w:p>
    <w:p>
      <w:pPr>
        <w:pStyle w:val="ListParagraph"/>
        <w:numPr>
          <w:ilvl w:val="0"/>
          <w:numId w:val="2"/>
        </w:numPr>
        <w:spacing w:after="60"/>
      </w:pPr>
      <w:r>
        <w:rPr>
          <w:rFonts w:ascii="Times New Roman" w:cs="Times New Roman" w:eastAsia="Times New Roman" w:hAnsi="Times New Roman"/>
          <w:sz w:val="22"/>
          <w:szCs w:val="22"/>
        </w:rPr>
        <w:t xml:space="preserve">Study the tools, jigs and fixtures.</w:t>
      </w:r>
    </w:p>
    <w:p>
      <w:pPr>
        <w:pStyle w:val="ListParagraph"/>
        <w:numPr>
          <w:ilvl w:val="0"/>
          <w:numId w:val="2"/>
        </w:numPr>
        <w:spacing w:after="60"/>
      </w:pPr>
      <w:r>
        <w:rPr>
          <w:rFonts w:ascii="Times New Roman" w:cs="Times New Roman" w:eastAsia="Times New Roman" w:hAnsi="Times New Roman"/>
          <w:sz w:val="22"/>
          <w:szCs w:val="22"/>
        </w:rPr>
        <w:t xml:space="preserve">Study the materials used, specifications and inspection.</w:t>
      </w:r>
    </w:p>
    <w:p>
      <w:pPr>
        <w:pStyle w:val="ListParagraph"/>
        <w:numPr>
          <w:ilvl w:val="0"/>
          <w:numId w:val="2"/>
        </w:numPr>
        <w:spacing w:after="60"/>
      </w:pPr>
      <w:r>
        <w:rPr>
          <w:rFonts w:ascii="Times New Roman" w:cs="Times New Roman" w:eastAsia="Times New Roman" w:hAnsi="Times New Roman"/>
          <w:sz w:val="22"/>
          <w:szCs w:val="22"/>
        </w:rPr>
        <w:t xml:space="preserve">Study the time and motion standards.</w:t>
      </w:r>
    </w:p>
    <w:p>
      <w:pPr>
        <w:pStyle w:val="ListParagraph"/>
        <w:numPr>
          <w:ilvl w:val="0"/>
          <w:numId w:val="2"/>
        </w:numPr>
        <w:spacing w:after="60"/>
      </w:pPr>
      <w:r>
        <w:rPr>
          <w:rFonts w:ascii="Times New Roman" w:cs="Times New Roman" w:eastAsia="Times New Roman" w:hAnsi="Times New Roman"/>
          <w:sz w:val="22"/>
          <w:szCs w:val="22"/>
        </w:rPr>
        <w:t xml:space="preserve">Study the working drawings and their interpretations.</w:t>
      </w:r>
    </w:p>
    <w:p>
      <w:pPr>
        <w:spacing w:after="120" w:before="160"/>
        <w:jc w:val="left"/>
      </w:pPr>
      <w:r>
        <w:rPr>
          <w:rFonts w:ascii="Times New Roman" w:cs="Times New Roman" w:eastAsia="Times New Roman" w:hAnsi="Times New Roman"/>
          <w:b/>
          <w:bCs/>
          <w:i w:val="false"/>
          <w:iCs w:val="false"/>
          <w:sz w:val="24"/>
          <w:szCs w:val="24"/>
        </w:rPr>
        <w:t xml:space="preserve">IDENTIFICATION OF INDUSTRIAL PROBLEMS</w:t>
      </w:r>
    </w:p>
    <w:p>
      <w:pPr>
        <w:pStyle w:val="ListParagraph"/>
        <w:numPr>
          <w:ilvl w:val="0"/>
          <w:numId w:val="2"/>
        </w:numPr>
        <w:spacing w:after="60"/>
      </w:pPr>
      <w:r>
        <w:rPr>
          <w:rFonts w:ascii="Times New Roman" w:cs="Times New Roman" w:eastAsia="Times New Roman" w:hAnsi="Times New Roman"/>
          <w:sz w:val="22"/>
          <w:szCs w:val="22"/>
        </w:rPr>
        <w:t xml:space="preserve">Interact with professionals working in various departments to gather information about the problem areas in their departments.</w:t>
      </w:r>
    </w:p>
    <w:p>
      <w:pPr>
        <w:pStyle w:val="ListParagraph"/>
        <w:numPr>
          <w:ilvl w:val="0"/>
          <w:numId w:val="2"/>
        </w:numPr>
        <w:spacing w:after="60"/>
      </w:pPr>
      <w:r>
        <w:rPr>
          <w:rFonts w:ascii="Times New Roman" w:cs="Times New Roman" w:eastAsia="Times New Roman" w:hAnsi="Times New Roman"/>
          <w:sz w:val="22"/>
          <w:szCs w:val="22"/>
        </w:rPr>
        <w:t xml:space="preserve">Study the plant layout, material handling, quality control, productivity and other operations from the point of view of their improvements.</w:t>
      </w:r>
    </w:p>
    <w:p>
      <w:pPr>
        <w:spacing w:after="120" w:before="200"/>
        <w:jc w:val="left"/>
      </w:pPr>
      <w:r>
        <w:rPr>
          <w:rFonts w:ascii="Times New Roman" w:cs="Times New Roman" w:eastAsia="Times New Roman" w:hAnsi="Times New Roman"/>
          <w:b/>
          <w:bCs/>
          <w:i w:val="false"/>
          <w:iCs w:val="false"/>
          <w:sz w:val="24"/>
          <w:szCs w:val="24"/>
        </w:rPr>
        <w:t xml:space="preserve">IMPORTANT</w:t>
      </w:r>
    </w:p>
    <w:p>
      <w:pPr>
        <w:spacing w:after="200" w:before="0"/>
        <w:jc w:val="left"/>
      </w:pPr>
      <w:r>
        <w:rPr>
          <w:rFonts w:ascii="Times New Roman" w:cs="Times New Roman" w:eastAsia="Times New Roman" w:hAnsi="Times New Roman"/>
          <w:b/>
          <w:bCs/>
          <w:i w:val="false"/>
          <w:iCs w:val="false"/>
          <w:sz w:val="22"/>
          <w:szCs w:val="22"/>
        </w:rPr>
        <w:t xml:space="preserve">Two copies of the Industrial Training Report should be prepared. One copy each should be submitted with organization or the institute. Keep the second for yourself. Every student should prepare his/her training report individually even if the training work has been carried out in groups.</w:t>
      </w:r>
    </w:p>
    <w:p>
      <w:r>
        <w:br w:type="page"/>
      </w:r>
    </w:p>
    <w:p>
      <w:pPr>
        <w:spacing w:after="200" w:before="240"/>
        <w:jc w:val="center"/>
      </w:pPr>
      <w:r>
        <w:rPr>
          <w:rFonts w:ascii="Times New Roman" w:cs="Times New Roman" w:eastAsia="Times New Roman" w:hAnsi="Times New Roman"/>
          <w:b/>
          <w:bCs/>
          <w:sz w:val="32"/>
          <w:szCs w:val="32"/>
        </w:rPr>
        <w:t xml:space="preserve">4. INTERNSHIP BI-WEEKLY REPORT</w:t>
      </w:r>
    </w:p>
    <w:p>
      <w:pPr>
        <w:spacing w:after="240" w:before="0"/>
        <w:jc w:val="center"/>
      </w:pPr>
      <w:r>
        <w:rPr>
          <w:rFonts w:ascii="Times New Roman" w:cs="Times New Roman" w:eastAsia="Times New Roman" w:hAnsi="Times New Roman"/>
          <w:b w:val="false"/>
          <w:bCs w:val="false"/>
          <w:i/>
          <w:iCs/>
          <w:sz w:val="22"/>
          <w:szCs w:val="22"/>
        </w:rPr>
        <w:t xml:space="preserve">(Add Separate sheet for each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
(09 Feb 2026 – 13 Feb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Commenced internship at Cognizant under the Generation Cognizant (GenC) programme as a .NET Full Stack Engineer with Angular trainee. Began Stage 1 - Refresher (Sprint 0) through self-paced e-learning on the GEN C Learn platform. Covered Front-End Development fundamentals including HTML5 (semantic tags, forms, multimedia), CSS3 (selectors, box model, flexbox, grid layouts, responsive design), and JavaScript (variables, data types, operators, control structures, functions, DOM manipulation, events). Also revised Relational Databases &amp; SQL with MS SQL Server (DDL, DML, joins, sub-queries, aggregate functions) and Application Programming with C# (OOP concepts, classes, inheritance, polymorphism, exception handling, collections, LINQ). Attended BH Training Pre-Assessment session and Mentor Connect with Akash to discuss the learning roadmap.</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2
(16 Feb 2026 – 20 Feb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Started Stage 2 (Sprint 1) covering Software Development Methodology and Project Management &amp; Agile Tools. Learnt AI Accelerate (Gen AI Learning) and Agile Methodology — Scrum framework, sprint planning, product/sprint backlog, roles (Product Owner, Scrum Master, Development Team), and ceremonies. Attended Sprint Planning for Sprint 1. Began Jira Basics — creating issues, epics, stories, tasks, workflows, boards, and reports. Started GIT Basics — repositories, commits, branches, merges, pull requests, and conflict resolution. Participated in daily Scrum calls, BH Training, and Mentor Connect with Akash.</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3
(23 Feb 2026 – 27 Feb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GIT Basics (branching strategies, rebasing, stashing, remote operations) and started Programming Fundamentals &amp; Problem Solving — Data Structures and Algorithms (arrays, linked lists, stacks, queues, trees, hashing, searching, sorting, time/space complexity, Big-O notation). Began Software Architecture &amp; Design — Design Patterns and Principles covering SOLID principles, creational patterns (Singleton, Factory, Builder), structural patterns (Adapter, Decorator, Facade), and behavioural patterns (Observer, Strategy). Started Entity Framework Core 8.0 — ORM concepts, DbContext, DbSet, Code First approach. Attended daily Scrum, BH Training, and Mentor Connect.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4
(02 Mar 2026 – 06 Mar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Deep-dived into Entity Framework Core 8.0 — migrations, model relationships (one-to-one, one-to-many, many-to-many), LINQ-to-Entities queries, eager/lazy/explicit loading, change tracking, asynchronous operations, and performance tuning. Implemented EF Core in a sample data persistence layer for the sprint project. Began ASP.Net Core 8.0 — project structure, middleware pipeline, dependency injection, configuration, and minimal APIs. Attended daily Scrum calls, BH Training, and Mentor Connect with Akash for guidance on the Sprint 1 project.</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5
(09 Mar 2026 – 13 Mar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ASP.Net Core 8.0 — MVC architecture, routing, controllers, action results, model binding, validation, Razor views, tag helpers, session/state management, authentication and authorization (Identity, JWT). Conducted Sprint Review and Sprint Retrospective for Sprint 1. Started Stage 3 with Sprint 2 Planning. Began Cognizant Flowsource 101 foundation programme and started RESTful API Development with ASP.NET Core 8.0 Web API — REST principles, HTTP verbs, status codes, controllers, attribute routing. Attended Mentor Connect with Akash and daily Scrum calls.</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6
(16 Mar 2026 – 20 Mar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ASP.NET Core 8.0 Web API — content negotiation, model validation with data annotations, action filters, exception handling middleware, API versioning, Swagger/OpenAPI documentation, CORS, secure API design, JWT-based authentication, and consuming third-party APIs. Implemented CRUD Web APIs integrated with the Entity Framework Core data layer for the Sprint 2 project. Attended daily Scrum calls, BH Training sessions, and Mentor Connect with Akash.</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7
(23 Mar 2026 – 27 Mar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Began Debugging &amp; Troubleshooting (Application Debugging - Backend) — breakpoints, watch windows, immediate window, conditional breakpoints, exception settings, diagnostic tools, performance profiling, and logging strategies in Visual Studio. Started Testing &amp; Test-Driven Development with NUnit and Moq — TDD lifecycle, unit tests vs integration tests, AAA pattern, assertions, attributes, parameterised tests, test fixtures, mocking dependencies, verifying interactions, and setting up test data. Began Logging &amp; Static Code Analysis with Code Analysis &amp; Logging. Attended daily Scrum, BH Training, and Mentor Connect.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8
(30 Mar 2026 – 03 Apr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Code Analysis &amp; Logging — Serilog, NLog, log levels, structured logging, log enrichment. Conducted Sprint Review and Sprint Retrospective for Sprint 2. Appeared for the Interim Evaluation (Project + Technical) which assessed knowledge of C#, ASP.NET Core, Web API, Entity Framework Core, design patterns, unit testing, and Sprint 2 project deliverables. Began Stage 3 - Sprint 3 with Microservices Architecture using ASP.NET Core — monolithic vs microservices, service decomposition, bounded contexts, inter-service communication (REST, gRPC, message brokers), API gateway pattern, service discovery, and resilience patterns. Attended Sprint 3 Planning and Mentor Connect with Akash.</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9
(06 Apr 2026 – 10 Apr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Microservices with ASP.NET Core — building independently deployable services, distributed configuration, centralised logging, distributed tracing, circuit breaker pattern (Polly), retry/timeout/bulkhead policies, health checks, and database-per-service patterns. Implemented two interacting microservices for the sprint project, exposing REST endpoints and applying authentication and authorisation. Attended daily Scrum calls, BH Training, and Mentor Connect with Akash.</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10
(13 Apr 2026 – 17 Apr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Started Containerization with Docker Basics — images, containers, Dockerfile, build, run, volumes, networks, Docker Compose. Containerised the microservices built in the previous sprint and orchestrated them locally using Docker Compose. Began Gen AI - Code Companion Tools with GitHub Copilot — activation, installation, configuration in VS/VS Code, prompt engineering, code suggestions, refactoring, test generation, documentation generation, and responsible AI use. Activated GitHub Copilot license. Conducted Sprint Review and Sprint Retrospective for Sprint 3. Attended BH Training Post-Assessment and Leader Connect session.</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11
(20 Apr 2026 – 24 Apr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Entered Stage 4 - Sprint 4 with Sprint Planning. Began JavaScript Runtime Environment with Node.js Fundamentals — modules, npm, package.json, asynchronous I/O, event loop, file system API, and creating basic servers. Started Front-End Development with TypeScript Basics — static typing, interfaces, classes, generics, enums, modules, type narrowing, and compiler configuration (tsconfig). Began Front-End Toolkit with Bootstrap 5 — grid system, components, utilities, and responsive design. Started Front-End Framework (SPA) with Angular (v20.0) — architecture, modules, components, templates, data binding, and directives. Attended daily Scrum calls and Mentor Connect with Akash.</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12
(27 Apr 2026 – 01 May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Angular (v20.0) — services and dependency injection, RxJS observables, pipes, forms (template-driven and reactive), form validation, routing and navigation, route guards, lazy loading of feature modules, HttpClient module, and consuming the ASP.NET Core Web API built in earlier sprints. Built the front-end shell of the Sprint 4 application integrating it with the back-end microservices. Attended daily Scrum calls and Mentor Connect with Akash.</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13
(04 May 2026 – 08 May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Completed remaining Angular topics — state management patterns, change detection strategies, content projection, dynamic components, interceptors for cross-cutting concerns, and unit testing Angular components with Jasmine/Karma. Began Debugging &amp; Troubleshooting (Application Debugging - Front-end) — browser developer tools, network panel, source maps, breakpoints, performance profiling, and resolving common Angular errors. Started Cloud and DevOps Basics using Azure — Azure portal, App Service, Azure DevOps pipelines (CI/CD), Azure SQL, and overview of deployment strategies. Attended daily Scrum and Mentor Connect.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14
(11 May 2026 – 15 May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Cloud and DevOps Basics using Azure — Azure Resource Manager, Storage, Key Vault, Application Insights, container deployment to Azure App Service / Azure Container Registry, build and release pipelines, and infrastructure as code basics. Began Code Quality &amp; Static Analysis with SonarQube — installation, configuration, integration with build pipeline, analysing code smells, bugs, vulnerabilities, technical debt, and quality gates. Conducted Sprint Review and Sprint Retrospective for Sprint 4. Appeared for the Final Evaluation (Project + Technical) covering the full Sprint 4 deliverable and end-to-end .NET Full Stack + Angular technical assessment.</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w:t>
            </w:r>
          </w:p>
        </w:tc>
        <w:tc>
          <w:tcPr>
            <w:tcW w:type="dxa" w:w="7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REPORT</w:t>
            </w:r>
          </w:p>
        </w:tc>
      </w:tr>
      <w:tr>
        <w:tc>
          <w:tcPr>
            <w:tcW w:type="dxa" w:w="1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WEEK 15
(18 May 2026 – 22 May 2026)</w:t>
            </w:r>
          </w:p>
        </w:tc>
        <w:tc>
          <w:tcPr>
            <w:tcW w:type="dxa" w:w="7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Final Evaluation (Project + Technical) and appeared for the HackerRank Prep &amp; Final Assessment covering coding aptitude, data structures and algorithms, SQL, and full-stack scenario-based questions. Completed all GenC Stage 2+ programme requirements for the .NET Full Stack Engineer with Angular curriculum. Submitted all deliverables, attended the closing Mentor Connect with Akash, and concluded the internship.</w:t>
            </w:r>
          </w:p>
        </w:tc>
      </w:tr>
      <w:tr>
        <w:tc>
          <w:tcPr>
            <w:tcW w:type="dxa" w:w="9360"/>
            <w:gridSpan w:val="2"/>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bCs/>
                <w:sz w:val="22"/>
                <w:szCs w:val="22"/>
              </w:rPr>
              <w:t xml:space="preserve">Remarks: </w:t>
            </w:r>
            <w:r>
              <w:rPr>
                <w:rFonts w:ascii="Times New Roman" w:cs="Times New Roman" w:eastAsia="Times New Roman" w:hAnsi="Times New Roman"/>
                <w:sz w:val="22"/>
                <w:szCs w:val="22"/>
              </w:rPr>
              <w:t xml:space="preserve">Satisfactory progress. Performance assessed through hands-on project, sprint reviews, and periodic evaluations conducted by the organisation.</w:t>
            </w:r>
          </w:p>
        </w:tc>
      </w:tr>
      <w:tr>
        <w:tc>
          <w:tcPr>
            <w:tcW w:type="dxa" w:w="9360"/>
            <w:gridSpan w:val="2"/>
            <w:tcBorders>
              <w:top w:val="single" w:color="000000" w:sz="4"/>
              <w:left w:val="single" w:color="000000" w:sz="4"/>
              <w:bottom w:val="single" w:color="000000" w:sz="4"/>
              <w:right w:val="single" w:color="000000" w:sz="4"/>
            </w:tcBorders>
            <w:tcMar>
              <w:top w:type="dxa" w:w="120"/>
              <w:left w:type="dxa" w:w="120"/>
              <w:bottom w:type="dxa" w:w="120"/>
              <w:right w:type="dxa" w:w="120"/>
            </w:tcMar>
          </w:tcPr>
          <w:p>
            <w:r>
              <w:rPr>
                <w:rFonts w:ascii="Times New Roman" w:cs="Times New Roman" w:eastAsia="Times New Roman" w:hAnsi="Times New Roman"/>
                <w:b/>
                <w:bCs/>
                <w:sz w:val="22"/>
                <w:szCs w:val="22"/>
              </w:rPr>
              <w:t xml:space="preserve">Signature of Trainee                                                                       Signature of Incharge / Supervisor (Industry)</w:t>
            </w:r>
          </w:p>
        </w:tc>
      </w:tr>
    </w:tbl>
    <w:p>
      <w:r>
        <w:br w:type="page"/>
      </w:r>
    </w:p>
    <w:p>
      <w:pPr>
        <w:spacing w:after="200" w:before="240"/>
        <w:jc w:val="center"/>
      </w:pPr>
      <w:r>
        <w:rPr>
          <w:rFonts w:ascii="Times New Roman" w:cs="Times New Roman" w:eastAsia="Times New Roman" w:hAnsi="Times New Roman"/>
          <w:b/>
          <w:bCs/>
          <w:sz w:val="32"/>
          <w:szCs w:val="32"/>
        </w:rPr>
        <w:t xml:space="preserve">INTERNSHIP REPORT ON DEPARTMENT/SECTION</w:t>
      </w:r>
    </w:p>
    <w:p>
      <w:pPr>
        <w:spacing w:after="240" w:before="0"/>
        <w:jc w:val="center"/>
      </w:pPr>
      <w:r>
        <w:rPr>
          <w:rFonts w:ascii="Times New Roman" w:cs="Times New Roman" w:eastAsia="Times New Roman" w:hAnsi="Times New Roman"/>
          <w:b w:val="false"/>
          <w:bCs w:val="false"/>
          <w:i/>
          <w:iCs/>
          <w:sz w:val="22"/>
          <w:szCs w:val="22"/>
        </w:rPr>
        <w:t xml:space="preserve">(Add separate page for each week)</w:t>
      </w:r>
    </w:p>
    <w:p>
      <w:pPr>
        <w:spacing w:after="120" w:before="0"/>
        <w:jc w:val="left"/>
      </w:pPr>
      <w:r>
        <w:rPr>
          <w:rFonts w:ascii="Times New Roman" w:cs="Times New Roman" w:eastAsia="Times New Roman" w:hAnsi="Times New Roman"/>
          <w:b/>
          <w:bCs/>
          <w:i w:val="false"/>
          <w:iCs w:val="false"/>
          <w:sz w:val="22"/>
          <w:szCs w:val="22"/>
        </w:rPr>
        <w:t xml:space="preserve">Period:    From 09 Feb 2026   To 22 May 2026</w:t>
      </w:r>
    </w:p>
    <w:p>
      <w:pPr>
        <w:spacing w:after="120" w:before="0"/>
        <w:jc w:val="left"/>
      </w:pPr>
      <w:r>
        <w:rPr>
          <w:rFonts w:ascii="Times New Roman" w:cs="Times New Roman" w:eastAsia="Times New Roman" w:hAnsi="Times New Roman"/>
          <w:b/>
          <w:bCs/>
          <w:i w:val="false"/>
          <w:iCs w:val="false"/>
          <w:sz w:val="22"/>
          <w:szCs w:val="22"/>
        </w:rPr>
        <w:t xml:space="preserve">Name of Deptt./Section:    .NET Full Stack Engineer with Angular – Generation Cognizant (GenC), Stage 2+</w:t>
      </w:r>
    </w:p>
    <w:p>
      <w:pPr>
        <w:spacing w:after="240" w:before="0"/>
        <w:jc w:val="left"/>
      </w:pPr>
      <w:r>
        <w:rPr>
          <w:rFonts w:ascii="Times New Roman" w:cs="Times New Roman" w:eastAsia="Times New Roman" w:hAnsi="Times New Roman"/>
          <w:b/>
          <w:bCs/>
          <w:i w:val="false"/>
          <w:iCs w:val="false"/>
          <w:sz w:val="22"/>
          <w:szCs w:val="22"/>
        </w:rPr>
        <w:t xml:space="preserve">Name &amp; designation of Officer-in-charge training:    Akash, Industry Mentor</w:t>
      </w:r>
    </w:p>
    <w:p>
      <w:pPr>
        <w:spacing w:after="120" w:before="0"/>
        <w:jc w:val="left"/>
      </w:pPr>
      <w:r>
        <w:rPr>
          <w:rFonts w:ascii="Times New Roman" w:cs="Times New Roman" w:eastAsia="Times New Roman" w:hAnsi="Times New Roman"/>
          <w:b/>
          <w:bCs/>
          <w:i w:val="false"/>
          <w:iCs w:val="false"/>
          <w:sz w:val="26"/>
          <w:szCs w:val="26"/>
        </w:rPr>
        <w:t xml:space="preserve">REPORT:</w:t>
      </w:r>
    </w:p>
    <w:p>
      <w:pPr>
        <w:spacing w:after="160" w:before="0"/>
        <w:jc w:val="left"/>
      </w:pPr>
      <w:r>
        <w:rPr>
          <w:rFonts w:ascii="Times New Roman" w:cs="Times New Roman" w:eastAsia="Times New Roman" w:hAnsi="Times New Roman"/>
          <w:b w:val="false"/>
          <w:bCs w:val="false"/>
          <w:i w:val="false"/>
          <w:iCs w:val="false"/>
          <w:sz w:val="22"/>
          <w:szCs w:val="22"/>
        </w:rPr>
        <w:t xml:space="preserve">The .NET Full Stack with Angular practice at Cognizant focuses on building enterprise-grade web applications that combine a Microsoft technology back-end with a modern single-page application front-end. As a trainee under the Generation Cognizant (GenC) programme, the work involved a structured 15-week learning programme aligned to the IDE DotNet FSE - Angular Stage 2+ curriculum (Version 1.0) delivered through the GEN C Learn platform inside a dedicated training environment.</w:t>
      </w:r>
    </w:p>
    <w:p>
      <w:pPr>
        <w:spacing w:after="160" w:before="0"/>
        <w:jc w:val="left"/>
      </w:pPr>
      <w:r>
        <w:rPr>
          <w:rFonts w:ascii="Times New Roman" w:cs="Times New Roman" w:eastAsia="Times New Roman" w:hAnsi="Times New Roman"/>
          <w:b w:val="false"/>
          <w:bCs w:val="false"/>
          <w:i w:val="false"/>
          <w:iCs w:val="false"/>
          <w:sz w:val="22"/>
          <w:szCs w:val="22"/>
        </w:rPr>
        <w:t xml:space="preserve">Technologies covered during the internship include: HTML5, CSS3, JavaScript and TypeScript (front-end fundamentals); ANSI SQL with MS SQL Server (relational data); Application Programming with C# (object-oriented programming); Entity Framework Core 8.0 (object-relational mapping); ASP.NET Core 8.0 (back-end framework) and ASP.NET Core 8.0 Web API (RESTful API development); NUnit and Moq (unit testing and Test-Driven Development); Application Debugging for backend and front-end; Code Analysis &amp; Logging and SonarQube (code quality); Microservices with ASP.NET Core (distributed architecture); Docker Basics (containerization); Node.js Fundamentals (JavaScript runtime); Bootstrap 5 (front-end toolkit); Angular (v20.0) as the front-end SPA framework; and Cloud and DevOps Basics using Azure. The programme also covered Agile Methodology with Jira Basics and GIT Basics, Data Structures and Algorithms, Design Patterns and Principles, AI Accelerate (Gen AI Learning), GitHub Copilot (AI-assisted coding) and the Cognizant Flowsource 101 foundation programme.</w:t>
      </w:r>
    </w:p>
    <w:p>
      <w:pPr>
        <w:spacing w:after="200" w:before="0"/>
        <w:jc w:val="left"/>
      </w:pPr>
      <w:r>
        <w:rPr>
          <w:rFonts w:ascii="Times New Roman" w:cs="Times New Roman" w:eastAsia="Times New Roman" w:hAnsi="Times New Roman"/>
          <w:b w:val="false"/>
          <w:bCs w:val="false"/>
          <w:i w:val="false"/>
          <w:iCs w:val="false"/>
          <w:sz w:val="22"/>
          <w:szCs w:val="22"/>
        </w:rPr>
        <w:t xml:space="preserve">Tools used include Visual Studio 2022, Visual Studio Code, MS SQL Server Management Studio, Postman, Git/GitHub, Docker Desktop, Azure portal, GitHub Copilot, SonarQube, Jira and the Tekstac assignment platform. All training was delivered through Conceptual Facilitation, Guided Hands-on sessions, Self-Learning, Mentor Connects and a project woven through four sprints (Sprint 0 to Sprint 4) following the Scrum framework — including Sprint Planning, daily Scrum calls, Sprint Reviews and Sprint Retrospectives. Work during the internship was limited to the training and project phase; no production tasks were assigned. Stage-wise assessments (Interim Project + Technical Evaluation, Final Project + Technical Evaluation), practice assessments, BH Training Pre/Post-Assessments and a HackerRank Final Assessment were conducted to measure progress.</w:t>
      </w:r>
    </w:p>
    <w:p>
      <w:r>
        <w:br w:type="page"/>
      </w:r>
    </w:p>
    <w:p>
      <w:pPr>
        <w:spacing w:after="120" w:before="0"/>
        <w:jc w:val="center"/>
      </w:pPr>
      <w:r>
        <w:rPr>
          <w:rFonts w:ascii="Times New Roman" w:cs="Times New Roman" w:eastAsia="Times New Roman" w:hAnsi="Times New Roman"/>
          <w:b/>
          <w:bCs/>
          <w:i w:val="false"/>
          <w:iCs w:val="false"/>
          <w:sz w:val="28"/>
          <w:szCs w:val="28"/>
        </w:rPr>
        <w:t xml:space="preserve">FORMAT OF INTERNSHIP FINAL REPORT</w:t>
      </w:r>
    </w:p>
    <w:p>
      <w:pPr>
        <w:spacing w:after="200" w:before="0"/>
        <w:jc w:val="right"/>
      </w:pPr>
      <w:r>
        <w:rPr>
          <w:rFonts w:ascii="Times New Roman" w:cs="Times New Roman" w:eastAsia="Times New Roman" w:hAnsi="Times New Roman"/>
          <w:b/>
          <w:bCs/>
          <w:i w:val="false"/>
          <w:iCs w:val="false"/>
          <w:sz w:val="22"/>
          <w:szCs w:val="22"/>
        </w:rPr>
        <w:t xml:space="preserve">Annexure-"A"</w:t>
      </w:r>
    </w:p>
    <w:p>
      <w:pPr>
        <w:spacing w:after="120" w:before="0"/>
        <w:jc w:val="left"/>
      </w:pPr>
      <w:r>
        <w:rPr>
          <w:rFonts w:ascii="Times New Roman" w:cs="Times New Roman" w:eastAsia="Times New Roman" w:hAnsi="Times New Roman"/>
          <w:b w:val="false"/>
          <w:bCs w:val="false"/>
          <w:i w:val="false"/>
          <w:iCs w:val="false"/>
          <w:sz w:val="22"/>
          <w:szCs w:val="22"/>
        </w:rPr>
        <w:t xml:space="preserve">The following titles must be incorporated in the final Internship report:</w:t>
      </w:r>
    </w:p>
    <w:p>
      <w:pPr>
        <w:pStyle w:val="ListParagraph"/>
        <w:numPr>
          <w:ilvl w:val="0"/>
          <w:numId w:val="2"/>
        </w:numPr>
        <w:spacing w:after="60"/>
      </w:pPr>
      <w:r>
        <w:rPr>
          <w:rFonts w:ascii="Times New Roman" w:cs="Times New Roman" w:eastAsia="Times New Roman" w:hAnsi="Times New Roman"/>
          <w:sz w:val="22"/>
          <w:szCs w:val="22"/>
        </w:rPr>
        <w:t xml:space="preserve">Preface/Acknowledgement</w:t>
      </w:r>
    </w:p>
    <w:p>
      <w:pPr>
        <w:pStyle w:val="ListParagraph"/>
        <w:numPr>
          <w:ilvl w:val="0"/>
          <w:numId w:val="2"/>
        </w:numPr>
        <w:spacing w:after="60"/>
      </w:pPr>
      <w:r>
        <w:rPr>
          <w:rFonts w:ascii="Times New Roman" w:cs="Times New Roman" w:eastAsia="Times New Roman" w:hAnsi="Times New Roman"/>
          <w:sz w:val="22"/>
          <w:szCs w:val="22"/>
        </w:rPr>
        <w:t xml:space="preserve">Certificate with Signatures and Seal of the Industry Person</w:t>
      </w:r>
    </w:p>
    <w:p>
      <w:pPr>
        <w:pStyle w:val="ListParagraph"/>
        <w:numPr>
          <w:ilvl w:val="0"/>
          <w:numId w:val="2"/>
        </w:numPr>
        <w:spacing w:after="60"/>
      </w:pPr>
      <w:r>
        <w:rPr>
          <w:rFonts w:ascii="Times New Roman" w:cs="Times New Roman" w:eastAsia="Times New Roman" w:hAnsi="Times New Roman"/>
          <w:sz w:val="22"/>
          <w:szCs w:val="22"/>
        </w:rPr>
        <w:t xml:space="preserve">Contents/Index</w:t>
      </w:r>
    </w:p>
    <w:p>
      <w:pPr>
        <w:pStyle w:val="ListParagraph"/>
        <w:numPr>
          <w:ilvl w:val="0"/>
          <w:numId w:val="2"/>
        </w:numPr>
        <w:spacing w:after="60"/>
      </w:pPr>
      <w:r>
        <w:rPr>
          <w:rFonts w:ascii="Times New Roman" w:cs="Times New Roman" w:eastAsia="Times New Roman" w:hAnsi="Times New Roman"/>
          <w:sz w:val="22"/>
          <w:szCs w:val="22"/>
        </w:rPr>
        <w:t xml:space="preserve">Introduction about the Industry</w:t>
      </w:r>
    </w:p>
    <w:p>
      <w:pPr>
        <w:pStyle w:val="ListParagraph"/>
        <w:numPr>
          <w:ilvl w:val="0"/>
          <w:numId w:val="2"/>
        </w:numPr>
        <w:spacing w:after="60"/>
      </w:pPr>
      <w:r>
        <w:rPr>
          <w:rFonts w:ascii="Times New Roman" w:cs="Times New Roman" w:eastAsia="Times New Roman" w:hAnsi="Times New Roman"/>
          <w:sz w:val="22"/>
          <w:szCs w:val="22"/>
        </w:rPr>
        <w:t xml:space="preserve">Internship Training Schedule</w:t>
      </w:r>
    </w:p>
    <w:p>
      <w:pPr>
        <w:pStyle w:val="ListParagraph"/>
        <w:numPr>
          <w:ilvl w:val="0"/>
          <w:numId w:val="2"/>
        </w:numPr>
        <w:spacing w:after="60"/>
      </w:pPr>
      <w:r>
        <w:rPr>
          <w:rFonts w:ascii="Times New Roman" w:cs="Times New Roman" w:eastAsia="Times New Roman" w:hAnsi="Times New Roman"/>
          <w:sz w:val="22"/>
          <w:szCs w:val="22"/>
        </w:rPr>
        <w:t xml:space="preserve">Work Done/Observations</w:t>
      </w:r>
    </w:p>
    <w:p>
      <w:pPr>
        <w:pStyle w:val="ListParagraph"/>
        <w:numPr>
          <w:ilvl w:val="0"/>
          <w:numId w:val="2"/>
        </w:numPr>
        <w:spacing w:after="60"/>
      </w:pPr>
      <w:r>
        <w:rPr>
          <w:rFonts w:ascii="Times New Roman" w:cs="Times New Roman" w:eastAsia="Times New Roman" w:hAnsi="Times New Roman"/>
          <w:sz w:val="22"/>
          <w:szCs w:val="22"/>
        </w:rPr>
        <w:t xml:space="preserve">Specific Assignment/Project Handled</w:t>
      </w:r>
    </w:p>
    <w:p>
      <w:pPr>
        <w:pStyle w:val="ListParagraph"/>
        <w:numPr>
          <w:ilvl w:val="0"/>
          <w:numId w:val="2"/>
        </w:numPr>
        <w:spacing w:after="60"/>
      </w:pPr>
      <w:r>
        <w:rPr>
          <w:rFonts w:ascii="Times New Roman" w:cs="Times New Roman" w:eastAsia="Times New Roman" w:hAnsi="Times New Roman"/>
          <w:sz w:val="22"/>
          <w:szCs w:val="22"/>
        </w:rPr>
        <w:t xml:space="preserve">Learning after Training</w:t>
      </w:r>
    </w:p>
    <w:p>
      <w:pPr>
        <w:pStyle w:val="ListParagraph"/>
        <w:numPr>
          <w:ilvl w:val="0"/>
          <w:numId w:val="2"/>
        </w:numPr>
        <w:spacing w:after="60"/>
      </w:pPr>
      <w:r>
        <w:rPr>
          <w:rFonts w:ascii="Times New Roman" w:cs="Times New Roman" w:eastAsia="Times New Roman" w:hAnsi="Times New Roman"/>
          <w:sz w:val="22"/>
          <w:szCs w:val="22"/>
        </w:rPr>
        <w:t xml:space="preserve">Summary</w:t>
      </w:r>
    </w:p>
    <w:p>
      <w:r>
        <w:br w:type="page"/>
      </w:r>
    </w:p>
    <w:p>
      <w:pPr>
        <w:spacing w:after="120" w:before="0"/>
        <w:jc w:val="right"/>
      </w:pPr>
      <w:r>
        <w:rPr>
          <w:rFonts w:ascii="Times New Roman" w:cs="Times New Roman" w:eastAsia="Times New Roman" w:hAnsi="Times New Roman"/>
          <w:b/>
          <w:bCs/>
          <w:i w:val="false"/>
          <w:iCs w:val="false"/>
          <w:sz w:val="22"/>
          <w:szCs w:val="22"/>
        </w:rPr>
        <w:t xml:space="preserve">Annexure-"B"</w:t>
      </w:r>
    </w:p>
    <w:p>
      <w:pPr>
        <w:spacing w:after="80" w:before="0"/>
        <w:jc w:val="center"/>
      </w:pPr>
      <w:r>
        <w:rPr>
          <w:rFonts w:ascii="Times New Roman" w:cs="Times New Roman" w:eastAsia="Times New Roman" w:hAnsi="Times New Roman"/>
          <w:b/>
          <w:bCs/>
          <w:i w:val="false"/>
          <w:iCs w:val="false"/>
          <w:sz w:val="22"/>
          <w:szCs w:val="22"/>
        </w:rPr>
        <w:t xml:space="preserve">JSPM's, RAJARSHI SHAHU COLLEGE OF ENGINEERING, TATHAWADE, DIST. PUNE (MAHARASHTRA)</w:t>
      </w:r>
    </w:p>
    <w:p>
      <w:pPr>
        <w:spacing w:after="120" w:before="0"/>
        <w:jc w:val="center"/>
      </w:pPr>
      <w:r>
        <w:rPr>
          <w:rFonts w:ascii="Times New Roman" w:cs="Times New Roman" w:eastAsia="Times New Roman" w:hAnsi="Times New Roman"/>
          <w:b/>
          <w:bCs/>
          <w:i/>
          <w:iCs/>
          <w:sz w:val="22"/>
          <w:szCs w:val="22"/>
        </w:rPr>
        <w:t xml:space="preserve">(An Autonomous Institute Affiliated to Savitribai Phule Pune University, Pune)</w:t>
      </w:r>
    </w:p>
    <w:p>
      <w:pPr>
        <w:spacing w:after="120" w:before="0"/>
        <w:jc w:val="center"/>
      </w:pPr>
      <w:r>
        <w:rPr>
          <w:rFonts w:ascii="Times New Roman" w:cs="Times New Roman" w:eastAsia="Times New Roman" w:hAnsi="Times New Roman"/>
          <w:b/>
          <w:bCs/>
          <w:i w:val="false"/>
          <w:iCs w:val="false"/>
          <w:sz w:val="22"/>
          <w:szCs w:val="22"/>
        </w:rPr>
        <w:t xml:space="preserve">DEPARTMENT OF INFORMATION TECHNOLOGY</w:t>
      </w:r>
    </w:p>
    <w:p>
      <w:pPr>
        <w:spacing w:after="200" w:before="0"/>
        <w:jc w:val="center"/>
      </w:pPr>
      <w:r>
        <w:rPr>
          <w:rFonts w:ascii="Times New Roman" w:cs="Times New Roman" w:eastAsia="Times New Roman" w:hAnsi="Times New Roman"/>
          <w:b/>
          <w:bCs/>
          <w:i w:val="false"/>
          <w:iCs w:val="false"/>
          <w:sz w:val="28"/>
          <w:szCs w:val="28"/>
        </w:rPr>
        <w:t xml:space="preserve">INTERNSHIP EVALUATION REPORT</w:t>
      </w:r>
    </w:p>
    <w:p>
      <w:pPr>
        <w:spacing w:after="80" w:before="0"/>
        <w:jc w:val="left"/>
      </w:pPr>
      <w:r>
        <w:rPr>
          <w:rFonts w:ascii="Times New Roman" w:cs="Times New Roman" w:eastAsia="Times New Roman" w:hAnsi="Times New Roman"/>
          <w:b/>
          <w:bCs/>
          <w:i w:val="false"/>
          <w:iCs w:val="false"/>
          <w:sz w:val="22"/>
          <w:szCs w:val="22"/>
        </w:rPr>
        <w:t xml:space="preserve">Name &amp; Address of Organization:    Cognizant Technology Solutions, Chennai</w:t>
      </w:r>
    </w:p>
    <w:p>
      <w:pPr>
        <w:spacing w:after="80" w:before="0"/>
        <w:jc w:val="left"/>
      </w:pPr>
      <w:r>
        <w:rPr>
          <w:rFonts w:ascii="Times New Roman" w:cs="Times New Roman" w:eastAsia="Times New Roman" w:hAnsi="Times New Roman"/>
          <w:b/>
          <w:bCs/>
          <w:i w:val="false"/>
          <w:iCs w:val="false"/>
          <w:sz w:val="22"/>
          <w:szCs w:val="22"/>
        </w:rPr>
        <w:t xml:space="preserve">Period of Internship:    From 09 Feb 2026    To 22 May 2026</w:t>
      </w:r>
    </w:p>
    <w:p>
      <w:pPr>
        <w:spacing w:after="200" w:before="0"/>
        <w:jc w:val="left"/>
      </w:pPr>
      <w:r>
        <w:rPr>
          <w:rFonts w:ascii="Times New Roman" w:cs="Times New Roman" w:eastAsia="Times New Roman" w:hAnsi="Times New Roman"/>
          <w:b/>
          <w:bCs/>
          <w:i w:val="false"/>
          <w:iCs w:val="false"/>
          <w:sz w:val="22"/>
          <w:szCs w:val="22"/>
        </w:rPr>
        <w:t xml:space="preserve">Class (With Discipline):    Third Year – Information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1100"/>
        <w:gridCol w:w="1100"/>
        <w:gridCol w:w="1100"/>
        <w:gridCol w:w="1100"/>
        <w:gridCol w:w="1600"/>
      </w:tblGrid>
      <w:tr>
        <w:trPr>
          <w:tblHeader/>
        </w:trPr>
        <w:tc>
          <w:tcPr>
            <w:tcW w:type="dxa" w:w="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Sr. No.</w:t>
            </w:r>
          </w:p>
        </w:tc>
        <w:tc>
          <w:tcPr>
            <w:tcW w:type="dxa" w:w="25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Name of Student</w:t>
            </w:r>
          </w:p>
        </w:tc>
        <w:tc>
          <w:tcPr>
            <w:tcW w:type="dxa" w:w="6000"/>
            <w:gridSpan w:val="5"/>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Marks to be awarded by Industry/Organisation</w:t>
            </w:r>
          </w:p>
        </w:tc>
      </w:tr>
      <w:tr>
        <w:tc>
          <w:tcPr>
            <w:tcW w:type="dxa" w:w="8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Parameter -a</w:t>
            </w:r>
          </w:p>
        </w:tc>
        <w:tc>
          <w:tcPr>
            <w:tcW w:type="dxa" w:w="11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Parameter -b</w:t>
            </w:r>
          </w:p>
        </w:tc>
        <w:tc>
          <w:tcPr>
            <w:tcW w:type="dxa" w:w="11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Parameter -c</w:t>
            </w:r>
          </w:p>
        </w:tc>
        <w:tc>
          <w:tcPr>
            <w:tcW w:type="dxa" w:w="11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Parameter -d</w:t>
            </w:r>
          </w:p>
        </w:tc>
        <w:tc>
          <w:tcPr>
            <w:tcW w:type="dxa" w:w="1600"/>
            <w:tcBorders>
              <w:top w:val="single" w:color="000000" w:sz="4"/>
              <w:left w:val="single" w:color="000000" w:sz="4"/>
              <w:bottom w:val="single" w:color="000000" w:sz="4"/>
              <w:right w:val="single" w:color="000000" w:sz="4"/>
            </w:tcBorders>
            <w:shd w:fill="F2F2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Total (a+b+c+d)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25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bl>
    <w:p>
      <w:pPr>
        <w:spacing w:after="320" w:before="200"/>
        <w:jc w:val="left"/>
      </w:pPr>
      <w:r>
        <w:rPr>
          <w:rFonts w:ascii="Times New Roman" w:cs="Times New Roman" w:eastAsia="Times New Roman" w:hAnsi="Times New Roman"/>
          <w:b/>
          <w:bCs/>
          <w:i w:val="false"/>
          <w:iCs w:val="false"/>
          <w:sz w:val="22"/>
          <w:szCs w:val="22"/>
        </w:rPr>
        <w:t xml:space="preserve">REMARKS (if any):</w:t>
      </w:r>
    </w:p>
    <w:p>
      <w:pPr>
        <w:spacing w:after="240" w:before="0"/>
        <w:jc w:val="right"/>
      </w:pPr>
      <w:r>
        <w:rPr>
          <w:rFonts w:ascii="Times New Roman" w:cs="Times New Roman" w:eastAsia="Times New Roman" w:hAnsi="Times New Roman"/>
          <w:b/>
          <w:bCs/>
          <w:i w:val="false"/>
          <w:iCs w:val="false"/>
          <w:sz w:val="22"/>
          <w:szCs w:val="22"/>
        </w:rPr>
        <w:t xml:space="preserve">SIGNATURE OF TRAINING OFFICER OF INDUSTRY WITH NAME OF INDUSTRY &amp; SEAL</w:t>
      </w:r>
    </w:p>
    <w:p>
      <w:pPr>
        <w:spacing w:after="200" w:before="0"/>
        <w:jc w:val="left"/>
      </w:pPr>
      <w:r>
        <w:rPr>
          <w:rFonts w:ascii="Times New Roman" w:cs="Times New Roman" w:eastAsia="Times New Roman" w:hAnsi="Times New Roman"/>
          <w:b/>
          <w:bCs/>
          <w:i/>
          <w:iCs/>
          <w:sz w:val="22"/>
          <w:szCs w:val="22"/>
        </w:rPr>
        <w:t xml:space="preserve">Note: Kindly send the Internship Evaluation Report immediately after completion of the training to the Head, Department of Information Technology, JSPM's, RAJARSHI SHAHU COLLEGE OF ENGINEERING, TATHAWADE, DIST. PUNE (MAHARASHTRA) to enable the Institute to declare the result in time, preferably through registered post.</w:t>
      </w:r>
    </w:p>
    <w:p>
      <w:r>
        <w:br w:type="page"/>
      </w:r>
    </w:p>
    <w:p>
      <w:pPr>
        <w:spacing w:after="120" w:before="0"/>
        <w:jc w:val="right"/>
      </w:pPr>
      <w:r>
        <w:rPr>
          <w:rFonts w:ascii="Times New Roman" w:cs="Times New Roman" w:eastAsia="Times New Roman" w:hAnsi="Times New Roman"/>
          <w:b/>
          <w:bCs/>
          <w:i w:val="false"/>
          <w:iCs w:val="false"/>
          <w:sz w:val="22"/>
          <w:szCs w:val="22"/>
        </w:rPr>
        <w:t xml:space="preserve">Annexure-"C"</w:t>
      </w:r>
    </w:p>
    <w:p>
      <w:pPr>
        <w:spacing w:after="80" w:before="0"/>
        <w:jc w:val="center"/>
      </w:pPr>
      <w:r>
        <w:rPr>
          <w:rFonts w:ascii="Times New Roman" w:cs="Times New Roman" w:eastAsia="Times New Roman" w:hAnsi="Times New Roman"/>
          <w:b/>
          <w:bCs/>
          <w:i w:val="false"/>
          <w:iCs w:val="false"/>
          <w:sz w:val="22"/>
          <w:szCs w:val="22"/>
        </w:rPr>
        <w:t xml:space="preserve">JSPM's, RAJARSHI SHAHU COLLEGE OF ENGINEERING, TATHAWADE, DIST. PUNE (MAHARASHTRA)</w:t>
      </w:r>
    </w:p>
    <w:p>
      <w:pPr>
        <w:spacing w:after="120" w:before="0"/>
        <w:jc w:val="center"/>
      </w:pPr>
      <w:r>
        <w:rPr>
          <w:rFonts w:ascii="Times New Roman" w:cs="Times New Roman" w:eastAsia="Times New Roman" w:hAnsi="Times New Roman"/>
          <w:b/>
          <w:bCs/>
          <w:i/>
          <w:iCs/>
          <w:sz w:val="22"/>
          <w:szCs w:val="22"/>
        </w:rPr>
        <w:t xml:space="preserve">(An Autonomous Institute Affiliated to Savitribai Phule Pune University, Pune)</w:t>
      </w:r>
    </w:p>
    <w:p>
      <w:pPr>
        <w:spacing w:after="120" w:before="0"/>
        <w:jc w:val="center"/>
      </w:pPr>
      <w:r>
        <w:rPr>
          <w:rFonts w:ascii="Times New Roman" w:cs="Times New Roman" w:eastAsia="Times New Roman" w:hAnsi="Times New Roman"/>
          <w:b/>
          <w:bCs/>
          <w:i w:val="false"/>
          <w:iCs w:val="false"/>
          <w:sz w:val="22"/>
          <w:szCs w:val="22"/>
        </w:rPr>
        <w:t xml:space="preserve">DEPARTMENT OF INFORMATION TECHNOLOGY</w:t>
      </w:r>
    </w:p>
    <w:p>
      <w:pPr>
        <w:spacing w:after="200" w:before="0"/>
        <w:jc w:val="center"/>
      </w:pPr>
      <w:r>
        <w:rPr>
          <w:rFonts w:ascii="Times New Roman" w:cs="Times New Roman" w:eastAsia="Times New Roman" w:hAnsi="Times New Roman"/>
          <w:b/>
          <w:bCs/>
          <w:i w:val="false"/>
          <w:iCs w:val="false"/>
          <w:sz w:val="28"/>
          <w:szCs w:val="28"/>
        </w:rPr>
        <w:t xml:space="preserve">INTERNSHIP WEEKLY PROGRESS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3760"/>
        <w:gridCol w:w="1800"/>
        <w:gridCol w:w="1500"/>
      </w:tblGrid>
      <w:tr>
        <w:trPr>
          <w:tblHeader/>
        </w:trPr>
        <w:tc>
          <w:tcPr>
            <w:tcW w:type="dxa" w:w="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Sr. No.</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Date</w:t>
            </w:r>
          </w:p>
        </w:tc>
        <w:tc>
          <w:tcPr>
            <w:tcW w:type="dxa" w:w="37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Work Done</w:t>
            </w:r>
          </w:p>
        </w:tc>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Industry Mentor Sign with Remarks</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Verification Sign by College Mentor</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09 Feb 2026 – 13 Feb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Commenced internship at Cognizant under the Generation Cognizant (GenC) programme as a .NET Full Stack Engineer with Angular trainee. Began Stage 1 - Refresher (Sprint 0) through self-paced e-learning on the GEN C Learn platform. Covered Front-End Development fundamentals including HTML5 (semantic tags, forms, mul...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16 Feb 2026 – 20 Feb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Started Stage 2 (Sprint 1) covering Software Development Methodology and Project Management &amp; Agile Tools. Learnt AI Accelerate (Gen AI Learning) and Agile Methodology — Scrum framework, sprint planning, product/sprint backlog, roles (Product Owner, Scrum Master, Development Team), and ceremonies. Attended Sprint...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23 Feb 2026 – 27 Feb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GIT Basics (branching strategies, rebasing, stashing, remote operations) and started Programming Fundamentals &amp; Problem Solving — Data Structures and Algorithms (arrays, linked lists, stacks, queues, trees, hashing, searching, sorting, time/space complexity, Big-O notation). Began Software Architecture &amp;...</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02 Mar 2026 – 06 Mar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Deep-dived into Entity Framework Core 8.0 — migrations, model relationships (one-to-one, one-to-many, many-to-many), LINQ-to-Entities queries, eager/lazy/explicit loading, change tracking, asynchronous operations, and performance tuning. Implemented EF Core in a sample data persistence layer for the sprint project...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09 Mar 2026 – 13 Mar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ASP.Net Core 8.0 — MVC architecture, routing, controllers, action results, model binding, validation, Razor views, tag helpers, session/state management, authentication and authorization (Identity, JWT). Conducted Sprint Review and Sprint Retrospective for Sprint 1. Started Stage 3 with Sprint 2 Planning...</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6</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16 Mar 2026 – 20 Mar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ASP.NET Core 8.0 Web API — content negotiation, model validation with data annotations, action filters, exception handling middleware, API versioning, Swagger/OpenAPI documentation, CORS, secure API design, JWT-based authentication, and consuming third-party APIs. Implemented CRUD Web APIs integrated wit...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7</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23 Mar 2026 – 27 Mar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Began Debugging &amp; Troubleshooting (Application Debugging - Backend) — breakpoints, watch windows, immediate window, conditional breakpoints, exception settings, diagnostic tools, performance profiling, and logging strategies in Visual Studio. Started Testing &amp; Test-Driven Development with NUnit and Moq — TDD lifec...</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30 Mar 2026 – 03 Apr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Code Analysis &amp; Logging — Serilog, NLog, log levels, structured logging, log enrichment. Conducted Sprint Review and Sprint Retrospective for Sprint 2. Appeared for the Interim Evaluation (Project + Technical) which assessed knowledge of C#, ASP.NET Core, Web API, Entity Framework Core, design patterns,...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9</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06 Apr 2026 – 10 Apr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Microservices with ASP.NET Core — building independently deployable services, distributed configuration, centralised logging, distributed tracing, circuit breaker pattern (Polly), retry/timeout/bulkhead policies, health checks, and database-per-service patterns. Implemented two interacting microservices...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10</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13 Apr 2026 – 17 Apr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Started Containerization with Docker Basics — images, containers, Dockerfile, build, run, volumes, networks, Docker Compose. Containerised the microservices built in the previous sprint and orchestrated them locally using Docker Compose. Began Gen AI - Code Companion Tools with GitHub Copilot — activation, install...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11</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20 Apr 2026 – 24 Apr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Entered Stage 4 - Sprint 4 with Sprint Planning. Began JavaScript Runtime Environment with Node.js Fundamentals — modules, npm, package.json, asynchronous I/O, event loop, file system API, and creating basic servers. Started Front-End Development with TypeScript Basics — static typing, interfaces, classes, generic...</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12</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27 Apr 2026 – 01 May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Angular (v20.0) — services and dependency injection, RxJS observables, pipes, forms (template-driven and reactive), form validation, routing and navigation, route guards, lazy loading of feature modules, HttpClient module, and consuming the ASP.NET Core Web API built in earlier sprints. Built the front-e...</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13</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04 May 2026 – 08 May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Completed remaining Angular topics — state management patterns, change detection strategies, content projection, dynamic components, interceptors for cross-cutting concerns, and unit testing Angular components with Jasmine/Karma. Began Debugging &amp; Troubleshooting (Application Debugging - Front-end) — browser devel...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14</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11 May 2026 – 15 May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Cloud and DevOps Basics using Azure — Azure Resource Manager, Storage, Key Vault, Application Insights, container deployment to Azure App Service / Azure Container Registry, build and release pipelines, and infrastructure as code basics. Began Code Quality &amp; Static Analysis with SonarQube — installation,...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15</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18 May 2026 – 22 May 2026</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Continued Final Evaluation (Project + Technical) and appeared for the HackerRank Prep &amp; Final Assessment covering coding aptitude, data structures and algorithms, SQL, and full-stack scenario-based questions. Completed all GenC Stage 2+ programme requirements for the .NET Full Stack Engineer with Angular curriculu...</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bl>
    <w:p>
      <w:pPr>
        <w:spacing w:after="120" w:before="120"/>
        <w:jc w:val="left"/>
      </w:pPr>
      <w:r>
        <w:rPr>
          <w:rFonts w:ascii="Times New Roman" w:cs="Times New Roman" w:eastAsia="Times New Roman" w:hAnsi="Times New Roman"/>
          <w:b w:val="false"/>
          <w:bCs w:val="false"/>
          <w:i/>
          <w:iCs/>
          <w:sz w:val="22"/>
          <w:szCs w:val="22"/>
        </w:rPr>
        <w:t xml:space="preserve">* Add one sheet for next weeks</w:t>
      </w:r>
    </w:p>
    <w:p>
      <w:r>
        <w:br w:type="page"/>
      </w:r>
    </w:p>
    <w:p>
      <w:pPr>
        <w:spacing w:after="120" w:before="0"/>
        <w:jc w:val="right"/>
      </w:pPr>
      <w:r>
        <w:rPr>
          <w:rFonts w:ascii="Times New Roman" w:cs="Times New Roman" w:eastAsia="Times New Roman" w:hAnsi="Times New Roman"/>
          <w:b/>
          <w:bCs/>
          <w:i w:val="false"/>
          <w:iCs w:val="false"/>
          <w:sz w:val="22"/>
          <w:szCs w:val="22"/>
        </w:rPr>
        <w:t xml:space="preserve">Annexure-"D"</w:t>
      </w:r>
    </w:p>
    <w:p>
      <w:pPr>
        <w:spacing w:after="80" w:before="0"/>
        <w:jc w:val="center"/>
      </w:pPr>
      <w:r>
        <w:rPr>
          <w:rFonts w:ascii="Times New Roman" w:cs="Times New Roman" w:eastAsia="Times New Roman" w:hAnsi="Times New Roman"/>
          <w:b/>
          <w:bCs/>
          <w:i w:val="false"/>
          <w:iCs w:val="false"/>
          <w:sz w:val="22"/>
          <w:szCs w:val="22"/>
        </w:rPr>
        <w:t xml:space="preserve">JSPM's, RAJARSHI SHAHU COLLEGE OF ENGINEERING, TATHAWADE, DIST. PUNE (MAHARASHTRA)</w:t>
      </w:r>
    </w:p>
    <w:p>
      <w:pPr>
        <w:spacing w:after="120" w:before="0"/>
        <w:jc w:val="center"/>
      </w:pPr>
      <w:r>
        <w:rPr>
          <w:rFonts w:ascii="Times New Roman" w:cs="Times New Roman" w:eastAsia="Times New Roman" w:hAnsi="Times New Roman"/>
          <w:b/>
          <w:bCs/>
          <w:i/>
          <w:iCs/>
          <w:sz w:val="22"/>
          <w:szCs w:val="22"/>
        </w:rPr>
        <w:t xml:space="preserve">(An Autonomous Institute Affiliated to Savitribai Phule Pune University, Pune)</w:t>
      </w:r>
    </w:p>
    <w:p>
      <w:pPr>
        <w:spacing w:after="120" w:before="0"/>
        <w:jc w:val="center"/>
      </w:pPr>
      <w:r>
        <w:rPr>
          <w:rFonts w:ascii="Times New Roman" w:cs="Times New Roman" w:eastAsia="Times New Roman" w:hAnsi="Times New Roman"/>
          <w:b/>
          <w:bCs/>
          <w:i w:val="false"/>
          <w:iCs w:val="false"/>
          <w:sz w:val="22"/>
          <w:szCs w:val="22"/>
        </w:rPr>
        <w:t xml:space="preserve">DEPARTMENT OF INFORMATION TECHNOLOGY</w:t>
      </w:r>
    </w:p>
    <w:p>
      <w:pPr>
        <w:spacing w:after="200" w:before="0"/>
        <w:jc w:val="center"/>
      </w:pPr>
      <w:r>
        <w:rPr>
          <w:rFonts w:ascii="Times New Roman" w:cs="Times New Roman" w:eastAsia="Times New Roman" w:hAnsi="Times New Roman"/>
          <w:b/>
          <w:bCs/>
          <w:i w:val="false"/>
          <w:iCs w:val="false"/>
          <w:sz w:val="28"/>
          <w:szCs w:val="28"/>
        </w:rPr>
        <w:t xml:space="preserve">INTERNSHIP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4760"/>
        <w:gridCol w:w="1800"/>
      </w:tblGrid>
      <w:tr>
        <w:trPr>
          <w:tblHeader/>
        </w:trPr>
        <w:tc>
          <w:tcPr>
            <w:tcW w:type="dxa" w:w="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Sr. No.</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Date &amp; Month</w:t>
            </w:r>
          </w:p>
        </w:tc>
        <w:tc>
          <w:tcPr>
            <w:tcW w:type="dxa" w:w="476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Details of Activity</w:t>
            </w:r>
          </w:p>
        </w:tc>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Remarks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09 Feb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Internship Commencement – GenC Onboarding &amp; Stage 1 Refresher (HTML5, CSS3, JavaScript)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Onboarding completed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10 – 13 Feb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Stage 1 Refresher: ANSI SQL with MS SQL and Application Programming with C#</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Self-Learning + BH Training Pre-Assessment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16 – 20 Feb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Stage 2 Sprint 1 Planning – AI Accelerate, Agile Methodology, Jira Basics, GIT Basics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Sprint 1 Planning held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4</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23 – 27 Feb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Data Structures and Algorithms, Design Patterns and Principles, Entity Framework Core 8.0 (start)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Conceptual Facilitation + Hands-on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02 – 06 Mar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Entity Framework Core 8.0 (deep dive) and start of ASP.Net Core 8.0</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Project hands-on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6</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09 – 13 Mar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ASP.Net Core 8.0, Sprint Review/Retrospective Sprint 1, Sprint 2 Planning, Cognizant Flowsource 101, ASP.NET Core 8.0 Web API (start)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Sprint 1 closed, Sprint 2 started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7</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16 – 20 Mar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ASP.NET Core 8.0 Web API – full CRUD with EF Core, Swagger, JWT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Hands-on project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8</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23 – 27 Mar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Application Debugging - Backend, NUnit, Moq, Code Analysis &amp; Logging</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Testing &amp; Debugging modules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9</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30 Mar – 03 Apr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Sprint Review/Retrospective Sprint 2, Interim Evaluation (Project + Technical), Microservices with ASP.NET Core, Sprint 3 Planning</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Interim Evaluation completed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06 – 10 Apr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Microservices with ASP.NET Core – inter-service communication, API gateway, resilience patterns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Hands-on microservices project</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13 – 17 Apr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Docker Basics, GitHub Copilot License Activation, Sprint Review/Retrospective Sprint 3, BH Post-Assessment, Leader Connect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Sprint 3 closed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12</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20 – 24 Apr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Sprint 4 Planning, Node.js Fundamentals, TypeScript Basics, Bootstrap 5, Angular (v20.0) – start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Front-end stack begun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13</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27 Apr – 01 May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Angular (v20.0) – services, RxJS, forms, routing, HttpClient, integration with backend APIs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Front-end hands-on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14</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04 – 08 May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Angular state management &amp; testing, Application Debugging - Front-end, Cloud and DevOps Basics using Azure (start)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Cloud module started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11 – 15 May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Cloud and DevOps Basics using Azure (deep dive), SonarQube, Sprint Review/Retrospective Sprint 4, Final Evaluation (Project + Technical)</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Final Evaluation conducted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16</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val="false"/>
                <w:bCs w:val="false"/>
                <w:sz w:val="22"/>
                <w:szCs w:val="22"/>
              </w:rPr>
              <w:t xml:space="preserve">18 – 22 May 2026</w:t>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Final Evaluation continued, HackerRank Prep &amp; Final Assessment, Internship Closure with Mentor Akash</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Internship completed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17</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18</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19</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47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bl>
    <w:p>
      <w:r>
        <w:br w:type="page"/>
      </w:r>
    </w:p>
    <w:p>
      <w:pPr>
        <w:spacing w:after="120" w:before="0"/>
        <w:jc w:val="right"/>
      </w:pPr>
      <w:r>
        <w:rPr>
          <w:rFonts w:ascii="Times New Roman" w:cs="Times New Roman" w:eastAsia="Times New Roman" w:hAnsi="Times New Roman"/>
          <w:b/>
          <w:bCs/>
          <w:i w:val="false"/>
          <w:iCs w:val="false"/>
          <w:sz w:val="22"/>
          <w:szCs w:val="22"/>
        </w:rPr>
        <w:t xml:space="preserve">Annexure-"E"</w:t>
      </w:r>
    </w:p>
    <w:p>
      <w:pPr>
        <w:spacing w:after="80" w:before="0"/>
        <w:jc w:val="center"/>
      </w:pPr>
      <w:r>
        <w:rPr>
          <w:rFonts w:ascii="Times New Roman" w:cs="Times New Roman" w:eastAsia="Times New Roman" w:hAnsi="Times New Roman"/>
          <w:b/>
          <w:bCs/>
          <w:i w:val="false"/>
          <w:iCs w:val="false"/>
          <w:sz w:val="22"/>
          <w:szCs w:val="22"/>
        </w:rPr>
        <w:t xml:space="preserve">JSPM's, RAJARSHI SHAHU COLLEGE OF ENGINEERING, TATHAWADE, DIST. PUNE (MAHARASHTRA)</w:t>
      </w:r>
    </w:p>
    <w:p>
      <w:pPr>
        <w:spacing w:after="120" w:before="0"/>
        <w:jc w:val="center"/>
      </w:pPr>
      <w:r>
        <w:rPr>
          <w:rFonts w:ascii="Times New Roman" w:cs="Times New Roman" w:eastAsia="Times New Roman" w:hAnsi="Times New Roman"/>
          <w:b/>
          <w:bCs/>
          <w:i/>
          <w:iCs/>
          <w:sz w:val="22"/>
          <w:szCs w:val="22"/>
        </w:rPr>
        <w:t xml:space="preserve">(An Autonomous Institute Affiliated to Savitribai Phule Pune University, Pune)</w:t>
      </w:r>
    </w:p>
    <w:p>
      <w:pPr>
        <w:spacing w:after="120" w:before="0"/>
        <w:jc w:val="center"/>
      </w:pPr>
      <w:r>
        <w:rPr>
          <w:rFonts w:ascii="Times New Roman" w:cs="Times New Roman" w:eastAsia="Times New Roman" w:hAnsi="Times New Roman"/>
          <w:b/>
          <w:bCs/>
          <w:i w:val="false"/>
          <w:iCs w:val="false"/>
          <w:sz w:val="22"/>
          <w:szCs w:val="22"/>
        </w:rPr>
        <w:t xml:space="preserve">DEPARTMENT OF INFORMATION TECHNOLOGY</w:t>
      </w:r>
    </w:p>
    <w:p>
      <w:pPr>
        <w:spacing w:after="200" w:before="0"/>
        <w:jc w:val="center"/>
      </w:pPr>
      <w:r>
        <w:rPr>
          <w:rFonts w:ascii="Times New Roman" w:cs="Times New Roman" w:eastAsia="Times New Roman" w:hAnsi="Times New Roman"/>
          <w:b/>
          <w:bCs/>
          <w:i w:val="false"/>
          <w:iCs w:val="false"/>
          <w:sz w:val="28"/>
          <w:szCs w:val="28"/>
        </w:rPr>
        <w:t xml:space="preserve">ATTENDANCE SHEET</w:t>
      </w:r>
    </w:p>
    <w:p>
      <w:pPr>
        <w:spacing w:after="60" w:before="0"/>
        <w:jc w:val="left"/>
      </w:pPr>
      <w:r>
        <w:rPr>
          <w:rFonts w:ascii="Times New Roman" w:cs="Times New Roman" w:eastAsia="Times New Roman" w:hAnsi="Times New Roman"/>
          <w:b/>
          <w:bCs/>
          <w:i w:val="false"/>
          <w:iCs w:val="false"/>
          <w:sz w:val="22"/>
          <w:szCs w:val="22"/>
        </w:rPr>
        <w:t xml:space="preserve">Name of Student:    Sagar Namdeo Shirsat</w:t>
      </w:r>
    </w:p>
    <w:p>
      <w:pPr>
        <w:spacing w:after="60" w:before="0"/>
        <w:jc w:val="left"/>
      </w:pPr>
      <w:r>
        <w:rPr>
          <w:rFonts w:ascii="Times New Roman" w:cs="Times New Roman" w:eastAsia="Times New Roman" w:hAnsi="Times New Roman"/>
          <w:b/>
          <w:bCs/>
          <w:i w:val="false"/>
          <w:iCs w:val="false"/>
          <w:sz w:val="22"/>
          <w:szCs w:val="22"/>
        </w:rPr>
        <w:t xml:space="preserve">PRN Regn. No.:    RBT22IT020</w:t>
      </w:r>
    </w:p>
    <w:p>
      <w:pPr>
        <w:spacing w:after="60" w:before="0"/>
        <w:jc w:val="left"/>
      </w:pPr>
      <w:r>
        <w:rPr>
          <w:rFonts w:ascii="Times New Roman" w:cs="Times New Roman" w:eastAsia="Times New Roman" w:hAnsi="Times New Roman"/>
          <w:b/>
          <w:bCs/>
          <w:i w:val="false"/>
          <w:iCs w:val="false"/>
          <w:sz w:val="22"/>
          <w:szCs w:val="22"/>
        </w:rPr>
        <w:t xml:space="preserve">Date of Commencement of Internship:    09 Feb 2026</w:t>
      </w:r>
    </w:p>
    <w:p>
      <w:pPr>
        <w:spacing w:after="60" w:before="0"/>
        <w:jc w:val="left"/>
      </w:pPr>
      <w:r>
        <w:rPr>
          <w:rFonts w:ascii="Times New Roman" w:cs="Times New Roman" w:eastAsia="Times New Roman" w:hAnsi="Times New Roman"/>
          <w:b/>
          <w:bCs/>
          <w:i w:val="false"/>
          <w:iCs w:val="false"/>
          <w:sz w:val="22"/>
          <w:szCs w:val="22"/>
        </w:rPr>
        <w:t xml:space="preserve">Date of Completion of Training:    22 May 2026</w:t>
      </w:r>
    </w:p>
    <w:p>
      <w:pPr>
        <w:spacing w:after="60" w:before="0"/>
        <w:jc w:val="left"/>
      </w:pPr>
      <w:r>
        <w:rPr>
          <w:rFonts w:ascii="Times New Roman" w:cs="Times New Roman" w:eastAsia="Times New Roman" w:hAnsi="Times New Roman"/>
          <w:b/>
          <w:bCs/>
          <w:i w:val="false"/>
          <w:iCs w:val="false"/>
          <w:sz w:val="22"/>
          <w:szCs w:val="22"/>
        </w:rPr>
        <w:t xml:space="preserve">Name &amp; Address of Organisation/Industry:    Cognizant Technology Solutions, Chennai</w:t>
      </w:r>
    </w:p>
    <w:p>
      <w:pPr>
        <w:spacing w:after="60" w:before="0"/>
        <w:jc w:val="left"/>
      </w:pPr>
      <w:r>
        <w:rPr>
          <w:rFonts w:ascii="Times New Roman" w:cs="Times New Roman" w:eastAsia="Times New Roman" w:hAnsi="Times New Roman"/>
          <w:b/>
          <w:bCs/>
          <w:i w:val="false"/>
          <w:iCs w:val="false"/>
          <w:sz w:val="22"/>
          <w:szCs w:val="22"/>
        </w:rPr>
        <w:t xml:space="preserve">Name of Course:    .NET Full Stack Engineer with Angular (GenC – Stage 2+)</w:t>
      </w:r>
    </w:p>
    <w:p>
      <w:pPr>
        <w:spacing w:after="200" w:before="0"/>
        <w:jc w:val="left"/>
      </w:pPr>
      <w:r>
        <w:rPr>
          <w:rFonts w:ascii="Times New Roman" w:cs="Times New Roman" w:eastAsia="Times New Roman" w:hAnsi="Times New Roman"/>
          <w:b/>
          <w:bCs/>
          <w:i w:val="false"/>
          <w:iCs w:val="false"/>
          <w:sz w:val="22"/>
          <w:szCs w:val="22"/>
        </w:rPr>
        <w:t xml:space="preserve">Period of Training:    From 09 Feb 2026    To 22 May 2026</w:t>
      </w:r>
    </w:p>
    <w:p>
      <w:pPr>
        <w:spacing w:after="120" w:before="0"/>
        <w:jc w:val="center"/>
      </w:pPr>
      <w:r>
        <w:rPr>
          <w:rFonts w:ascii="Times New Roman" w:cs="Times New Roman" w:eastAsia="Times New Roman" w:hAnsi="Times New Roman"/>
          <w:b/>
          <w:bCs/>
          <w:i w:val="false"/>
          <w:iCs w:val="false"/>
          <w:sz w:val="22"/>
          <w:szCs w:val="22"/>
        </w:rPr>
        <w:t xml:space="preserve">Initials of the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66"/>
        <w:gridCol w:w="1400"/>
        <w:gridCol w:w="1414"/>
      </w:tblGrid>
      <w:tr>
        <w:trPr>
          <w:tblHeader/>
        </w:trPr>
        <w:tc>
          <w:tcPr>
            <w:tcW w:type="dxa" w:w="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Sr. No</w:t>
            </w:r>
          </w:p>
        </w:tc>
        <w:tc>
          <w:tcPr>
            <w:tcW w:type="dxa" w:w="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Month &amp; Year</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4</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5</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6</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7</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8</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9</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10</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11</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12</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13</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14</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15</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16</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17</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18</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19</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20</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21</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22</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23</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24</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25</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26</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27</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28</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29</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30</w:t>
            </w:r>
          </w:p>
        </w:tc>
        <w:tc>
          <w:tcPr>
            <w:tcW w:type="dxa" w:w="1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31</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Remarks by Industry</w:t>
            </w:r>
          </w:p>
        </w:tc>
        <w:tc>
          <w:tcPr>
            <w:tcW w:type="dxa" w:w="1414"/>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Remarks by Coordinator (T &amp; P)</w:t>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1.</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Feb 2026</w:t>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Mar 2026</w:t>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Apr 2026</w:t>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r>
        <w:tc>
          <w:tcPr>
            <w:tcW w:type="dxa" w:w="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center"/>
            </w:pPr>
            <w:r>
              <w:rPr>
                <w:rFonts w:ascii="Times New Roman" w:cs="Times New Roman" w:eastAsia="Times New Roman" w:hAnsi="Times New Roman"/>
                <w:b/>
                <w:bCs/>
                <w:sz w:val="22"/>
                <w:szCs w:val="22"/>
              </w:rPr>
              <w:t xml:space="preserve">May 2026</w:t>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c>
          <w:tcPr>
            <w:tcW w:type="dxa" w:w="1414"/>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rFonts w:ascii="Times New Roman" w:cs="Times New Roman" w:eastAsia="Times New Roman" w:hAnsi="Times New Roman"/>
                <w:b w:val="false"/>
                <w:bCs w:val="false"/>
                <w:sz w:val="22"/>
                <w:szCs w:val="22"/>
              </w:rPr>
              <w:t xml:space="preserve"/>
            </w:r>
          </w:p>
        </w:tc>
      </w:tr>
    </w:tbl>
    <w:p>
      <w:pPr>
        <w:spacing w:after="80" w:before="160"/>
        <w:jc w:val="left"/>
      </w:pPr>
      <w:r>
        <w:rPr>
          <w:rFonts w:ascii="Times New Roman" w:cs="Times New Roman" w:eastAsia="Times New Roman" w:hAnsi="Times New Roman"/>
          <w:b/>
          <w:bCs/>
          <w:i w:val="false"/>
          <w:iCs w:val="false"/>
          <w:sz w:val="22"/>
          <w:szCs w:val="22"/>
        </w:rPr>
        <w:t xml:space="preserve">Note:</w:t>
      </w:r>
    </w:p>
    <w:p>
      <w:pPr>
        <w:pStyle w:val="ListParagraph"/>
        <w:numPr>
          <w:ilvl w:val="0"/>
          <w:numId w:val="2"/>
        </w:numPr>
        <w:spacing w:after="60"/>
      </w:pPr>
      <w:r>
        <w:rPr>
          <w:rFonts w:ascii="Times New Roman" w:cs="Times New Roman" w:eastAsia="Times New Roman" w:hAnsi="Times New Roman"/>
          <w:sz w:val="22"/>
          <w:szCs w:val="22"/>
        </w:rPr>
        <w:t xml:space="preserve">Attendance Sheet should remain affixed in Daily internship Diary. Do not remove or tear it off.</w:t>
      </w:r>
    </w:p>
    <w:p>
      <w:pPr>
        <w:pStyle w:val="ListParagraph"/>
        <w:numPr>
          <w:ilvl w:val="0"/>
          <w:numId w:val="2"/>
        </w:numPr>
        <w:spacing w:after="60"/>
      </w:pPr>
      <w:r>
        <w:rPr>
          <w:rFonts w:ascii="Times New Roman" w:cs="Times New Roman" w:eastAsia="Times New Roman" w:hAnsi="Times New Roman"/>
          <w:sz w:val="22"/>
          <w:szCs w:val="22"/>
        </w:rPr>
        <w:t xml:space="preserve">Student should sign/initial in the attendance column. Do not mark "P".</w:t>
      </w:r>
    </w:p>
    <w:p>
      <w:pPr>
        <w:pStyle w:val="ListParagraph"/>
        <w:numPr>
          <w:ilvl w:val="0"/>
          <w:numId w:val="2"/>
        </w:numPr>
        <w:spacing w:after="60"/>
      </w:pPr>
      <w:r>
        <w:rPr>
          <w:rFonts w:ascii="Times New Roman" w:cs="Times New Roman" w:eastAsia="Times New Roman" w:hAnsi="Times New Roman"/>
          <w:sz w:val="22"/>
          <w:szCs w:val="22"/>
        </w:rPr>
        <w:t xml:space="preserve">Holidays should be marked in Red Ink in attendance column. Absent should be marked as "A" in Red Ink.</w:t>
      </w:r>
    </w:p>
    <w:p>
      <w:pPr>
        <w:spacing w:after="80" w:before="320"/>
        <w:jc w:val="left"/>
      </w:pPr>
      <w:r>
        <w:rPr>
          <w:rFonts w:ascii="Times New Roman" w:cs="Times New Roman" w:eastAsia="Times New Roman" w:hAnsi="Times New Roman"/>
          <w:b w:val="false"/>
          <w:bCs w:val="false"/>
          <w:i w:val="false"/>
          <w:iCs w:val="false"/>
          <w:sz w:val="22"/>
          <w:szCs w:val="22"/>
        </w:rPr>
        <w:t xml:space="preserve"/>
      </w:r>
    </w:p>
    <w:p>
      <w:pPr>
        <w:spacing w:after="240" w:before="0"/>
        <w:jc w:val="left"/>
      </w:pPr>
      <w:r>
        <w:rPr>
          <w:rFonts w:ascii="Times New Roman" w:cs="Times New Roman" w:eastAsia="Times New Roman" w:hAnsi="Times New Roman"/>
          <w:b/>
          <w:bCs/>
          <w:i w:val="false"/>
          <w:iCs w:val="false"/>
          <w:sz w:val="22"/>
          <w:szCs w:val="22"/>
        </w:rPr>
        <w:t xml:space="preserve">Signature of co-ordinator cum counselor</w:t>
      </w:r>
    </w:p>
    <w:p>
      <w:pPr>
        <w:spacing w:after="80" w:before="0"/>
        <w:jc w:val="left"/>
      </w:pPr>
      <w:r>
        <w:rPr>
          <w:rFonts w:ascii="Times New Roman" w:cs="Times New Roman" w:eastAsia="Times New Roman" w:hAnsi="Times New Roman"/>
          <w:b/>
          <w:bCs/>
          <w:i w:val="false"/>
          <w:iCs w:val="false"/>
          <w:sz w:val="22"/>
          <w:szCs w:val="22"/>
        </w:rPr>
        <w:t xml:space="preserve">Signature of Training Officer (Name)        (Information Technology)</w:t>
      </w:r>
    </w:p>
    <w:p>
      <w:pPr>
        <w:spacing w:after="80" w:before="0"/>
        <w:jc w:val="left"/>
      </w:pPr>
      <w:r>
        <w:rPr>
          <w:rFonts w:ascii="Times New Roman" w:cs="Times New Roman" w:eastAsia="Times New Roman" w:hAnsi="Times New Roman"/>
          <w:b/>
          <w:bCs/>
          <w:i w:val="false"/>
          <w:iCs w:val="false"/>
          <w:sz w:val="22"/>
          <w:szCs w:val="22"/>
        </w:rPr>
        <w:t xml:space="preserve">With Designation &amp; Seal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Diary 2026</dc:title>
  <dc:creator>Sagar Namdeo Shirsat</dc:creator>
  <cp:lastModifiedBy>Un-named</cp:lastModifiedBy>
  <cp:revision>1</cp:revision>
  <dcterms:created xsi:type="dcterms:W3CDTF">2026-05-20T17:35:07.739Z</dcterms:created>
  <dcterms:modified xsi:type="dcterms:W3CDTF">2026-05-20T17:35:07.756Z</dcterms:modified>
</cp:coreProperties>
</file>

<file path=docProps/custom.xml><?xml version="1.0" encoding="utf-8"?>
<Properties xmlns="http://schemas.openxmlformats.org/officeDocument/2006/custom-properties" xmlns:vt="http://schemas.openxmlformats.org/officeDocument/2006/docPropsVTypes"/>
</file>