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{{AS_MENO}}</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3AD472F0" w14:textId="4F63AB49"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627ED0C6" w14:textId="3A5F8ED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303D0AA1" w14:textId="6445D12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3419CD1B" w14:textId="7F4C073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210620F3" w14:textId="1C1945B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3BA42BA4" w14:textId="3F3EE0FB"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46C15BC6" w14:textId="68C90D88"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312D681C" w14:textId="153889FC"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28F7F8C2" w14:textId="7B41002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2A6F31AD" w14:textId="5173D364"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510BAEE3" w14:textId="54C509A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565A7009" w14:textId="6FD2C28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5E099153" w14:textId="627CD96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6ADB288D" w14:textId="522B33A0"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68C3E44E" w14:textId="39A44E7D"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4:</w:t>
      </w:r>
    </w:p>
    <w:p w14:paraId="617873DD" w14:textId="252D4E9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{{Z4_MENO}}</w:t>
      </w:r>
    </w:p>
    <w:p w14:paraId="1D3C80EE" w14:textId="764CFD0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{{Z4_ADRESA}}</w:t>
      </w:r>
      <w:r>
        <w:rPr>
          <w:rFonts w:asciiTheme="majorBidi" w:hAnsiTheme="majorBidi" w:cstheme="majorBidi"/>
        </w:rPr>
        <w:tab/>
      </w:r>
    </w:p>
    <w:p w14:paraId="7A6D498F" w14:textId="200E7353"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{{Z4_RC}}</w:t>
      </w:r>
    </w:p>
    <w:p w14:paraId="1B92F5B3" w14:textId="12574D11"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{{Z4_DATUM_NAR}}</w:t>
      </w:r>
    </w:p>
    <w:p w14:paraId="328E18EB" w14:textId="10D3554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{{Z4_TEL}}</w:t>
      </w:r>
    </w:p>
    <w:p w14:paraId="1B114F34" w14:textId="6A7D01C2"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{{Z4_EMAIL}}</w:t>
      </w:r>
    </w:p>
    <w:p w14:paraId="276D1CAD" w14:textId="33D3D65C"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5:</w:t>
      </w:r>
    </w:p>
    <w:p w14:paraId="700D132D" w14:textId="1843AD4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{{Z5_MENO}}</w:t>
      </w:r>
    </w:p>
    <w:p w14:paraId="2493B8E9" w14:textId="21D94FFB"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{{Z5_ADRESA}}</w:t>
      </w:r>
      <w:r>
        <w:rPr>
          <w:rFonts w:asciiTheme="majorBidi" w:hAnsiTheme="majorBidi" w:cstheme="majorBidi"/>
        </w:rPr>
        <w:tab/>
      </w:r>
    </w:p>
    <w:p w14:paraId="46753B8C" w14:textId="4A839E9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{{Z5_RC}}</w:t>
      </w:r>
    </w:p>
    <w:p w14:paraId="30BEFD5E" w14:textId="12A6E31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{{Z5_DATUM_NAR}}</w:t>
      </w:r>
    </w:p>
    <w:p w14:paraId="6BCD59F1" w14:textId="2645492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{{Z5_TEL}}</w:t>
      </w:r>
    </w:p>
    <w:p w14:paraId="7F4CD957" w14:textId="24188DC8"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{{Z5_EMAIL}}</w:t>
      </w:r>
    </w:p>
    <w:p w14:paraId="231E0542" w14:textId="5B8C6277"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pPr>
        <w:pStyle w:val="Bezriadkovania"/>
        <w:ind w:left="1068"/>
        <w:jc w:val="both"/>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