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"E:\\徐丹\\2023\\步步高\\物理人教必修一第一章~第四章　做word\\左括.TIF"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做word\\word\\左括.TIF"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"E:\\马珊珊\\2023\\同步\\看\\物理 人教版 必修第一册\\教师用书Word版文档\\左括.TIF"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"E:\\徐丹\\2023\\步步高\\物理人教必修一第一章~第四章　做word\\右括.TIF"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"E:\\徐丹\\2023\\步步高\\物理人教必修一第一章~第四章　做word\\word\\右括.TIF"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"E:\\马珊珊\\2023\\同步\\看\\物理 人教版 必修第一册\\教师用书Word版文档\\右括.TIF"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