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202311142KL4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95400" cy="6979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979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00528" cy="81381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0528" cy="8138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00528" cy="76809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0528" cy="76809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