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7092" cy="11902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092" cy="1190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7345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