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89304" cy="1068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9304" cy="10683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