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0996" cy="5654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996" cy="565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