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37488" cy="662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