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009900" cy="2887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87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