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2164" cy="400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164" cy="400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