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00528" cy="8976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528" cy="8976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00528" cy="14036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528" cy="14036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