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5144" cy="1059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05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4264" cy="8427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