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631948" cy="1514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948" cy="1514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44396" cy="1325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4396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