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8532" cy="669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