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颠</w:t>
      </w:r>
      <w:r>
        <w:rPr>
          <w:rFonts w:ascii="Times New Roman" w:hAnsi="Times New Roman" w:eastAsia="宋体"/>
          <w:b w:val="0"/>
        </w:rPr>
        <w:t>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