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8888" cy="739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739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