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Ⅲ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柱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柱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28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ae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ae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ae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ae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