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浙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趣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霍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霍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霍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H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16337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1633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