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9328" cy="10698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1069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