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山</w:t>
      </w:r>
      <w:r>
        <w:rPr>
          <w:rFonts w:ascii="Times New Roman" w:hAnsi="Times New Roman" w:eastAsia="宋体"/>
          <w:b w:val="0"/>
          <w:sz w:val="23"/>
        </w:rPr>
        <w:t>东</w:t>
      </w:r>
      <w:r>
        <w:rPr>
          <w:rFonts w:ascii="Times New Roman" w:hAnsi="Times New Roman" w:eastAsia="宋体"/>
          <w:b w:val="0"/>
          <w:sz w:val="23"/>
        </w:rPr>
        <w:t>青</w:t>
      </w:r>
      <w:r>
        <w:rPr>
          <w:rFonts w:ascii="Times New Roman" w:hAnsi="Times New Roman" w:eastAsia="宋体"/>
          <w:b w:val="0"/>
          <w:sz w:val="23"/>
        </w:rPr>
        <w:t>岛</w:t>
      </w:r>
      <w:r>
        <w:rPr>
          <w:rFonts w:ascii="Times New Roman" w:hAnsi="Times New Roman" w:eastAsia="宋体"/>
          <w:b w:val="0"/>
          <w:sz w:val="23"/>
        </w:rPr>
        <w:t>九</w:t>
      </w:r>
      <w:r>
        <w:rPr>
          <w:rFonts w:ascii="Times New Roman" w:hAnsi="Times New Roman" w:eastAsia="宋体"/>
          <w:b w:val="0"/>
          <w:sz w:val="23"/>
        </w:rPr>
        <w:t>校</w:t>
      </w:r>
      <w:r>
        <w:rPr>
          <w:rFonts w:ascii="Times New Roman" w:hAnsi="Times New Roman" w:eastAsia="宋体"/>
          <w:b w:val="0"/>
          <w:sz w:val="23"/>
        </w:rPr>
        <w:t>联</w:t>
      </w:r>
      <w:r>
        <w:rPr>
          <w:rFonts w:ascii="Times New Roman" w:hAnsi="Times New Roman" w:eastAsia="宋体"/>
          <w:b w:val="0"/>
          <w:sz w:val="23"/>
        </w:rPr>
        <w:t>盟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期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34212" cy="10728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10728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