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全</w:t>
      </w:r>
      <w:r>
        <w:rPr>
          <w:rFonts w:ascii="Times New Roman" w:hAnsi="Times New Roman" w:eastAsia="宋体"/>
          <w:b w:val="0"/>
          <w:sz w:val="23"/>
        </w:rPr>
        <w:t>国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卷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桌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型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桌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绝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弹</w:t>
      </w:r>
      <w:r>
        <w:rPr>
          <w:rFonts w:ascii="Times New Roman" w:hAnsi="Times New Roman" w:eastAsia="宋体"/>
          <w:b w:val="0"/>
          <w:sz w:val="23"/>
        </w:rPr>
        <w:t>性</w:t>
      </w:r>
      <w:r>
        <w:rPr>
          <w:rFonts w:ascii="Times New Roman" w:hAnsi="Times New Roman" w:eastAsia="宋体"/>
          <w:b w:val="0"/>
          <w:sz w:val="23"/>
        </w:rPr>
        <w:t>碰</w:t>
      </w:r>
      <w:r>
        <w:rPr>
          <w:rFonts w:ascii="Times New Roman" w:hAnsi="Times New Roman" w:eastAsia="宋体"/>
          <w:b w:val="0"/>
          <w:sz w:val="23"/>
        </w:rPr>
        <w:t>撞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碰</w:t>
      </w:r>
      <w:r>
        <w:rPr>
          <w:rFonts w:ascii="Times New Roman" w:hAnsi="Times New Roman" w:eastAsia="宋体"/>
          <w:b w:val="0"/>
          <w:sz w:val="23"/>
        </w:rPr>
        <w:t>撞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很</w:t>
      </w:r>
      <w:r>
        <w:rPr>
          <w:rFonts w:ascii="Times New Roman" w:hAnsi="Times New Roman" w:eastAsia="宋体"/>
          <w:b w:val="0"/>
          <w:sz w:val="23"/>
        </w:rPr>
        <w:t>短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碰</w:t>
      </w:r>
      <w:r>
        <w:rPr>
          <w:rFonts w:ascii="Times New Roman" w:hAnsi="Times New Roman" w:eastAsia="宋体"/>
          <w:b w:val="0"/>
          <w:sz w:val="23"/>
        </w:rPr>
        <w:t>撞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先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落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地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地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气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53312" cy="6583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658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碰</w:t>
      </w:r>
      <w:r>
        <w:rPr>
          <w:rFonts w:ascii="Times New Roman" w:hAnsi="Times New Roman" w:eastAsia="宋体"/>
          <w:b w:val="0"/>
          <w:sz w:val="23"/>
        </w:rPr>
        <w:t>撞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绝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