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或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27276" cy="7391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7276" cy="739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27276" cy="8061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7276" cy="80619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