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台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型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4244" cy="1161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161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24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50π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24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