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CC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CC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67712" cy="14203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14203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