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夏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冬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冬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夏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冬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夏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冬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春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春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夏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