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A20231310Z4L1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较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各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异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各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论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还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穷</w:t>
      </w:r>
      <w:r>
        <w:rPr>
          <w:rFonts w:ascii="Times New Roman" w:hAnsi="Times New Roman" w:eastAsia="宋体"/>
          <w:b w:val="0"/>
        </w:rPr>
        <w:t>远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降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快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就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