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尝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99360" cy="64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1455" cy="10805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455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