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A202313124K12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补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%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%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晴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%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晴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按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让</w:t>
      </w:r>
      <w:r>
        <w:rPr>
          <w:rFonts w:ascii="Times New Roman" w:hAnsi="Times New Roman" w:eastAsia="宋体"/>
          <w:b w:val="0"/>
        </w:rPr>
        <w:t>十</w:t>
      </w:r>
      <w:r>
        <w:rPr>
          <w:rFonts w:ascii="Times New Roman" w:hAnsi="Times New Roman" w:eastAsia="宋体"/>
          <w:b w:val="0"/>
        </w:rPr>
        <w:t>盏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白</w:t>
      </w:r>
      <w:r>
        <w:rPr>
          <w:rFonts w:ascii="Times New Roman" w:hAnsi="Times New Roman" w:eastAsia="宋体"/>
          <w:b w:val="0"/>
        </w:rPr>
        <w:t>炽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  <w:i/>
        </w:rPr>
        <w:instrText xml:space="preserve">,P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f(1.44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7</w:instrText>
      </w:r>
      <w:r>
        <w:rPr>
          <w:rFonts w:ascii="Times New Roman" w:hAnsi="Times New Roman" w:eastAsia="宋体"/>
          <w:b w:val="0"/>
        </w:rPr>
        <w:instrText xml:space="preserve"> J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60 W)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≈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