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浏</w:t>
      </w:r>
      <w:r>
        <w:rPr>
          <w:rFonts w:ascii="Times New Roman" w:hAnsi="Times New Roman" w:eastAsia="宋体"/>
          <w:b w:val="0"/>
        </w:rPr>
        <w:t>览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800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mA·h,100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