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粉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粉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27532" cy="8275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532" cy="8275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