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A20232141K5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介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介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60°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30°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≈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c,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介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8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\r(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≈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64160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64160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