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45°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30°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5192" cy="110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5192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