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48FE" w14:textId="7987044B" w:rsidR="000F190B" w:rsidRDefault="000F190B" w:rsidP="000F190B">
      <w:pPr>
        <w:jc w:val="center"/>
        <w:rPr>
          <w:sz w:val="30"/>
          <w:szCs w:val="30"/>
        </w:rPr>
      </w:pPr>
      <w:r w:rsidRPr="000F190B">
        <w:rPr>
          <w:rFonts w:hint="eastAsia"/>
          <w:sz w:val="30"/>
          <w:szCs w:val="30"/>
        </w:rPr>
        <w:t>实验十</w:t>
      </w:r>
      <w:r w:rsidR="00A422DD">
        <w:rPr>
          <w:rFonts w:hint="eastAsia"/>
          <w:sz w:val="30"/>
          <w:szCs w:val="30"/>
        </w:rPr>
        <w:t>三</w:t>
      </w:r>
      <w:r>
        <w:rPr>
          <w:rFonts w:hint="eastAsia"/>
          <w:sz w:val="30"/>
          <w:szCs w:val="30"/>
        </w:rPr>
        <w:t xml:space="preserve"> </w:t>
      </w:r>
      <w:r w:rsidRPr="000F190B">
        <w:rPr>
          <w:rFonts w:hint="eastAsia"/>
          <w:sz w:val="30"/>
          <w:szCs w:val="30"/>
        </w:rPr>
        <w:t xml:space="preserve"> </w:t>
      </w:r>
      <w:r w:rsidRPr="000F190B">
        <w:rPr>
          <w:rFonts w:hint="eastAsia"/>
          <w:sz w:val="30"/>
          <w:szCs w:val="30"/>
        </w:rPr>
        <w:t>三维对象实验</w:t>
      </w:r>
    </w:p>
    <w:p w14:paraId="19992590" w14:textId="26445315" w:rsidR="00926709" w:rsidRPr="0083050D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时间：</w:t>
      </w:r>
      <w:r w:rsidR="000F190B" w:rsidRPr="000F190B">
        <w:rPr>
          <w:rFonts w:hint="eastAsia"/>
          <w:sz w:val="30"/>
          <w:szCs w:val="30"/>
        </w:rPr>
        <w:t>202</w:t>
      </w:r>
      <w:r w:rsidR="00791252">
        <w:rPr>
          <w:sz w:val="30"/>
          <w:szCs w:val="30"/>
        </w:rPr>
        <w:t>2</w:t>
      </w:r>
      <w:r w:rsidR="000F190B" w:rsidRPr="000F190B">
        <w:rPr>
          <w:rFonts w:hint="eastAsia"/>
          <w:sz w:val="30"/>
          <w:szCs w:val="30"/>
        </w:rPr>
        <w:t>年</w:t>
      </w:r>
      <w:r w:rsidR="00791252">
        <w:rPr>
          <w:sz w:val="30"/>
          <w:szCs w:val="30"/>
        </w:rPr>
        <w:t>6</w:t>
      </w:r>
      <w:r w:rsidR="000F190B" w:rsidRPr="000F190B">
        <w:rPr>
          <w:rFonts w:hint="eastAsia"/>
          <w:sz w:val="30"/>
          <w:szCs w:val="30"/>
        </w:rPr>
        <w:t>月</w:t>
      </w:r>
      <w:r w:rsidR="000F190B" w:rsidRPr="000F190B">
        <w:rPr>
          <w:rFonts w:hint="eastAsia"/>
          <w:sz w:val="30"/>
          <w:szCs w:val="30"/>
        </w:rPr>
        <w:t>1</w:t>
      </w:r>
      <w:r w:rsidR="000F190B" w:rsidRPr="000F190B">
        <w:rPr>
          <w:rFonts w:hint="eastAsia"/>
          <w:sz w:val="30"/>
          <w:szCs w:val="30"/>
        </w:rPr>
        <w:t>日</w:t>
      </w:r>
    </w:p>
    <w:p w14:paraId="2342C647" w14:textId="6F851913" w:rsidR="00926709" w:rsidRPr="00F564EA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地点</w:t>
      </w:r>
      <w:r w:rsidR="00F564EA">
        <w:rPr>
          <w:rFonts w:hint="eastAsia"/>
          <w:sz w:val="30"/>
          <w:szCs w:val="30"/>
        </w:rPr>
        <w:t>：</w:t>
      </w:r>
      <w:r w:rsidR="000F190B" w:rsidRPr="000F190B">
        <w:rPr>
          <w:rFonts w:hint="eastAsia"/>
          <w:sz w:val="30"/>
          <w:szCs w:val="30"/>
        </w:rPr>
        <w:t>信息学院机房</w:t>
      </w:r>
    </w:p>
    <w:p w14:paraId="53BD57C6" w14:textId="77777777" w:rsidR="00926709" w:rsidRDefault="00926709">
      <w:pPr>
        <w:jc w:val="left"/>
        <w:rPr>
          <w:sz w:val="24"/>
          <w:szCs w:val="24"/>
        </w:rPr>
      </w:pPr>
    </w:p>
    <w:p w14:paraId="21DD39CC" w14:textId="77777777"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实验内容</w:t>
      </w:r>
    </w:p>
    <w:p w14:paraId="3E923B28" w14:textId="4413C977" w:rsidR="000F190B" w:rsidRPr="000F190B" w:rsidRDefault="000F190B" w:rsidP="00CB45D9">
      <w:pPr>
        <w:ind w:firstLineChars="200" w:firstLine="600"/>
        <w:jc w:val="left"/>
        <w:rPr>
          <w:sz w:val="30"/>
          <w:szCs w:val="30"/>
        </w:rPr>
      </w:pPr>
      <w:r w:rsidRPr="000F190B">
        <w:rPr>
          <w:rFonts w:hint="eastAsia"/>
          <w:sz w:val="30"/>
          <w:szCs w:val="30"/>
        </w:rPr>
        <w:t>使用</w:t>
      </w:r>
      <w:proofErr w:type="spellStart"/>
      <w:r w:rsidRPr="000F190B">
        <w:rPr>
          <w:rFonts w:hint="eastAsia"/>
          <w:sz w:val="30"/>
          <w:szCs w:val="30"/>
        </w:rPr>
        <w:t>opengl</w:t>
      </w:r>
      <w:proofErr w:type="spellEnd"/>
      <w:r w:rsidRPr="000F190B">
        <w:rPr>
          <w:rFonts w:hint="eastAsia"/>
          <w:sz w:val="30"/>
          <w:szCs w:val="30"/>
        </w:rPr>
        <w:t>，</w:t>
      </w:r>
      <w:r w:rsidR="002B5E74">
        <w:rPr>
          <w:rFonts w:hint="eastAsia"/>
          <w:sz w:val="30"/>
          <w:szCs w:val="30"/>
        </w:rPr>
        <w:t>书写</w:t>
      </w:r>
      <w:r w:rsidRPr="000F190B">
        <w:rPr>
          <w:rFonts w:hint="eastAsia"/>
          <w:sz w:val="30"/>
          <w:szCs w:val="30"/>
        </w:rPr>
        <w:t>教材</w:t>
      </w:r>
      <w:r w:rsidRPr="000F190B">
        <w:rPr>
          <w:rFonts w:hint="eastAsia"/>
          <w:sz w:val="30"/>
          <w:szCs w:val="30"/>
        </w:rPr>
        <w:t>P300</w:t>
      </w:r>
      <w:r w:rsidR="002B5E74">
        <w:rPr>
          <w:rFonts w:hint="eastAsia"/>
          <w:sz w:val="30"/>
          <w:szCs w:val="30"/>
        </w:rPr>
        <w:t>页代码</w:t>
      </w:r>
      <w:r w:rsidRPr="000F190B">
        <w:rPr>
          <w:rFonts w:hint="eastAsia"/>
          <w:sz w:val="30"/>
          <w:szCs w:val="30"/>
        </w:rPr>
        <w:t>，</w:t>
      </w:r>
      <w:r w:rsidR="002B5E74">
        <w:rPr>
          <w:rFonts w:hint="eastAsia"/>
          <w:sz w:val="30"/>
          <w:szCs w:val="30"/>
        </w:rPr>
        <w:t>运行</w:t>
      </w:r>
      <w:r w:rsidR="00CB45D9" w:rsidRPr="00CB45D9">
        <w:rPr>
          <w:rFonts w:hint="eastAsia"/>
          <w:sz w:val="30"/>
          <w:szCs w:val="30"/>
        </w:rPr>
        <w:t>GLUT</w:t>
      </w:r>
      <w:r w:rsidR="00CB45D9" w:rsidRPr="00CB45D9">
        <w:rPr>
          <w:rFonts w:hint="eastAsia"/>
          <w:sz w:val="30"/>
          <w:szCs w:val="30"/>
        </w:rPr>
        <w:t>二次曲面程序</w:t>
      </w:r>
      <w:r w:rsidRPr="000F190B">
        <w:rPr>
          <w:rFonts w:hint="eastAsia"/>
          <w:sz w:val="30"/>
          <w:szCs w:val="30"/>
        </w:rPr>
        <w:t>。</w:t>
      </w:r>
    </w:p>
    <w:p w14:paraId="4D086B2C" w14:textId="77777777"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实验目的</w:t>
      </w:r>
    </w:p>
    <w:p w14:paraId="5B754222" w14:textId="6253B7CC" w:rsidR="00926709" w:rsidRPr="00F078A7" w:rsidRDefault="000F190B" w:rsidP="00CB45D9">
      <w:pPr>
        <w:ind w:firstLineChars="200" w:firstLine="600"/>
        <w:jc w:val="left"/>
        <w:rPr>
          <w:sz w:val="30"/>
          <w:szCs w:val="30"/>
        </w:rPr>
      </w:pPr>
      <w:r w:rsidRPr="000F190B">
        <w:rPr>
          <w:rFonts w:hint="eastAsia"/>
          <w:sz w:val="30"/>
          <w:szCs w:val="30"/>
        </w:rPr>
        <w:t>采用</w:t>
      </w:r>
      <w:proofErr w:type="spellStart"/>
      <w:r w:rsidRPr="000F190B">
        <w:rPr>
          <w:rFonts w:hint="eastAsia"/>
          <w:sz w:val="30"/>
          <w:szCs w:val="30"/>
        </w:rPr>
        <w:t>opengl</w:t>
      </w:r>
      <w:proofErr w:type="spellEnd"/>
      <w:r w:rsidRPr="000F190B">
        <w:rPr>
          <w:rFonts w:hint="eastAsia"/>
          <w:sz w:val="30"/>
          <w:szCs w:val="30"/>
        </w:rPr>
        <w:t>生成二次曲面对象</w:t>
      </w:r>
    </w:p>
    <w:p w14:paraId="3C76FF13" w14:textId="77777777"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实验代码</w:t>
      </w:r>
    </w:p>
    <w:p w14:paraId="3C63F577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>#include &lt;GL/</w:t>
      </w:r>
      <w:proofErr w:type="spellStart"/>
      <w:r w:rsidRPr="00CB45D9">
        <w:rPr>
          <w:szCs w:val="21"/>
        </w:rPr>
        <w:t>glut.h</w:t>
      </w:r>
      <w:proofErr w:type="spellEnd"/>
      <w:r w:rsidRPr="00CB45D9">
        <w:rPr>
          <w:szCs w:val="21"/>
        </w:rPr>
        <w:t>&gt;</w:t>
      </w:r>
    </w:p>
    <w:p w14:paraId="61CCB41D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>#include &lt;</w:t>
      </w:r>
      <w:proofErr w:type="spellStart"/>
      <w:r w:rsidRPr="00CB45D9">
        <w:rPr>
          <w:szCs w:val="21"/>
        </w:rPr>
        <w:t>windows.h</w:t>
      </w:r>
      <w:proofErr w:type="spellEnd"/>
      <w:r w:rsidRPr="00CB45D9">
        <w:rPr>
          <w:szCs w:val="21"/>
        </w:rPr>
        <w:t>&gt;</w:t>
      </w:r>
    </w:p>
    <w:p w14:paraId="0526AD3B" w14:textId="77777777" w:rsidR="00CB45D9" w:rsidRPr="00CB45D9" w:rsidRDefault="00CB45D9" w:rsidP="00CB45D9">
      <w:pPr>
        <w:jc w:val="left"/>
        <w:rPr>
          <w:szCs w:val="21"/>
        </w:rPr>
      </w:pPr>
    </w:p>
    <w:p w14:paraId="37D06B1A" w14:textId="77777777" w:rsidR="00CB45D9" w:rsidRPr="00CB45D9" w:rsidRDefault="00CB45D9" w:rsidP="00CB45D9">
      <w:pPr>
        <w:jc w:val="left"/>
        <w:rPr>
          <w:szCs w:val="21"/>
        </w:rPr>
      </w:pPr>
      <w:proofErr w:type="spellStart"/>
      <w:r w:rsidRPr="00CB45D9">
        <w:rPr>
          <w:szCs w:val="21"/>
        </w:rPr>
        <w:t>GLsizei</w:t>
      </w:r>
      <w:proofErr w:type="spellEnd"/>
      <w:r w:rsidRPr="00CB45D9">
        <w:rPr>
          <w:szCs w:val="21"/>
        </w:rPr>
        <w:t xml:space="preserve"> </w:t>
      </w:r>
      <w:proofErr w:type="spellStart"/>
      <w:r w:rsidRPr="00CB45D9">
        <w:rPr>
          <w:szCs w:val="21"/>
        </w:rPr>
        <w:t>winWidth</w:t>
      </w:r>
      <w:proofErr w:type="spellEnd"/>
      <w:r w:rsidRPr="00CB45D9">
        <w:rPr>
          <w:szCs w:val="21"/>
        </w:rPr>
        <w:t xml:space="preserve"> = 500, </w:t>
      </w:r>
      <w:proofErr w:type="spellStart"/>
      <w:r w:rsidRPr="00CB45D9">
        <w:rPr>
          <w:szCs w:val="21"/>
        </w:rPr>
        <w:t>winHeight</w:t>
      </w:r>
      <w:proofErr w:type="spellEnd"/>
      <w:r w:rsidRPr="00CB45D9">
        <w:rPr>
          <w:szCs w:val="21"/>
        </w:rPr>
        <w:t xml:space="preserve"> = </w:t>
      </w:r>
      <w:proofErr w:type="gramStart"/>
      <w:r w:rsidRPr="00CB45D9">
        <w:rPr>
          <w:szCs w:val="21"/>
        </w:rPr>
        <w:t xml:space="preserve">500;   </w:t>
      </w:r>
      <w:proofErr w:type="gramEnd"/>
      <w:r w:rsidRPr="00CB45D9">
        <w:rPr>
          <w:szCs w:val="21"/>
        </w:rPr>
        <w:t xml:space="preserve"> // Initial display-window size.</w:t>
      </w:r>
    </w:p>
    <w:p w14:paraId="51A9A6E6" w14:textId="77777777" w:rsidR="00CB45D9" w:rsidRPr="00CB45D9" w:rsidRDefault="00CB45D9" w:rsidP="00CB45D9">
      <w:pPr>
        <w:jc w:val="left"/>
        <w:rPr>
          <w:szCs w:val="21"/>
        </w:rPr>
      </w:pPr>
    </w:p>
    <w:p w14:paraId="7474B951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void </w:t>
      </w:r>
      <w:proofErr w:type="spellStart"/>
      <w:r w:rsidRPr="00CB45D9">
        <w:rPr>
          <w:szCs w:val="21"/>
        </w:rPr>
        <w:t>init</w:t>
      </w:r>
      <w:proofErr w:type="spellEnd"/>
      <w:r w:rsidRPr="00CB45D9">
        <w:rPr>
          <w:szCs w:val="21"/>
        </w:rPr>
        <w:t xml:space="preserve"> (void)</w:t>
      </w:r>
    </w:p>
    <w:p w14:paraId="3CF64A9E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>{</w:t>
      </w:r>
    </w:p>
    <w:p w14:paraId="4F996258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</w:t>
      </w:r>
      <w:proofErr w:type="spellStart"/>
      <w:r w:rsidRPr="00CB45D9">
        <w:rPr>
          <w:szCs w:val="21"/>
        </w:rPr>
        <w:t>glClearColor</w:t>
      </w:r>
      <w:proofErr w:type="spellEnd"/>
      <w:r w:rsidRPr="00CB45D9">
        <w:rPr>
          <w:szCs w:val="21"/>
        </w:rPr>
        <w:t xml:space="preserve"> (1.0, 1.0, 1.0, 0.0</w:t>
      </w:r>
      <w:proofErr w:type="gramStart"/>
      <w:r w:rsidRPr="00CB45D9">
        <w:rPr>
          <w:szCs w:val="21"/>
        </w:rPr>
        <w:t xml:space="preserve">);   </w:t>
      </w:r>
      <w:proofErr w:type="gramEnd"/>
      <w:r w:rsidRPr="00CB45D9">
        <w:rPr>
          <w:szCs w:val="21"/>
        </w:rPr>
        <w:t xml:space="preserve">    // Set display-window color.</w:t>
      </w:r>
    </w:p>
    <w:p w14:paraId="4A5EA6BB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>}</w:t>
      </w:r>
    </w:p>
    <w:p w14:paraId="2C2F28D4" w14:textId="77777777" w:rsidR="00CB45D9" w:rsidRPr="00CB45D9" w:rsidRDefault="00CB45D9" w:rsidP="00CB45D9">
      <w:pPr>
        <w:jc w:val="left"/>
        <w:rPr>
          <w:szCs w:val="21"/>
        </w:rPr>
      </w:pPr>
    </w:p>
    <w:p w14:paraId="283E1F24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void </w:t>
      </w:r>
      <w:proofErr w:type="spellStart"/>
      <w:r w:rsidRPr="00CB45D9">
        <w:rPr>
          <w:szCs w:val="21"/>
        </w:rPr>
        <w:t>wireQuadSurfs</w:t>
      </w:r>
      <w:proofErr w:type="spellEnd"/>
      <w:r w:rsidRPr="00CB45D9">
        <w:rPr>
          <w:szCs w:val="21"/>
        </w:rPr>
        <w:t xml:space="preserve"> (void)</w:t>
      </w:r>
    </w:p>
    <w:p w14:paraId="723D5E8C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>{</w:t>
      </w:r>
    </w:p>
    <w:p w14:paraId="37612316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</w:t>
      </w:r>
      <w:proofErr w:type="spellStart"/>
      <w:r w:rsidRPr="00CB45D9">
        <w:rPr>
          <w:szCs w:val="21"/>
        </w:rPr>
        <w:t>glClear</w:t>
      </w:r>
      <w:proofErr w:type="spellEnd"/>
      <w:r w:rsidRPr="00CB45D9">
        <w:rPr>
          <w:szCs w:val="21"/>
        </w:rPr>
        <w:t xml:space="preserve"> (GL_COLOR_BUFFER_BIT</w:t>
      </w:r>
      <w:proofErr w:type="gramStart"/>
      <w:r w:rsidRPr="00CB45D9">
        <w:rPr>
          <w:szCs w:val="21"/>
        </w:rPr>
        <w:t xml:space="preserve">);   </w:t>
      </w:r>
      <w:proofErr w:type="gramEnd"/>
      <w:r w:rsidRPr="00CB45D9">
        <w:rPr>
          <w:szCs w:val="21"/>
        </w:rPr>
        <w:t xml:space="preserve">        // Clear display window.</w:t>
      </w:r>
    </w:p>
    <w:p w14:paraId="248BD125" w14:textId="77777777" w:rsidR="00CB45D9" w:rsidRPr="00CB45D9" w:rsidRDefault="00CB45D9" w:rsidP="00CB45D9">
      <w:pPr>
        <w:jc w:val="left"/>
        <w:rPr>
          <w:szCs w:val="21"/>
        </w:rPr>
      </w:pPr>
    </w:p>
    <w:p w14:paraId="22E33D3A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glColor3f (0.0, 0.0, 1.0</w:t>
      </w:r>
      <w:proofErr w:type="gramStart"/>
      <w:r w:rsidRPr="00CB45D9">
        <w:rPr>
          <w:szCs w:val="21"/>
        </w:rPr>
        <w:t xml:space="preserve">);   </w:t>
      </w:r>
      <w:proofErr w:type="gramEnd"/>
      <w:r w:rsidRPr="00CB45D9">
        <w:rPr>
          <w:szCs w:val="21"/>
        </w:rPr>
        <w:t xml:space="preserve">            // Set line-color to blue.</w:t>
      </w:r>
    </w:p>
    <w:p w14:paraId="02B0AA2C" w14:textId="77777777" w:rsidR="00CB45D9" w:rsidRPr="00CB45D9" w:rsidRDefault="00CB45D9" w:rsidP="00CB45D9">
      <w:pPr>
        <w:jc w:val="left"/>
        <w:rPr>
          <w:szCs w:val="21"/>
        </w:rPr>
      </w:pPr>
    </w:p>
    <w:p w14:paraId="4E7D1421" w14:textId="77777777" w:rsidR="00CB45D9" w:rsidRPr="00CB45D9" w:rsidRDefault="00CB45D9" w:rsidP="00CB45D9">
      <w:pPr>
        <w:jc w:val="left"/>
        <w:rPr>
          <w:szCs w:val="21"/>
        </w:rPr>
      </w:pPr>
    </w:p>
    <w:p w14:paraId="2F7A0E08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/</w:t>
      </w:r>
      <w:proofErr w:type="gramStart"/>
      <w:r w:rsidRPr="00CB45D9">
        <w:rPr>
          <w:szCs w:val="21"/>
        </w:rPr>
        <w:t>*  Set</w:t>
      </w:r>
      <w:proofErr w:type="gramEnd"/>
      <w:r w:rsidRPr="00CB45D9">
        <w:rPr>
          <w:szCs w:val="21"/>
        </w:rPr>
        <w:t xml:space="preserve"> viewing parameters with world z axis as view-up direction.  */</w:t>
      </w:r>
    </w:p>
    <w:p w14:paraId="787923CB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</w:t>
      </w:r>
      <w:proofErr w:type="spellStart"/>
      <w:r w:rsidRPr="00CB45D9">
        <w:rPr>
          <w:szCs w:val="21"/>
        </w:rPr>
        <w:t>gluLookAt</w:t>
      </w:r>
      <w:proofErr w:type="spellEnd"/>
      <w:r w:rsidRPr="00CB45D9">
        <w:rPr>
          <w:szCs w:val="21"/>
        </w:rPr>
        <w:t xml:space="preserve"> (2.0, 2.0, 2.0, 0.0, 0.0, 0.0, 0.0, 0.0, 1.0</w:t>
      </w:r>
      <w:proofErr w:type="gramStart"/>
      <w:r w:rsidRPr="00CB45D9">
        <w:rPr>
          <w:szCs w:val="21"/>
        </w:rPr>
        <w:t>);</w:t>
      </w:r>
      <w:proofErr w:type="gramEnd"/>
    </w:p>
    <w:p w14:paraId="5A5F093F" w14:textId="77777777" w:rsidR="00CB45D9" w:rsidRPr="00CB45D9" w:rsidRDefault="00CB45D9" w:rsidP="00CB45D9">
      <w:pPr>
        <w:jc w:val="left"/>
        <w:rPr>
          <w:szCs w:val="21"/>
        </w:rPr>
      </w:pPr>
    </w:p>
    <w:p w14:paraId="0AF2A250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/</w:t>
      </w:r>
      <w:proofErr w:type="gramStart"/>
      <w:r w:rsidRPr="00CB45D9">
        <w:rPr>
          <w:szCs w:val="21"/>
        </w:rPr>
        <w:t>*  Position</w:t>
      </w:r>
      <w:proofErr w:type="gramEnd"/>
      <w:r w:rsidRPr="00CB45D9">
        <w:rPr>
          <w:szCs w:val="21"/>
        </w:rPr>
        <w:t xml:space="preserve"> and display GLUT wire-frame sphere.  */</w:t>
      </w:r>
    </w:p>
    <w:p w14:paraId="1949842C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</w:t>
      </w:r>
      <w:proofErr w:type="spellStart"/>
      <w:r w:rsidRPr="00CB45D9">
        <w:rPr>
          <w:szCs w:val="21"/>
        </w:rPr>
        <w:t>glPushMatrix</w:t>
      </w:r>
      <w:proofErr w:type="spellEnd"/>
      <w:r w:rsidRPr="00CB45D9">
        <w:rPr>
          <w:szCs w:val="21"/>
        </w:rPr>
        <w:t xml:space="preserve"> </w:t>
      </w:r>
      <w:proofErr w:type="gramStart"/>
      <w:r w:rsidRPr="00CB45D9">
        <w:rPr>
          <w:szCs w:val="21"/>
        </w:rPr>
        <w:t>( )</w:t>
      </w:r>
      <w:proofErr w:type="gramEnd"/>
      <w:r w:rsidRPr="00CB45D9">
        <w:rPr>
          <w:szCs w:val="21"/>
        </w:rPr>
        <w:t>;</w:t>
      </w:r>
    </w:p>
    <w:p w14:paraId="34604CCC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</w:t>
      </w:r>
      <w:proofErr w:type="spellStart"/>
      <w:r w:rsidRPr="00CB45D9">
        <w:rPr>
          <w:szCs w:val="21"/>
        </w:rPr>
        <w:t>glTranslatef</w:t>
      </w:r>
      <w:proofErr w:type="spellEnd"/>
      <w:r w:rsidRPr="00CB45D9">
        <w:rPr>
          <w:szCs w:val="21"/>
        </w:rPr>
        <w:t xml:space="preserve"> (1.0, 1.0, 0.0</w:t>
      </w:r>
      <w:proofErr w:type="gramStart"/>
      <w:r w:rsidRPr="00CB45D9">
        <w:rPr>
          <w:szCs w:val="21"/>
        </w:rPr>
        <w:t>);</w:t>
      </w:r>
      <w:proofErr w:type="gramEnd"/>
    </w:p>
    <w:p w14:paraId="6D6F0C84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</w:t>
      </w:r>
      <w:proofErr w:type="spellStart"/>
      <w:r w:rsidRPr="00CB45D9">
        <w:rPr>
          <w:szCs w:val="21"/>
        </w:rPr>
        <w:t>glutWireSphere</w:t>
      </w:r>
      <w:proofErr w:type="spellEnd"/>
      <w:r w:rsidRPr="00CB45D9">
        <w:rPr>
          <w:szCs w:val="21"/>
        </w:rPr>
        <w:t xml:space="preserve"> (0.75, 8, 6</w:t>
      </w:r>
      <w:proofErr w:type="gramStart"/>
      <w:r w:rsidRPr="00CB45D9">
        <w:rPr>
          <w:szCs w:val="21"/>
        </w:rPr>
        <w:t>);</w:t>
      </w:r>
      <w:proofErr w:type="gramEnd"/>
    </w:p>
    <w:p w14:paraId="58401F0F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</w:t>
      </w:r>
      <w:proofErr w:type="spellStart"/>
      <w:r w:rsidRPr="00CB45D9">
        <w:rPr>
          <w:szCs w:val="21"/>
        </w:rPr>
        <w:t>glPopMatrix</w:t>
      </w:r>
      <w:proofErr w:type="spellEnd"/>
      <w:r w:rsidRPr="00CB45D9">
        <w:rPr>
          <w:szCs w:val="21"/>
        </w:rPr>
        <w:t xml:space="preserve"> </w:t>
      </w:r>
      <w:proofErr w:type="gramStart"/>
      <w:r w:rsidRPr="00CB45D9">
        <w:rPr>
          <w:szCs w:val="21"/>
        </w:rPr>
        <w:t>( )</w:t>
      </w:r>
      <w:proofErr w:type="gramEnd"/>
      <w:r w:rsidRPr="00CB45D9">
        <w:rPr>
          <w:szCs w:val="21"/>
        </w:rPr>
        <w:t>;</w:t>
      </w:r>
    </w:p>
    <w:p w14:paraId="2EF46D13" w14:textId="77777777" w:rsidR="00CB45D9" w:rsidRPr="00CB45D9" w:rsidRDefault="00CB45D9" w:rsidP="00CB45D9">
      <w:pPr>
        <w:jc w:val="left"/>
        <w:rPr>
          <w:szCs w:val="21"/>
        </w:rPr>
      </w:pPr>
    </w:p>
    <w:p w14:paraId="72093795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/</w:t>
      </w:r>
      <w:proofErr w:type="gramStart"/>
      <w:r w:rsidRPr="00CB45D9">
        <w:rPr>
          <w:szCs w:val="21"/>
        </w:rPr>
        <w:t>*  Position</w:t>
      </w:r>
      <w:proofErr w:type="gramEnd"/>
      <w:r w:rsidRPr="00CB45D9">
        <w:rPr>
          <w:szCs w:val="21"/>
        </w:rPr>
        <w:t xml:space="preserve"> and display GLUT wire-frame cone.  */</w:t>
      </w:r>
    </w:p>
    <w:p w14:paraId="66A64C7B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</w:t>
      </w:r>
      <w:proofErr w:type="spellStart"/>
      <w:r w:rsidRPr="00CB45D9">
        <w:rPr>
          <w:szCs w:val="21"/>
        </w:rPr>
        <w:t>glPushMatrix</w:t>
      </w:r>
      <w:proofErr w:type="spellEnd"/>
      <w:r w:rsidRPr="00CB45D9">
        <w:rPr>
          <w:szCs w:val="21"/>
        </w:rPr>
        <w:t xml:space="preserve"> </w:t>
      </w:r>
      <w:proofErr w:type="gramStart"/>
      <w:r w:rsidRPr="00CB45D9">
        <w:rPr>
          <w:szCs w:val="21"/>
        </w:rPr>
        <w:t>( )</w:t>
      </w:r>
      <w:proofErr w:type="gramEnd"/>
      <w:r w:rsidRPr="00CB45D9">
        <w:rPr>
          <w:szCs w:val="21"/>
        </w:rPr>
        <w:t>;</w:t>
      </w:r>
    </w:p>
    <w:p w14:paraId="14D1068B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</w:t>
      </w:r>
      <w:proofErr w:type="spellStart"/>
      <w:r w:rsidRPr="00CB45D9">
        <w:rPr>
          <w:szCs w:val="21"/>
        </w:rPr>
        <w:t>glTranslatef</w:t>
      </w:r>
      <w:proofErr w:type="spellEnd"/>
      <w:r w:rsidRPr="00CB45D9">
        <w:rPr>
          <w:szCs w:val="21"/>
        </w:rPr>
        <w:t xml:space="preserve"> (1.0, -0.5, 0.5</w:t>
      </w:r>
      <w:proofErr w:type="gramStart"/>
      <w:r w:rsidRPr="00CB45D9">
        <w:rPr>
          <w:szCs w:val="21"/>
        </w:rPr>
        <w:t>);</w:t>
      </w:r>
      <w:proofErr w:type="gramEnd"/>
    </w:p>
    <w:p w14:paraId="31F4BFA4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</w:t>
      </w:r>
      <w:proofErr w:type="spellStart"/>
      <w:r w:rsidRPr="00CB45D9">
        <w:rPr>
          <w:szCs w:val="21"/>
        </w:rPr>
        <w:t>glutWireCone</w:t>
      </w:r>
      <w:proofErr w:type="spellEnd"/>
      <w:r w:rsidRPr="00CB45D9">
        <w:rPr>
          <w:szCs w:val="21"/>
        </w:rPr>
        <w:t xml:space="preserve"> (0.7, 2.0, 7, 6</w:t>
      </w:r>
      <w:proofErr w:type="gramStart"/>
      <w:r w:rsidRPr="00CB45D9">
        <w:rPr>
          <w:szCs w:val="21"/>
        </w:rPr>
        <w:t>);</w:t>
      </w:r>
      <w:proofErr w:type="gramEnd"/>
    </w:p>
    <w:p w14:paraId="1568B273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</w:t>
      </w:r>
      <w:proofErr w:type="spellStart"/>
      <w:r w:rsidRPr="00CB45D9">
        <w:rPr>
          <w:szCs w:val="21"/>
        </w:rPr>
        <w:t>glPopMatrix</w:t>
      </w:r>
      <w:proofErr w:type="spellEnd"/>
      <w:r w:rsidRPr="00CB45D9">
        <w:rPr>
          <w:szCs w:val="21"/>
        </w:rPr>
        <w:t xml:space="preserve"> </w:t>
      </w:r>
      <w:proofErr w:type="gramStart"/>
      <w:r w:rsidRPr="00CB45D9">
        <w:rPr>
          <w:szCs w:val="21"/>
        </w:rPr>
        <w:t>( )</w:t>
      </w:r>
      <w:proofErr w:type="gramEnd"/>
      <w:r w:rsidRPr="00CB45D9">
        <w:rPr>
          <w:szCs w:val="21"/>
        </w:rPr>
        <w:t>;</w:t>
      </w:r>
    </w:p>
    <w:p w14:paraId="6C929E45" w14:textId="77777777" w:rsidR="00CB45D9" w:rsidRPr="00CB45D9" w:rsidRDefault="00CB45D9" w:rsidP="00CB45D9">
      <w:pPr>
        <w:jc w:val="left"/>
        <w:rPr>
          <w:szCs w:val="21"/>
        </w:rPr>
      </w:pPr>
    </w:p>
    <w:p w14:paraId="4FCEBB9F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/</w:t>
      </w:r>
      <w:proofErr w:type="gramStart"/>
      <w:r w:rsidRPr="00CB45D9">
        <w:rPr>
          <w:szCs w:val="21"/>
        </w:rPr>
        <w:t>*  Position</w:t>
      </w:r>
      <w:proofErr w:type="gramEnd"/>
      <w:r w:rsidRPr="00CB45D9">
        <w:rPr>
          <w:szCs w:val="21"/>
        </w:rPr>
        <w:t xml:space="preserve"> and display GLU wire-frame cylinder.  */</w:t>
      </w:r>
    </w:p>
    <w:p w14:paraId="490094A8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</w:t>
      </w:r>
      <w:proofErr w:type="spellStart"/>
      <w:r w:rsidRPr="00CB45D9">
        <w:rPr>
          <w:szCs w:val="21"/>
        </w:rPr>
        <w:t>GLUquadricObj</w:t>
      </w:r>
      <w:proofErr w:type="spellEnd"/>
      <w:r w:rsidRPr="00CB45D9">
        <w:rPr>
          <w:szCs w:val="21"/>
        </w:rPr>
        <w:t xml:space="preserve"> *</w:t>
      </w:r>
      <w:proofErr w:type="gramStart"/>
      <w:r w:rsidRPr="00CB45D9">
        <w:rPr>
          <w:szCs w:val="21"/>
        </w:rPr>
        <w:t xml:space="preserve">cylinder;   </w:t>
      </w:r>
      <w:proofErr w:type="gramEnd"/>
      <w:r w:rsidRPr="00CB45D9">
        <w:rPr>
          <w:szCs w:val="21"/>
        </w:rPr>
        <w:t>// Set name for GLU quadric object.</w:t>
      </w:r>
    </w:p>
    <w:p w14:paraId="3653DF54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</w:t>
      </w:r>
      <w:proofErr w:type="spellStart"/>
      <w:r w:rsidRPr="00CB45D9">
        <w:rPr>
          <w:szCs w:val="21"/>
        </w:rPr>
        <w:t>glPushMatrix</w:t>
      </w:r>
      <w:proofErr w:type="spellEnd"/>
      <w:r w:rsidRPr="00CB45D9">
        <w:rPr>
          <w:szCs w:val="21"/>
        </w:rPr>
        <w:t xml:space="preserve"> </w:t>
      </w:r>
      <w:proofErr w:type="gramStart"/>
      <w:r w:rsidRPr="00CB45D9">
        <w:rPr>
          <w:szCs w:val="21"/>
        </w:rPr>
        <w:t>( )</w:t>
      </w:r>
      <w:proofErr w:type="gramEnd"/>
      <w:r w:rsidRPr="00CB45D9">
        <w:rPr>
          <w:szCs w:val="21"/>
        </w:rPr>
        <w:t>;</w:t>
      </w:r>
    </w:p>
    <w:p w14:paraId="4AAB5B61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</w:t>
      </w:r>
      <w:proofErr w:type="spellStart"/>
      <w:r w:rsidRPr="00CB45D9">
        <w:rPr>
          <w:szCs w:val="21"/>
        </w:rPr>
        <w:t>glTranslatef</w:t>
      </w:r>
      <w:proofErr w:type="spellEnd"/>
      <w:r w:rsidRPr="00CB45D9">
        <w:rPr>
          <w:szCs w:val="21"/>
        </w:rPr>
        <w:t xml:space="preserve"> (0.0, 1.2, 0.8</w:t>
      </w:r>
      <w:proofErr w:type="gramStart"/>
      <w:r w:rsidRPr="00CB45D9">
        <w:rPr>
          <w:szCs w:val="21"/>
        </w:rPr>
        <w:t>);</w:t>
      </w:r>
      <w:proofErr w:type="gramEnd"/>
    </w:p>
    <w:p w14:paraId="2ADD651E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cylinder = </w:t>
      </w:r>
      <w:proofErr w:type="spellStart"/>
      <w:r w:rsidRPr="00CB45D9">
        <w:rPr>
          <w:szCs w:val="21"/>
        </w:rPr>
        <w:t>gluNewQuadric</w:t>
      </w:r>
      <w:proofErr w:type="spellEnd"/>
      <w:r w:rsidRPr="00CB45D9">
        <w:rPr>
          <w:szCs w:val="21"/>
        </w:rPr>
        <w:t xml:space="preserve"> </w:t>
      </w:r>
      <w:proofErr w:type="gramStart"/>
      <w:r w:rsidRPr="00CB45D9">
        <w:rPr>
          <w:szCs w:val="21"/>
        </w:rPr>
        <w:t>( )</w:t>
      </w:r>
      <w:proofErr w:type="gramEnd"/>
      <w:r w:rsidRPr="00CB45D9">
        <w:rPr>
          <w:szCs w:val="21"/>
        </w:rPr>
        <w:t>;</w:t>
      </w:r>
    </w:p>
    <w:p w14:paraId="0A7CF150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</w:t>
      </w:r>
      <w:proofErr w:type="spellStart"/>
      <w:r w:rsidRPr="00CB45D9">
        <w:rPr>
          <w:szCs w:val="21"/>
        </w:rPr>
        <w:t>gluQuadricDrawStyle</w:t>
      </w:r>
      <w:proofErr w:type="spellEnd"/>
      <w:r w:rsidRPr="00CB45D9">
        <w:rPr>
          <w:szCs w:val="21"/>
        </w:rPr>
        <w:t xml:space="preserve"> (cylinder, GLU_LINE</w:t>
      </w:r>
      <w:proofErr w:type="gramStart"/>
      <w:r w:rsidRPr="00CB45D9">
        <w:rPr>
          <w:szCs w:val="21"/>
        </w:rPr>
        <w:t>);</w:t>
      </w:r>
      <w:proofErr w:type="gramEnd"/>
    </w:p>
    <w:p w14:paraId="7642537D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</w:t>
      </w:r>
      <w:proofErr w:type="spellStart"/>
      <w:r w:rsidRPr="00CB45D9">
        <w:rPr>
          <w:szCs w:val="21"/>
        </w:rPr>
        <w:t>gluCylinder</w:t>
      </w:r>
      <w:proofErr w:type="spellEnd"/>
      <w:r w:rsidRPr="00CB45D9">
        <w:rPr>
          <w:szCs w:val="21"/>
        </w:rPr>
        <w:t xml:space="preserve"> (cylinder, 0.6, 0.6, 1.5, 6, 4</w:t>
      </w:r>
      <w:proofErr w:type="gramStart"/>
      <w:r w:rsidRPr="00CB45D9">
        <w:rPr>
          <w:szCs w:val="21"/>
        </w:rPr>
        <w:t>);</w:t>
      </w:r>
      <w:proofErr w:type="gramEnd"/>
    </w:p>
    <w:p w14:paraId="6989E2E9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</w:t>
      </w:r>
      <w:proofErr w:type="spellStart"/>
      <w:r w:rsidRPr="00CB45D9">
        <w:rPr>
          <w:szCs w:val="21"/>
        </w:rPr>
        <w:t>glPopMatrix</w:t>
      </w:r>
      <w:proofErr w:type="spellEnd"/>
      <w:r w:rsidRPr="00CB45D9">
        <w:rPr>
          <w:szCs w:val="21"/>
        </w:rPr>
        <w:t xml:space="preserve"> </w:t>
      </w:r>
      <w:proofErr w:type="gramStart"/>
      <w:r w:rsidRPr="00CB45D9">
        <w:rPr>
          <w:szCs w:val="21"/>
        </w:rPr>
        <w:t>( )</w:t>
      </w:r>
      <w:proofErr w:type="gramEnd"/>
      <w:r w:rsidRPr="00CB45D9">
        <w:rPr>
          <w:szCs w:val="21"/>
        </w:rPr>
        <w:t>;</w:t>
      </w:r>
    </w:p>
    <w:p w14:paraId="69D2F243" w14:textId="77777777" w:rsidR="00CB45D9" w:rsidRPr="00CB45D9" w:rsidRDefault="00CB45D9" w:rsidP="00CB45D9">
      <w:pPr>
        <w:jc w:val="left"/>
        <w:rPr>
          <w:szCs w:val="21"/>
        </w:rPr>
      </w:pPr>
    </w:p>
    <w:p w14:paraId="5CA4EA93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</w:t>
      </w:r>
      <w:proofErr w:type="spellStart"/>
      <w:r w:rsidRPr="00CB45D9">
        <w:rPr>
          <w:szCs w:val="21"/>
        </w:rPr>
        <w:t>glFlush</w:t>
      </w:r>
      <w:proofErr w:type="spellEnd"/>
      <w:r w:rsidRPr="00CB45D9">
        <w:rPr>
          <w:szCs w:val="21"/>
        </w:rPr>
        <w:t xml:space="preserve"> </w:t>
      </w:r>
      <w:proofErr w:type="gramStart"/>
      <w:r w:rsidRPr="00CB45D9">
        <w:rPr>
          <w:szCs w:val="21"/>
        </w:rPr>
        <w:t>( )</w:t>
      </w:r>
      <w:proofErr w:type="gramEnd"/>
      <w:r w:rsidRPr="00CB45D9">
        <w:rPr>
          <w:szCs w:val="21"/>
        </w:rPr>
        <w:t>;</w:t>
      </w:r>
    </w:p>
    <w:p w14:paraId="3DC7FB5E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>}</w:t>
      </w:r>
    </w:p>
    <w:p w14:paraId="3C03298E" w14:textId="77777777" w:rsidR="00CB45D9" w:rsidRPr="00CB45D9" w:rsidRDefault="00CB45D9" w:rsidP="00CB45D9">
      <w:pPr>
        <w:jc w:val="left"/>
        <w:rPr>
          <w:szCs w:val="21"/>
        </w:rPr>
      </w:pPr>
    </w:p>
    <w:p w14:paraId="605DEF58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void </w:t>
      </w:r>
      <w:proofErr w:type="spellStart"/>
      <w:r w:rsidRPr="00CB45D9">
        <w:rPr>
          <w:szCs w:val="21"/>
        </w:rPr>
        <w:t>winReshapeFcn</w:t>
      </w:r>
      <w:proofErr w:type="spellEnd"/>
      <w:r w:rsidRPr="00CB45D9">
        <w:rPr>
          <w:szCs w:val="21"/>
        </w:rPr>
        <w:t xml:space="preserve"> (</w:t>
      </w:r>
      <w:proofErr w:type="spellStart"/>
      <w:r w:rsidRPr="00CB45D9">
        <w:rPr>
          <w:szCs w:val="21"/>
        </w:rPr>
        <w:t>GLint</w:t>
      </w:r>
      <w:proofErr w:type="spellEnd"/>
      <w:r w:rsidRPr="00CB45D9">
        <w:rPr>
          <w:szCs w:val="21"/>
        </w:rPr>
        <w:t xml:space="preserve"> </w:t>
      </w:r>
      <w:proofErr w:type="spellStart"/>
      <w:r w:rsidRPr="00CB45D9">
        <w:rPr>
          <w:szCs w:val="21"/>
        </w:rPr>
        <w:t>newWidth</w:t>
      </w:r>
      <w:proofErr w:type="spellEnd"/>
      <w:r w:rsidRPr="00CB45D9">
        <w:rPr>
          <w:szCs w:val="21"/>
        </w:rPr>
        <w:t xml:space="preserve">, </w:t>
      </w:r>
      <w:proofErr w:type="spellStart"/>
      <w:r w:rsidRPr="00CB45D9">
        <w:rPr>
          <w:szCs w:val="21"/>
        </w:rPr>
        <w:t>GLint</w:t>
      </w:r>
      <w:proofErr w:type="spellEnd"/>
      <w:r w:rsidRPr="00CB45D9">
        <w:rPr>
          <w:szCs w:val="21"/>
        </w:rPr>
        <w:t xml:space="preserve"> </w:t>
      </w:r>
      <w:proofErr w:type="spellStart"/>
      <w:r w:rsidRPr="00CB45D9">
        <w:rPr>
          <w:szCs w:val="21"/>
        </w:rPr>
        <w:t>newHeight</w:t>
      </w:r>
      <w:proofErr w:type="spellEnd"/>
      <w:r w:rsidRPr="00CB45D9">
        <w:rPr>
          <w:szCs w:val="21"/>
        </w:rPr>
        <w:t>)</w:t>
      </w:r>
    </w:p>
    <w:p w14:paraId="0EB3FD1B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>{</w:t>
      </w:r>
    </w:p>
    <w:p w14:paraId="2A01AB22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</w:t>
      </w:r>
      <w:proofErr w:type="spellStart"/>
      <w:r w:rsidRPr="00CB45D9">
        <w:rPr>
          <w:szCs w:val="21"/>
        </w:rPr>
        <w:t>glViewport</w:t>
      </w:r>
      <w:proofErr w:type="spellEnd"/>
      <w:r w:rsidRPr="00CB45D9">
        <w:rPr>
          <w:szCs w:val="21"/>
        </w:rPr>
        <w:t xml:space="preserve"> (0, 0, </w:t>
      </w:r>
      <w:proofErr w:type="spellStart"/>
      <w:r w:rsidRPr="00CB45D9">
        <w:rPr>
          <w:szCs w:val="21"/>
        </w:rPr>
        <w:t>newWidth</w:t>
      </w:r>
      <w:proofErr w:type="spellEnd"/>
      <w:r w:rsidRPr="00CB45D9">
        <w:rPr>
          <w:szCs w:val="21"/>
        </w:rPr>
        <w:t xml:space="preserve">, </w:t>
      </w:r>
      <w:proofErr w:type="spellStart"/>
      <w:r w:rsidRPr="00CB45D9">
        <w:rPr>
          <w:szCs w:val="21"/>
        </w:rPr>
        <w:t>newHeight</w:t>
      </w:r>
      <w:proofErr w:type="spellEnd"/>
      <w:proofErr w:type="gramStart"/>
      <w:r w:rsidRPr="00CB45D9">
        <w:rPr>
          <w:szCs w:val="21"/>
        </w:rPr>
        <w:t>);</w:t>
      </w:r>
      <w:proofErr w:type="gramEnd"/>
    </w:p>
    <w:p w14:paraId="1D0F0548" w14:textId="77777777" w:rsidR="00CB45D9" w:rsidRPr="00CB45D9" w:rsidRDefault="00CB45D9" w:rsidP="00CB45D9">
      <w:pPr>
        <w:jc w:val="left"/>
        <w:rPr>
          <w:szCs w:val="21"/>
        </w:rPr>
      </w:pPr>
    </w:p>
    <w:p w14:paraId="644A4B09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</w:t>
      </w:r>
      <w:proofErr w:type="spellStart"/>
      <w:r w:rsidRPr="00CB45D9">
        <w:rPr>
          <w:szCs w:val="21"/>
        </w:rPr>
        <w:t>glMatrixMode</w:t>
      </w:r>
      <w:proofErr w:type="spellEnd"/>
      <w:r w:rsidRPr="00CB45D9">
        <w:rPr>
          <w:szCs w:val="21"/>
        </w:rPr>
        <w:t xml:space="preserve"> (GL_PROJECTION</w:t>
      </w:r>
      <w:proofErr w:type="gramStart"/>
      <w:r w:rsidRPr="00CB45D9">
        <w:rPr>
          <w:szCs w:val="21"/>
        </w:rPr>
        <w:t>);</w:t>
      </w:r>
      <w:proofErr w:type="gramEnd"/>
    </w:p>
    <w:p w14:paraId="112D74BC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</w:t>
      </w:r>
      <w:proofErr w:type="spellStart"/>
      <w:r w:rsidRPr="00CB45D9">
        <w:rPr>
          <w:szCs w:val="21"/>
        </w:rPr>
        <w:t>glOrtho</w:t>
      </w:r>
      <w:proofErr w:type="spellEnd"/>
      <w:r w:rsidRPr="00CB45D9">
        <w:rPr>
          <w:szCs w:val="21"/>
        </w:rPr>
        <w:t xml:space="preserve"> (-2.0, 2.0, -2.0, 2.0, 0.0, 5.0</w:t>
      </w:r>
      <w:proofErr w:type="gramStart"/>
      <w:r w:rsidRPr="00CB45D9">
        <w:rPr>
          <w:szCs w:val="21"/>
        </w:rPr>
        <w:t>);</w:t>
      </w:r>
      <w:proofErr w:type="gramEnd"/>
    </w:p>
    <w:p w14:paraId="17E40952" w14:textId="77777777" w:rsidR="00CB45D9" w:rsidRPr="00CB45D9" w:rsidRDefault="00CB45D9" w:rsidP="00CB45D9">
      <w:pPr>
        <w:jc w:val="left"/>
        <w:rPr>
          <w:szCs w:val="21"/>
        </w:rPr>
      </w:pPr>
    </w:p>
    <w:p w14:paraId="22464B09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</w:t>
      </w:r>
      <w:proofErr w:type="spellStart"/>
      <w:r w:rsidRPr="00CB45D9">
        <w:rPr>
          <w:szCs w:val="21"/>
        </w:rPr>
        <w:t>glMatrixMode</w:t>
      </w:r>
      <w:proofErr w:type="spellEnd"/>
      <w:r w:rsidRPr="00CB45D9">
        <w:rPr>
          <w:szCs w:val="21"/>
        </w:rPr>
        <w:t xml:space="preserve"> (GL_MODELVIEW</w:t>
      </w:r>
      <w:proofErr w:type="gramStart"/>
      <w:r w:rsidRPr="00CB45D9">
        <w:rPr>
          <w:szCs w:val="21"/>
        </w:rPr>
        <w:t>);</w:t>
      </w:r>
      <w:proofErr w:type="gramEnd"/>
    </w:p>
    <w:p w14:paraId="7DB94D3E" w14:textId="77777777" w:rsidR="00CB45D9" w:rsidRPr="00CB45D9" w:rsidRDefault="00CB45D9" w:rsidP="00CB45D9">
      <w:pPr>
        <w:jc w:val="left"/>
        <w:rPr>
          <w:szCs w:val="21"/>
        </w:rPr>
      </w:pPr>
    </w:p>
    <w:p w14:paraId="48D52D79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</w:t>
      </w:r>
      <w:proofErr w:type="spellStart"/>
      <w:r w:rsidRPr="00CB45D9">
        <w:rPr>
          <w:szCs w:val="21"/>
        </w:rPr>
        <w:t>glClear</w:t>
      </w:r>
      <w:proofErr w:type="spellEnd"/>
      <w:r w:rsidRPr="00CB45D9">
        <w:rPr>
          <w:szCs w:val="21"/>
        </w:rPr>
        <w:t xml:space="preserve"> (GL_COLOR_BUFFER_BIT</w:t>
      </w:r>
      <w:proofErr w:type="gramStart"/>
      <w:r w:rsidRPr="00CB45D9">
        <w:rPr>
          <w:szCs w:val="21"/>
        </w:rPr>
        <w:t>);</w:t>
      </w:r>
      <w:proofErr w:type="gramEnd"/>
    </w:p>
    <w:p w14:paraId="353E4ECE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>}</w:t>
      </w:r>
    </w:p>
    <w:p w14:paraId="3261F221" w14:textId="77777777" w:rsidR="00CB45D9" w:rsidRPr="00CB45D9" w:rsidRDefault="00CB45D9" w:rsidP="00CB45D9">
      <w:pPr>
        <w:jc w:val="left"/>
        <w:rPr>
          <w:szCs w:val="21"/>
        </w:rPr>
      </w:pPr>
    </w:p>
    <w:p w14:paraId="7292A5CA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int main (int </w:t>
      </w:r>
      <w:proofErr w:type="spellStart"/>
      <w:r w:rsidRPr="00CB45D9">
        <w:rPr>
          <w:szCs w:val="21"/>
        </w:rPr>
        <w:t>argc</w:t>
      </w:r>
      <w:proofErr w:type="spellEnd"/>
      <w:r w:rsidRPr="00CB45D9">
        <w:rPr>
          <w:szCs w:val="21"/>
        </w:rPr>
        <w:t xml:space="preserve">, char** </w:t>
      </w:r>
      <w:proofErr w:type="spellStart"/>
      <w:r w:rsidRPr="00CB45D9">
        <w:rPr>
          <w:szCs w:val="21"/>
        </w:rPr>
        <w:t>argv</w:t>
      </w:r>
      <w:proofErr w:type="spellEnd"/>
      <w:r w:rsidRPr="00CB45D9">
        <w:rPr>
          <w:szCs w:val="21"/>
        </w:rPr>
        <w:t>)</w:t>
      </w:r>
    </w:p>
    <w:p w14:paraId="7EEF335C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>{</w:t>
      </w:r>
    </w:p>
    <w:p w14:paraId="39924FBA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</w:t>
      </w:r>
      <w:proofErr w:type="spellStart"/>
      <w:r w:rsidRPr="00CB45D9">
        <w:rPr>
          <w:szCs w:val="21"/>
        </w:rPr>
        <w:t>glutInit</w:t>
      </w:r>
      <w:proofErr w:type="spellEnd"/>
      <w:r w:rsidRPr="00CB45D9">
        <w:rPr>
          <w:szCs w:val="21"/>
        </w:rPr>
        <w:t xml:space="preserve"> (&amp;</w:t>
      </w:r>
      <w:proofErr w:type="spellStart"/>
      <w:r w:rsidRPr="00CB45D9">
        <w:rPr>
          <w:szCs w:val="21"/>
        </w:rPr>
        <w:t>argc</w:t>
      </w:r>
      <w:proofErr w:type="spellEnd"/>
      <w:r w:rsidRPr="00CB45D9">
        <w:rPr>
          <w:szCs w:val="21"/>
        </w:rPr>
        <w:t xml:space="preserve">, </w:t>
      </w:r>
      <w:proofErr w:type="spellStart"/>
      <w:r w:rsidRPr="00CB45D9">
        <w:rPr>
          <w:szCs w:val="21"/>
        </w:rPr>
        <w:t>argv</w:t>
      </w:r>
      <w:proofErr w:type="spellEnd"/>
      <w:proofErr w:type="gramStart"/>
      <w:r w:rsidRPr="00CB45D9">
        <w:rPr>
          <w:szCs w:val="21"/>
        </w:rPr>
        <w:t>);</w:t>
      </w:r>
      <w:proofErr w:type="gramEnd"/>
    </w:p>
    <w:p w14:paraId="3D095D6D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</w:t>
      </w:r>
      <w:proofErr w:type="spellStart"/>
      <w:r w:rsidRPr="00CB45D9">
        <w:rPr>
          <w:szCs w:val="21"/>
        </w:rPr>
        <w:t>glutInitDisplayMode</w:t>
      </w:r>
      <w:proofErr w:type="spellEnd"/>
      <w:r w:rsidRPr="00CB45D9">
        <w:rPr>
          <w:szCs w:val="21"/>
        </w:rPr>
        <w:t xml:space="preserve"> (GLUT_SINGLE | GLUT_RGB</w:t>
      </w:r>
      <w:proofErr w:type="gramStart"/>
      <w:r w:rsidRPr="00CB45D9">
        <w:rPr>
          <w:szCs w:val="21"/>
        </w:rPr>
        <w:t>);</w:t>
      </w:r>
      <w:proofErr w:type="gramEnd"/>
    </w:p>
    <w:p w14:paraId="2B51E3AF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</w:t>
      </w:r>
      <w:proofErr w:type="spellStart"/>
      <w:r w:rsidRPr="00CB45D9">
        <w:rPr>
          <w:szCs w:val="21"/>
        </w:rPr>
        <w:t>glutInitWindowPosition</w:t>
      </w:r>
      <w:proofErr w:type="spellEnd"/>
      <w:r w:rsidRPr="00CB45D9">
        <w:rPr>
          <w:szCs w:val="21"/>
        </w:rPr>
        <w:t xml:space="preserve"> (100, 100</w:t>
      </w:r>
      <w:proofErr w:type="gramStart"/>
      <w:r w:rsidRPr="00CB45D9">
        <w:rPr>
          <w:szCs w:val="21"/>
        </w:rPr>
        <w:t>);</w:t>
      </w:r>
      <w:proofErr w:type="gramEnd"/>
    </w:p>
    <w:p w14:paraId="7F98762E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</w:t>
      </w:r>
      <w:proofErr w:type="spellStart"/>
      <w:r w:rsidRPr="00CB45D9">
        <w:rPr>
          <w:szCs w:val="21"/>
        </w:rPr>
        <w:t>glutInitWindowSize</w:t>
      </w:r>
      <w:proofErr w:type="spellEnd"/>
      <w:r w:rsidRPr="00CB45D9">
        <w:rPr>
          <w:szCs w:val="21"/>
        </w:rPr>
        <w:t xml:space="preserve"> (</w:t>
      </w:r>
      <w:proofErr w:type="spellStart"/>
      <w:r w:rsidRPr="00CB45D9">
        <w:rPr>
          <w:szCs w:val="21"/>
        </w:rPr>
        <w:t>winWidth</w:t>
      </w:r>
      <w:proofErr w:type="spellEnd"/>
      <w:r w:rsidRPr="00CB45D9">
        <w:rPr>
          <w:szCs w:val="21"/>
        </w:rPr>
        <w:t xml:space="preserve">, </w:t>
      </w:r>
      <w:proofErr w:type="spellStart"/>
      <w:r w:rsidRPr="00CB45D9">
        <w:rPr>
          <w:szCs w:val="21"/>
        </w:rPr>
        <w:t>winHeight</w:t>
      </w:r>
      <w:proofErr w:type="spellEnd"/>
      <w:proofErr w:type="gramStart"/>
      <w:r w:rsidRPr="00CB45D9">
        <w:rPr>
          <w:szCs w:val="21"/>
        </w:rPr>
        <w:t>);</w:t>
      </w:r>
      <w:proofErr w:type="gramEnd"/>
    </w:p>
    <w:p w14:paraId="16FAB91A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</w:t>
      </w:r>
      <w:proofErr w:type="spellStart"/>
      <w:r w:rsidRPr="00CB45D9">
        <w:rPr>
          <w:szCs w:val="21"/>
        </w:rPr>
        <w:t>glutCreateWindow</w:t>
      </w:r>
      <w:proofErr w:type="spellEnd"/>
      <w:r w:rsidRPr="00CB45D9">
        <w:rPr>
          <w:szCs w:val="21"/>
        </w:rPr>
        <w:t xml:space="preserve"> ("Wire-Frame Quadric Surfaces"</w:t>
      </w:r>
      <w:proofErr w:type="gramStart"/>
      <w:r w:rsidRPr="00CB45D9">
        <w:rPr>
          <w:szCs w:val="21"/>
        </w:rPr>
        <w:t>);</w:t>
      </w:r>
      <w:proofErr w:type="gramEnd"/>
    </w:p>
    <w:p w14:paraId="2B9BCD9F" w14:textId="77777777" w:rsidR="00CB45D9" w:rsidRPr="00CB45D9" w:rsidRDefault="00CB45D9" w:rsidP="00CB45D9">
      <w:pPr>
        <w:jc w:val="left"/>
        <w:rPr>
          <w:szCs w:val="21"/>
        </w:rPr>
      </w:pPr>
    </w:p>
    <w:p w14:paraId="132C28ED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</w:t>
      </w:r>
      <w:proofErr w:type="spellStart"/>
      <w:r w:rsidRPr="00CB45D9">
        <w:rPr>
          <w:szCs w:val="21"/>
        </w:rPr>
        <w:t>init</w:t>
      </w:r>
      <w:proofErr w:type="spellEnd"/>
      <w:r w:rsidRPr="00CB45D9">
        <w:rPr>
          <w:szCs w:val="21"/>
        </w:rPr>
        <w:t xml:space="preserve"> </w:t>
      </w:r>
      <w:proofErr w:type="gramStart"/>
      <w:r w:rsidRPr="00CB45D9">
        <w:rPr>
          <w:szCs w:val="21"/>
        </w:rPr>
        <w:t>( )</w:t>
      </w:r>
      <w:proofErr w:type="gramEnd"/>
      <w:r w:rsidRPr="00CB45D9">
        <w:rPr>
          <w:szCs w:val="21"/>
        </w:rPr>
        <w:t>;</w:t>
      </w:r>
    </w:p>
    <w:p w14:paraId="202ACF9C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</w:t>
      </w:r>
      <w:proofErr w:type="spellStart"/>
      <w:r w:rsidRPr="00CB45D9">
        <w:rPr>
          <w:szCs w:val="21"/>
        </w:rPr>
        <w:t>glutDisplayFunc</w:t>
      </w:r>
      <w:proofErr w:type="spellEnd"/>
      <w:r w:rsidRPr="00CB45D9">
        <w:rPr>
          <w:szCs w:val="21"/>
        </w:rPr>
        <w:t xml:space="preserve"> (</w:t>
      </w:r>
      <w:proofErr w:type="spellStart"/>
      <w:r w:rsidRPr="00CB45D9">
        <w:rPr>
          <w:szCs w:val="21"/>
        </w:rPr>
        <w:t>wireQuadSurfs</w:t>
      </w:r>
      <w:proofErr w:type="spellEnd"/>
      <w:proofErr w:type="gramStart"/>
      <w:r w:rsidRPr="00CB45D9">
        <w:rPr>
          <w:szCs w:val="21"/>
        </w:rPr>
        <w:t>);</w:t>
      </w:r>
      <w:proofErr w:type="gramEnd"/>
    </w:p>
    <w:p w14:paraId="256B6067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</w:t>
      </w:r>
      <w:proofErr w:type="spellStart"/>
      <w:r w:rsidRPr="00CB45D9">
        <w:rPr>
          <w:szCs w:val="21"/>
        </w:rPr>
        <w:t>glutReshapeFunc</w:t>
      </w:r>
      <w:proofErr w:type="spellEnd"/>
      <w:r w:rsidRPr="00CB45D9">
        <w:rPr>
          <w:szCs w:val="21"/>
        </w:rPr>
        <w:t xml:space="preserve"> (</w:t>
      </w:r>
      <w:proofErr w:type="spellStart"/>
      <w:r w:rsidRPr="00CB45D9">
        <w:rPr>
          <w:szCs w:val="21"/>
        </w:rPr>
        <w:t>winReshapeFcn</w:t>
      </w:r>
      <w:proofErr w:type="spellEnd"/>
      <w:proofErr w:type="gramStart"/>
      <w:r w:rsidRPr="00CB45D9">
        <w:rPr>
          <w:szCs w:val="21"/>
        </w:rPr>
        <w:t>);</w:t>
      </w:r>
      <w:proofErr w:type="gramEnd"/>
    </w:p>
    <w:p w14:paraId="235E02E5" w14:textId="77777777" w:rsidR="00CB45D9" w:rsidRPr="00CB45D9" w:rsidRDefault="00CB45D9" w:rsidP="00CB45D9">
      <w:pPr>
        <w:jc w:val="left"/>
        <w:rPr>
          <w:szCs w:val="21"/>
        </w:rPr>
      </w:pPr>
    </w:p>
    <w:p w14:paraId="68A1DCDC" w14:textId="77777777" w:rsidR="00CB45D9" w:rsidRP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t xml:space="preserve">   </w:t>
      </w:r>
      <w:proofErr w:type="spellStart"/>
      <w:r w:rsidRPr="00CB45D9">
        <w:rPr>
          <w:szCs w:val="21"/>
        </w:rPr>
        <w:t>glutMainLoop</w:t>
      </w:r>
      <w:proofErr w:type="spellEnd"/>
      <w:r w:rsidRPr="00CB45D9">
        <w:rPr>
          <w:szCs w:val="21"/>
        </w:rPr>
        <w:t xml:space="preserve"> </w:t>
      </w:r>
      <w:proofErr w:type="gramStart"/>
      <w:r w:rsidRPr="00CB45D9">
        <w:rPr>
          <w:szCs w:val="21"/>
        </w:rPr>
        <w:t>( )</w:t>
      </w:r>
      <w:proofErr w:type="gramEnd"/>
      <w:r w:rsidRPr="00CB45D9">
        <w:rPr>
          <w:szCs w:val="21"/>
        </w:rPr>
        <w:t>;</w:t>
      </w:r>
    </w:p>
    <w:p w14:paraId="7F54609B" w14:textId="661AF7FF" w:rsidR="00CB45D9" w:rsidRDefault="00CB45D9" w:rsidP="00CB45D9">
      <w:pPr>
        <w:jc w:val="left"/>
        <w:rPr>
          <w:szCs w:val="21"/>
        </w:rPr>
      </w:pPr>
      <w:r w:rsidRPr="00CB45D9">
        <w:rPr>
          <w:szCs w:val="21"/>
        </w:rPr>
        <w:lastRenderedPageBreak/>
        <w:t>}</w:t>
      </w:r>
    </w:p>
    <w:p w14:paraId="248813A8" w14:textId="422ACF02" w:rsidR="00926709" w:rsidRPr="00F078A7" w:rsidRDefault="0083050D" w:rsidP="00CB45D9">
      <w:pPr>
        <w:jc w:val="left"/>
        <w:rPr>
          <w:sz w:val="30"/>
          <w:szCs w:val="30"/>
        </w:rPr>
      </w:pPr>
      <w:r w:rsidRPr="00F078A7">
        <w:rPr>
          <w:rFonts w:hint="eastAsia"/>
          <w:sz w:val="30"/>
          <w:szCs w:val="30"/>
        </w:rPr>
        <w:t>4</w:t>
      </w:r>
      <w:r w:rsidRPr="00F078A7">
        <w:rPr>
          <w:rFonts w:hint="eastAsia"/>
          <w:sz w:val="30"/>
          <w:szCs w:val="30"/>
        </w:rPr>
        <w:t>、实验结果</w:t>
      </w:r>
    </w:p>
    <w:p w14:paraId="6BE076CA" w14:textId="3BDD9732" w:rsidR="00926709" w:rsidRDefault="00CB45D9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3EFE2C09" wp14:editId="16D435A7">
            <wp:extent cx="2209800" cy="23437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05" cy="236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0FF5" w14:textId="77777777" w:rsidR="00926709" w:rsidRPr="000F190B" w:rsidRDefault="00F078A7">
      <w:pPr>
        <w:jc w:val="left"/>
        <w:rPr>
          <w:szCs w:val="21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、实验总结</w:t>
      </w:r>
    </w:p>
    <w:p w14:paraId="18C0D729" w14:textId="77777777" w:rsidR="003D7897" w:rsidRPr="003D7897" w:rsidRDefault="003D7897" w:rsidP="003D7897">
      <w:pPr>
        <w:ind w:firstLineChars="200" w:firstLine="420"/>
        <w:jc w:val="left"/>
        <w:rPr>
          <w:szCs w:val="21"/>
        </w:rPr>
      </w:pPr>
      <w:r w:rsidRPr="003D7897">
        <w:rPr>
          <w:rFonts w:hint="eastAsia"/>
          <w:szCs w:val="21"/>
        </w:rPr>
        <w:t>1.glClearColor</w:t>
      </w:r>
      <w:r w:rsidRPr="003D7897">
        <w:rPr>
          <w:rFonts w:hint="eastAsia"/>
          <w:szCs w:val="21"/>
        </w:rPr>
        <w:t>：</w:t>
      </w:r>
      <w:r w:rsidRPr="003D7897">
        <w:rPr>
          <w:rFonts w:hint="eastAsia"/>
          <w:szCs w:val="21"/>
        </w:rPr>
        <w:t>red</w:t>
      </w:r>
      <w:r w:rsidRPr="003D7897">
        <w:rPr>
          <w:rFonts w:hint="eastAsia"/>
          <w:szCs w:val="21"/>
        </w:rPr>
        <w:t>、</w:t>
      </w:r>
      <w:r w:rsidRPr="003D7897">
        <w:rPr>
          <w:rFonts w:hint="eastAsia"/>
          <w:szCs w:val="21"/>
        </w:rPr>
        <w:t>green</w:t>
      </w:r>
      <w:r w:rsidRPr="003D7897">
        <w:rPr>
          <w:rFonts w:hint="eastAsia"/>
          <w:szCs w:val="21"/>
        </w:rPr>
        <w:t>、</w:t>
      </w:r>
      <w:r w:rsidRPr="003D7897">
        <w:rPr>
          <w:rFonts w:hint="eastAsia"/>
          <w:szCs w:val="21"/>
        </w:rPr>
        <w:t>blue</w:t>
      </w:r>
      <w:r w:rsidRPr="003D7897">
        <w:rPr>
          <w:rFonts w:hint="eastAsia"/>
          <w:szCs w:val="21"/>
        </w:rPr>
        <w:t>、</w:t>
      </w:r>
      <w:r w:rsidRPr="003D7897">
        <w:rPr>
          <w:rFonts w:hint="eastAsia"/>
          <w:szCs w:val="21"/>
        </w:rPr>
        <w:t>alpha</w:t>
      </w:r>
      <w:r w:rsidRPr="003D7897">
        <w:rPr>
          <w:rFonts w:hint="eastAsia"/>
          <w:szCs w:val="21"/>
        </w:rPr>
        <w:t>分别是红、绿、蓝、不透明度，值域均为</w:t>
      </w:r>
      <w:r w:rsidRPr="003D7897">
        <w:rPr>
          <w:rFonts w:hint="eastAsia"/>
          <w:szCs w:val="21"/>
        </w:rPr>
        <w:t>[0,1]</w:t>
      </w:r>
      <w:r w:rsidRPr="003D7897">
        <w:rPr>
          <w:rFonts w:hint="eastAsia"/>
          <w:szCs w:val="21"/>
        </w:rPr>
        <w:t>。即设置颜色，为后面的</w:t>
      </w:r>
      <w:proofErr w:type="spellStart"/>
      <w:r w:rsidRPr="003D7897">
        <w:rPr>
          <w:rFonts w:hint="eastAsia"/>
          <w:szCs w:val="21"/>
        </w:rPr>
        <w:t>glClear</w:t>
      </w:r>
      <w:proofErr w:type="spellEnd"/>
      <w:r w:rsidRPr="003D7897">
        <w:rPr>
          <w:rFonts w:hint="eastAsia"/>
          <w:szCs w:val="21"/>
        </w:rPr>
        <w:t>做准备，默认值为（</w:t>
      </w:r>
      <w:r w:rsidRPr="003D7897">
        <w:rPr>
          <w:rFonts w:hint="eastAsia"/>
          <w:szCs w:val="21"/>
        </w:rPr>
        <w:t>0,0,0,0</w:t>
      </w:r>
      <w:r w:rsidRPr="003D7897">
        <w:rPr>
          <w:rFonts w:hint="eastAsia"/>
          <w:szCs w:val="21"/>
        </w:rPr>
        <w:t>）。切记：此函数仅仅设定颜色，并不执行清除工作。</w:t>
      </w:r>
    </w:p>
    <w:p w14:paraId="1379E19F" w14:textId="390AF10C" w:rsidR="00926709" w:rsidRPr="000F190B" w:rsidRDefault="003D7897" w:rsidP="003D7897">
      <w:pPr>
        <w:ind w:firstLineChars="200" w:firstLine="420"/>
        <w:jc w:val="left"/>
        <w:rPr>
          <w:szCs w:val="21"/>
        </w:rPr>
      </w:pPr>
      <w:r w:rsidRPr="003D7897">
        <w:rPr>
          <w:rFonts w:hint="eastAsia"/>
          <w:szCs w:val="21"/>
        </w:rPr>
        <w:t>2.gluOrtho2D</w:t>
      </w:r>
      <w:r w:rsidRPr="003D7897">
        <w:rPr>
          <w:rFonts w:hint="eastAsia"/>
          <w:szCs w:val="21"/>
        </w:rPr>
        <w:t>：参数分别代表（左下角</w:t>
      </w:r>
      <w:r w:rsidRPr="003D7897">
        <w:rPr>
          <w:rFonts w:hint="eastAsia"/>
          <w:szCs w:val="21"/>
        </w:rPr>
        <w:t>x</w:t>
      </w:r>
      <w:r w:rsidRPr="003D7897">
        <w:rPr>
          <w:rFonts w:hint="eastAsia"/>
          <w:szCs w:val="21"/>
        </w:rPr>
        <w:t>坐标，右上角</w:t>
      </w:r>
      <w:r w:rsidRPr="003D7897">
        <w:rPr>
          <w:rFonts w:hint="eastAsia"/>
          <w:szCs w:val="21"/>
        </w:rPr>
        <w:t>x</w:t>
      </w:r>
      <w:r w:rsidRPr="003D7897">
        <w:rPr>
          <w:rFonts w:hint="eastAsia"/>
          <w:szCs w:val="21"/>
        </w:rPr>
        <w:t>坐标，左下角</w:t>
      </w:r>
      <w:r w:rsidRPr="003D7897">
        <w:rPr>
          <w:rFonts w:hint="eastAsia"/>
          <w:szCs w:val="21"/>
        </w:rPr>
        <w:t>y</w:t>
      </w:r>
      <w:r w:rsidRPr="003D7897">
        <w:rPr>
          <w:rFonts w:hint="eastAsia"/>
          <w:szCs w:val="21"/>
        </w:rPr>
        <w:t>坐标，右上角</w:t>
      </w:r>
      <w:r w:rsidRPr="003D7897">
        <w:rPr>
          <w:rFonts w:hint="eastAsia"/>
          <w:szCs w:val="21"/>
        </w:rPr>
        <w:t>y</w:t>
      </w:r>
      <w:r w:rsidRPr="003D7897">
        <w:rPr>
          <w:rFonts w:hint="eastAsia"/>
          <w:szCs w:val="21"/>
        </w:rPr>
        <w:t>坐标）—坐标相对于窗口左下角——原点）。</w:t>
      </w:r>
    </w:p>
    <w:sectPr w:rsidR="00926709" w:rsidRPr="000F1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D9DED"/>
    <w:multiLevelType w:val="singleLevel"/>
    <w:tmpl w:val="59CD9DED"/>
    <w:lvl w:ilvl="0">
      <w:start w:val="1"/>
      <w:numFmt w:val="decimal"/>
      <w:suff w:val="nothing"/>
      <w:lvlText w:val="%1、"/>
      <w:lvlJc w:val="left"/>
    </w:lvl>
  </w:abstractNum>
  <w:num w:numId="1" w16cid:durableId="80218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4B17A6"/>
    <w:rsid w:val="000333DC"/>
    <w:rsid w:val="000F190B"/>
    <w:rsid w:val="002B5E74"/>
    <w:rsid w:val="003541ED"/>
    <w:rsid w:val="003D7897"/>
    <w:rsid w:val="00791252"/>
    <w:rsid w:val="0083050D"/>
    <w:rsid w:val="00926709"/>
    <w:rsid w:val="00A422DD"/>
    <w:rsid w:val="00CB45D9"/>
    <w:rsid w:val="00F078A7"/>
    <w:rsid w:val="00F564EA"/>
    <w:rsid w:val="012E7ABE"/>
    <w:rsid w:val="168F7189"/>
    <w:rsid w:val="1DBC5B76"/>
    <w:rsid w:val="1DFA1151"/>
    <w:rsid w:val="7C4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4D882"/>
  <w15:docId w15:val="{767A0684-A027-4666-9452-1DB8229D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1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24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314</Words>
  <Characters>1791</Characters>
  <Application>Microsoft Office Word</Application>
  <DocSecurity>0</DocSecurity>
  <Lines>14</Lines>
  <Paragraphs>4</Paragraphs>
  <ScaleCrop>false</ScaleCrop>
  <Company>DoubleOX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</dc:creator>
  <cp:lastModifiedBy>Vince</cp:lastModifiedBy>
  <cp:revision>12</cp:revision>
  <dcterms:created xsi:type="dcterms:W3CDTF">2017-09-29T01:03:00Z</dcterms:created>
  <dcterms:modified xsi:type="dcterms:W3CDTF">2022-06-08T12:54:00Z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