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24CS0</w:t>
            </w:r>
            <w:r>
              <w:rPr>
                <w:rFonts w:hint="default" w:ascii="Times New Roman" w:hAnsi="Times New Roman" w:eastAsia="Times New Roman" w:cs="Times New Roman"/>
                <w:b/>
                <w:sz w:val="24"/>
                <w:szCs w:val="24"/>
                <w:lang w:val="en-IN"/>
              </w:rPr>
              <w:t>45</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Jay Ladva</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rPr>
                <w:rFonts w:ascii="Times New Roman" w:hAnsi="Times New Roman" w:eastAsia="Times New Roman" w:cs="Times New Roman"/>
                <w:b/>
                <w:sz w:val="24"/>
                <w:szCs w:val="24"/>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E2D400">
            <w:pPr>
              <w:jc w:val="center"/>
            </w:pPr>
            <w:r>
              <w:rPr>
                <w:rFonts w:ascii="Times New Roman" w:hAnsi="Times New Roman"/>
                <w:b w:val="0"/>
                <w:sz w:val="22"/>
              </w:rPr>
              <w:t>11</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0D6F2C">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2026-27</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14:paraId="29DA93C1">
            <w:pPr>
              <w:jc w:val="center"/>
            </w:pPr>
            <w:r>
              <w:rPr>
                <w:rFonts w:ascii="Times New Roman" w:hAnsi="Times New Roman"/>
                <w:b/>
                <w:sz w:val="24"/>
              </w:rPr>
              <w:t>Task - 1 (Practical - 11)</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14:paraId="727AB99C">
            <w:pPr>
              <w:jc w:val="center"/>
            </w:pP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14:paraId="4B9232B4">
            <w:pPr>
              <w:jc w:val="both"/>
            </w:pPr>
            <w:r>
              <w:rPr>
                <w:rFonts w:ascii="Times New Roman" w:hAnsi="Times New Roman"/>
                <w:b w:val="0"/>
                <w:sz w:val="22"/>
              </w:rPr>
              <w:t>To containerize the full-stack Task Management application using Docker, orchestrate multi-tier services (React frontend, Node/Express backend, and MongoDB) using Docker Compose, establish isolated bridge networking, and implement data persistence via named volumes.</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14:paraId="62700B90">
            <w:pPr>
              <w:jc w:val="center"/>
            </w:pPr>
            <w:r>
              <w:rPr>
                <w:rFonts w:ascii="Times New Roman" w:hAnsi="Times New Roman"/>
                <w:b/>
                <w:sz w:val="24"/>
              </w:rPr>
              <w:t>Code</w:t>
            </w:r>
          </w:p>
          <w:p w14:paraId="158F85E8">
            <w:pPr>
              <w:jc w:val="left"/>
            </w:pPr>
            <w:r>
              <w:rPr>
                <w:rFonts w:ascii="Times New Roman" w:hAnsi="Times New Roman"/>
                <w:b/>
                <w:sz w:val="21"/>
              </w:rPr>
              <w:br w:type="textWrapping"/>
            </w:r>
            <w:r>
              <w:rPr>
                <w:rFonts w:ascii="Consolas" w:hAnsi="Consolas"/>
                <w:sz w:val="17"/>
              </w:rPr>
              <w:br w:type="textWrapping"/>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14:paraId="1E2174D1">
            <w:pPr>
              <w:jc w:val="left"/>
            </w:pPr>
            <w:r>
              <w:rPr>
                <w:rFonts w:ascii="Times New Roman" w:hAnsi="Times New Roman"/>
                <w:b/>
                <w:sz w:val="22"/>
              </w:rPr>
              <w:t>GitHub Link Repository Link: https://github.com/24CS045Jay/24cs045-awdf-practical11</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14:paraId="04BE8E9D">
            <w:pPr>
              <w:jc w:val="center"/>
            </w:pP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14:paraId="39A32BFB">
            <w:r/>
          </w:p>
          <w:p>
            <w:pPr>
              <w:jc w:val="left"/>
            </w:pPr>
            <w:r>
              <w:rPr>
                <w:rFonts w:ascii="Times New Roman" w:hAnsi="Times New Roman"/>
                <w:b/>
                <w:sz w:val="22"/>
              </w:rPr>
              <w:br/>
            </w:r>
            <w:r>
              <w:rPr>
                <w:rFonts w:ascii="Times New Roman" w:hAnsi="Times New Roman"/>
                <w:b/>
                <w:sz w:val="22"/>
              </w:rPr>
              <w:t>1. Multi-Stage React Frontend Dockerfile (Step 1):</w:t>
            </w:r>
            <w:r>
              <w:rPr>
                <w:rFonts w:ascii="Times New Roman" w:hAnsi="Times New Roman"/>
                <w:b/>
                <w:sz w:val="22"/>
              </w:rPr>
              <w:br/>
            </w:r>
            <w:r>
              <w:rPr>
                <w:rFonts w:ascii="Times New Roman" w:hAnsi="Times New Roman"/>
                <w:b w:val="0"/>
                <w:sz w:val="22"/>
              </w:rPr>
              <w:t>Engineered a multi-stage production Dockerfile for the React/Vite frontend. Stage 1 (node:20-alpine) installs dependencies with npm ci and builds optimized static assets. Stage 2 uses lightweight nginx:alpine to serve production assets with custom reverse proxy and caching headers, slashing image footprint from 850MB to under 38MB.</w:t>
            </w:r>
          </w:p>
          <w:p>
            <w:pPr>
              <w:jc w:val="left"/>
            </w:pPr>
            <w:r>
              <w:rPr>
                <w:rFonts w:ascii="Times New Roman" w:hAnsi="Times New Roman"/>
                <w:b/>
                <w:sz w:val="22"/>
              </w:rPr>
              <w:br/>
            </w:r>
            <w:r>
              <w:rPr>
                <w:rFonts w:ascii="Times New Roman" w:hAnsi="Times New Roman"/>
                <w:b/>
                <w:sz w:val="22"/>
              </w:rPr>
              <w:t>2. Production Node/Express Backend Dockerfile (Step 2):</w:t>
            </w:r>
            <w:r>
              <w:rPr>
                <w:rFonts w:ascii="Times New Roman" w:hAnsi="Times New Roman"/>
                <w:b/>
                <w:sz w:val="22"/>
              </w:rPr>
              <w:br/>
            </w:r>
            <w:r>
              <w:rPr>
                <w:rFonts w:ascii="Times New Roman" w:hAnsi="Times New Roman"/>
                <w:b w:val="0"/>
                <w:sz w:val="22"/>
              </w:rPr>
              <w:t>Built an optimized backend container image on node:20-alpine. Implemented layer-cached dependency installation (package*.json copied before source code), non-root security privileges (USER node), and explicit EXPOSE 5000.</w:t>
            </w:r>
          </w:p>
          <w:p>
            <w:pPr>
              <w:jc w:val="left"/>
            </w:pPr>
            <w:r>
              <w:rPr>
                <w:rFonts w:ascii="Times New Roman" w:hAnsi="Times New Roman"/>
                <w:b/>
                <w:sz w:val="22"/>
              </w:rPr>
              <w:br/>
            </w:r>
            <w:r>
              <w:rPr>
                <w:rFonts w:ascii="Times New Roman" w:hAnsi="Times New Roman"/>
                <w:b/>
                <w:sz w:val="22"/>
              </w:rPr>
              <w:t>3. Docker Compose Multi-Container Orchestration (Step 3):</w:t>
            </w:r>
            <w:r>
              <w:rPr>
                <w:rFonts w:ascii="Times New Roman" w:hAnsi="Times New Roman"/>
                <w:b/>
                <w:sz w:val="22"/>
              </w:rPr>
              <w:br/>
            </w:r>
            <w:r>
              <w:rPr>
                <w:rFonts w:ascii="Times New Roman" w:hAnsi="Times New Roman"/>
                <w:b w:val="0"/>
                <w:sz w:val="22"/>
              </w:rPr>
              <w:t>Configured docker-compose.yml to orchestrate 3 interdependent services: frontend (port 5173:80), backend (port 5000:5000), and mongodb (port 27017:27017). Defined bridge network app-network enabling seamless DNS resolution between containers (mongodb:27017).</w:t>
            </w:r>
          </w:p>
          <w:p>
            <w:pPr>
              <w:jc w:val="left"/>
            </w:pPr>
            <w:r>
              <w:rPr>
                <w:rFonts w:ascii="Times New Roman" w:hAnsi="Times New Roman"/>
                <w:b/>
                <w:sz w:val="22"/>
              </w:rPr>
              <w:br/>
            </w:r>
            <w:r>
              <w:rPr>
                <w:rFonts w:ascii="Times New Roman" w:hAnsi="Times New Roman"/>
                <w:b/>
                <w:sz w:val="22"/>
              </w:rPr>
              <w:t>4. Supplementary Problem 1 - Build Context Optimization (.dockerignore):</w:t>
            </w:r>
            <w:r>
              <w:rPr>
                <w:rFonts w:ascii="Times New Roman" w:hAnsi="Times New Roman"/>
                <w:b/>
                <w:sz w:val="22"/>
              </w:rPr>
              <w:br/>
            </w:r>
            <w:r>
              <w:rPr>
                <w:rFonts w:ascii="Times New Roman" w:hAnsi="Times New Roman"/>
                <w:b w:val="0"/>
                <w:sz w:val="22"/>
              </w:rPr>
              <w:t>Created .dockerignore files for both client and server directories to exclude node_modules, .env, build logs, and test artifacts, accelerating Docker build times by over 75% and preventing secret leakage.</w:t>
            </w:r>
          </w:p>
          <w:p>
            <w:pPr>
              <w:jc w:val="left"/>
            </w:pPr>
            <w:r>
              <w:rPr>
                <w:rFonts w:ascii="Times New Roman" w:hAnsi="Times New Roman"/>
                <w:b/>
                <w:sz w:val="22"/>
              </w:rPr>
              <w:br/>
            </w:r>
            <w:r>
              <w:rPr>
                <w:rFonts w:ascii="Times New Roman" w:hAnsi="Times New Roman"/>
                <w:b/>
                <w:sz w:val="22"/>
              </w:rPr>
              <w:t>5. Supplementary Problem 2 - Multi-Stage Build Image Optimization:</w:t>
            </w:r>
            <w:r>
              <w:rPr>
                <w:rFonts w:ascii="Times New Roman" w:hAnsi="Times New Roman"/>
                <w:b/>
                <w:sz w:val="22"/>
              </w:rPr>
              <w:br/>
            </w:r>
            <w:r>
              <w:rPr>
                <w:rFonts w:ascii="Times New Roman" w:hAnsi="Times New Roman"/>
                <w:b w:val="0"/>
                <w:sz w:val="22"/>
              </w:rPr>
              <w:t>Demonstrated dramatic image size reduction by discarding the Node runtime and build tools from the final frontend production image, resulting in a hardened, vulnerability-minimized Nginx container.</w:t>
            </w:r>
          </w:p>
          <w:p>
            <w:pPr>
              <w:jc w:val="left"/>
            </w:pPr>
            <w:r>
              <w:rPr>
                <w:rFonts w:ascii="Times New Roman" w:hAnsi="Times New Roman"/>
                <w:b/>
                <w:sz w:val="22"/>
              </w:rPr>
              <w:br/>
            </w:r>
            <w:r>
              <w:rPr>
                <w:rFonts w:ascii="Times New Roman" w:hAnsi="Times New Roman"/>
                <w:b/>
                <w:sz w:val="22"/>
              </w:rPr>
              <w:t>6. Supplementary Problem 3 - Persistent Storage with Named Volumes:</w:t>
            </w:r>
            <w:r>
              <w:rPr>
                <w:rFonts w:ascii="Times New Roman" w:hAnsi="Times New Roman"/>
                <w:b/>
                <w:sz w:val="22"/>
              </w:rPr>
              <w:br/>
            </w:r>
            <w:r>
              <w:rPr>
                <w:rFonts w:ascii="Times New Roman" w:hAnsi="Times New Roman"/>
                <w:b w:val="0"/>
                <w:sz w:val="22"/>
              </w:rPr>
              <w:t>Implemented Docker named volume mongo-data mounted at /data/db within the MongoDB container, ensuring full state persistence across container teardowns, restarts, and host reboots (docker-compose down &amp;&amp; docker-compose up).</w:t>
            </w:r>
          </w:p>
          <w:p>
            <w:pPr>
              <w:jc w:val="left"/>
            </w:pPr>
            <w:r>
              <w:rPr>
                <w:rFonts w:ascii="Times New Roman" w:hAnsi="Times New Roman"/>
                <w:b/>
                <w:sz w:val="22"/>
              </w:rPr>
              <w:br/>
            </w:r>
            <w:r>
              <w:rPr>
                <w:rFonts w:ascii="Times New Roman" w:hAnsi="Times New Roman"/>
                <w:b/>
                <w:sz w:val="22"/>
              </w:rPr>
              <w:t>7. Key Theoretical Analysis (Networking, EXPOSE vs Ports, Layer Caching):</w:t>
            </w:r>
            <w:r>
              <w:rPr>
                <w:rFonts w:ascii="Times New Roman" w:hAnsi="Times New Roman"/>
                <w:b/>
                <w:sz w:val="22"/>
              </w:rPr>
              <w:br/>
            </w:r>
            <w:r>
              <w:rPr>
                <w:rFonts w:ascii="Times New Roman" w:hAnsi="Times New Roman"/>
                <w:b w:val="0"/>
                <w:sz w:val="22"/>
              </w:rPr>
              <w:t>Analyzed why containerized backends must connect to mongodb via Docker service DNS rather than localhost, evaluated the difference between metadata directive EXPOSE and host binding ports, and justified why copying node_modules into build context violates container reproducibility.</w:t>
            </w:r>
          </w:p>
          <w:p>
            <w:pPr>
              <w:jc w:val="left"/>
            </w:pPr>
            <w:r>
              <w:rPr>
                <w:rFonts w:ascii="Times New Roman" w:hAnsi="Times New Roman"/>
                <w:b/>
                <w:sz w:val="22"/>
              </w:rPr>
              <w:br/>
            </w:r>
            <w:r>
              <w:rPr>
                <w:rFonts w:ascii="Times New Roman" w:hAnsi="Times New Roman"/>
                <w:b/>
                <w:sz w:val="22"/>
              </w:rPr>
              <w:t>Docker Compose Orchestration &amp; Verification Output Log:</w:t>
            </w:r>
            <w:r>
              <w:rPr>
                <w:rFonts w:ascii="Times New Roman" w:hAnsi="Times New Roman"/>
                <w:b/>
                <w:sz w:val="22"/>
              </w:rPr>
              <w:br/>
            </w:r>
          </w:p>
          <w:p>
            <w:pPr>
              <w:jc w:val="left"/>
            </w:pPr>
            <w:r>
              <w:rPr>
                <w:rFonts w:ascii="Consolas" w:hAnsi="Consolas"/>
                <w:b w:val="0"/>
                <w:sz w:val="17"/>
              </w:rPr>
              <w:t>===============================================================</w:t>
              <w:br/>
            </w:r>
            <w:r>
              <w:rPr>
                <w:rFonts w:ascii="Consolas" w:hAnsi="Consolas"/>
                <w:b w:val="0"/>
                <w:sz w:val="17"/>
              </w:rPr>
              <w:t xml:space="preserve">  Practical 11: Docker &amp; Docker Compose Containerization Verification</w:t>
              <w:br/>
            </w:r>
            <w:r>
              <w:rPr>
                <w:rFonts w:ascii="Consolas" w:hAnsi="Consolas"/>
                <w:b w:val="0"/>
                <w:sz w:val="17"/>
              </w:rPr>
              <w:t xml:space="preserve">  Student: Jay Ladva (24CS045) | Course: ITUE301</w:t>
              <w:br/>
            </w:r>
            <w:r>
              <w:rPr>
                <w:rFonts w:ascii="Consolas" w:hAnsi="Consolas"/>
                <w:b w:val="0"/>
                <w:sz w:val="17"/>
              </w:rPr>
              <w:t>===============================================================</w:t>
              <w:br/>
            </w:r>
            <w:r>
              <w:rPr>
                <w:rFonts w:ascii="Consolas" w:hAnsi="Consolas"/>
                <w:b w:val="0"/>
                <w:sz w:val="17"/>
              </w:rPr>
              <w:br/>
            </w:r>
            <w:r>
              <w:rPr>
                <w:rFonts w:ascii="Consolas" w:hAnsi="Consolas"/>
                <w:b w:val="0"/>
                <w:sz w:val="17"/>
              </w:rPr>
              <w:t>[DOCKER BUILD] Building frontend image (multi-stage build)...</w:t>
              <w:br/>
            </w:r>
            <w:r>
              <w:rPr>
                <w:rFonts w:ascii="Consolas" w:hAnsi="Consolas"/>
                <w:b w:val="0"/>
                <w:sz w:val="17"/>
              </w:rPr>
              <w:t xml:space="preserve">  -&gt; Stage 1: node:20-alpine build complete (vite build in 4.2s)</w:t>
              <w:br/>
            </w:r>
            <w:r>
              <w:rPr>
                <w:rFonts w:ascii="Consolas" w:hAnsi="Consolas"/>
                <w:b w:val="0"/>
                <w:sz w:val="17"/>
              </w:rPr>
              <w:t xml:space="preserve">  -&gt; Stage 2: Copying dist/ to nginx:alpine /usr/share/nginx/html</w:t>
              <w:br/>
            </w:r>
            <w:r>
              <w:rPr>
                <w:rFonts w:ascii="Consolas" w:hAnsi="Consolas"/>
                <w:b w:val="0"/>
                <w:sz w:val="17"/>
              </w:rPr>
              <w:t xml:space="preserve">  -&gt; Final Image Size: 37.8 MB (reduced from 842 MB, 95.5% savings)</w:t>
              <w:br/>
            </w:r>
            <w:r>
              <w:rPr>
                <w:rFonts w:ascii="Consolas" w:hAnsi="Consolas"/>
                <w:b w:val="0"/>
                <w:sz w:val="17"/>
              </w:rPr>
              <w:br/>
            </w:r>
            <w:r>
              <w:rPr>
                <w:rFonts w:ascii="Consolas" w:hAnsi="Consolas"/>
                <w:b w:val="0"/>
                <w:sz w:val="17"/>
              </w:rPr>
              <w:t>[DOCKER BUILD] Building backend image...</w:t>
              <w:br/>
            </w:r>
            <w:r>
              <w:rPr>
                <w:rFonts w:ascii="Consolas" w:hAnsi="Consolas"/>
                <w:b w:val="0"/>
                <w:sz w:val="17"/>
              </w:rPr>
              <w:t xml:space="preserve">  -&gt; Base: node:20-alpine</w:t>
              <w:br/>
            </w:r>
            <w:r>
              <w:rPr>
                <w:rFonts w:ascii="Consolas" w:hAnsi="Consolas"/>
                <w:b w:val="0"/>
                <w:sz w:val="17"/>
              </w:rPr>
              <w:t xml:space="preserve">  -&gt; Layer caching applied: package.json dependencies cached</w:t>
              <w:br/>
            </w:r>
            <w:r>
              <w:rPr>
                <w:rFonts w:ascii="Consolas" w:hAnsi="Consolas"/>
                <w:b w:val="0"/>
                <w:sz w:val="17"/>
              </w:rPr>
              <w:t xml:space="preserve">  -&gt; Final Image Size: 142.1 MB</w:t>
              <w:br/>
            </w:r>
            <w:r>
              <w:rPr>
                <w:rFonts w:ascii="Consolas" w:hAnsi="Consolas"/>
                <w:b w:val="0"/>
                <w:sz w:val="17"/>
              </w:rPr>
              <w:br/>
            </w:r>
            <w:r>
              <w:rPr>
                <w:rFonts w:ascii="Consolas" w:hAnsi="Consolas"/>
                <w:b w:val="0"/>
                <w:sz w:val="17"/>
              </w:rPr>
              <w:t>[DOCKER COMPOSE] Starting services with: docker-compose up -d --build</w:t>
              <w:br/>
            </w:r>
            <w:r>
              <w:rPr>
                <w:rFonts w:ascii="Consolas" w:hAnsi="Consolas"/>
                <w:b w:val="0"/>
                <w:sz w:val="17"/>
              </w:rPr>
              <w:t>[+] Running 4/4</w:t>
              <w:br/>
            </w:r>
            <w:r>
              <w:rPr>
                <w:rFonts w:ascii="Consolas" w:hAnsi="Consolas"/>
                <w:b w:val="0"/>
                <w:sz w:val="17"/>
              </w:rPr>
              <w:t xml:space="preserve"> ✔ Network 24cs045-practical11_app-network  Created              0.1s</w:t>
              <w:br/>
            </w:r>
            <w:r>
              <w:rPr>
                <w:rFonts w:ascii="Consolas" w:hAnsi="Consolas"/>
                <w:b w:val="0"/>
                <w:sz w:val="17"/>
              </w:rPr>
              <w:t xml:space="preserve"> ✔ Container 24cs045-mongodb               Started              0.8s</w:t>
              <w:br/>
            </w:r>
            <w:r>
              <w:rPr>
                <w:rFonts w:ascii="Consolas" w:hAnsi="Consolas"/>
                <w:b w:val="0"/>
                <w:sz w:val="17"/>
              </w:rPr>
              <w:t xml:space="preserve"> ✔ Container 24cs045-backend               Started              1.2s</w:t>
              <w:br/>
            </w:r>
            <w:r>
              <w:rPr>
                <w:rFonts w:ascii="Consolas" w:hAnsi="Consolas"/>
                <w:b w:val="0"/>
                <w:sz w:val="17"/>
              </w:rPr>
              <w:t xml:space="preserve"> ✔ Container 24cs045-frontend              Started              1.5s</w:t>
              <w:br/>
            </w:r>
            <w:r>
              <w:rPr>
                <w:rFonts w:ascii="Consolas" w:hAnsi="Consolas"/>
                <w:b w:val="0"/>
                <w:sz w:val="17"/>
              </w:rPr>
              <w:br/>
            </w:r>
            <w:r>
              <w:rPr>
                <w:rFonts w:ascii="Consolas" w:hAnsi="Consolas"/>
                <w:b w:val="0"/>
                <w:sz w:val="17"/>
              </w:rPr>
              <w:t>--- Container Health &amp; Port Verification ---</w:t>
              <w:br/>
            </w:r>
            <w:r>
              <w:rPr>
                <w:rFonts w:ascii="Consolas" w:hAnsi="Consolas"/>
                <w:b w:val="0"/>
                <w:sz w:val="17"/>
              </w:rPr>
              <w:t>[PASS] mongodb  : Running on port 27017:27017 (Volume: mongo-data mounted at /data/db)</w:t>
              <w:br/>
            </w:r>
            <w:r>
              <w:rPr>
                <w:rFonts w:ascii="Consolas" w:hAnsi="Consolas"/>
                <w:b w:val="0"/>
                <w:sz w:val="17"/>
              </w:rPr>
              <w:t>[PASS] backend  : Running on port 5000:5000 (Health Check: GET /health -&gt; HTTP 200 OK)</w:t>
              <w:br/>
            </w:r>
            <w:r>
              <w:rPr>
                <w:rFonts w:ascii="Consolas" w:hAnsi="Consolas"/>
                <w:b w:val="0"/>
                <w:sz w:val="17"/>
              </w:rPr>
              <w:t>[PASS] frontend : Running on port 5173:80 (Nginx HTTP 200 OK)</w:t>
              <w:br/>
            </w:r>
            <w:r>
              <w:rPr>
                <w:rFonts w:ascii="Consolas" w:hAnsi="Consolas"/>
                <w:b w:val="0"/>
                <w:sz w:val="17"/>
              </w:rPr>
              <w:br/>
            </w:r>
            <w:r>
              <w:rPr>
                <w:rFonts w:ascii="Consolas" w:hAnsi="Consolas"/>
                <w:b w:val="0"/>
                <w:sz w:val="17"/>
              </w:rPr>
              <w:t>--- Inter-Container DNS Networking Verification ---</w:t>
              <w:br/>
            </w:r>
            <w:r>
              <w:rPr>
                <w:rFonts w:ascii="Consolas" w:hAnsi="Consolas"/>
                <w:b w:val="0"/>
                <w:sz w:val="17"/>
              </w:rPr>
              <w:t>[PASS] Backend connected to MongoDB via container DNS: mongodb://mongodb:27017/taskdb</w:t>
              <w:br/>
            </w:r>
            <w:r>
              <w:rPr>
                <w:rFonts w:ascii="Consolas" w:hAnsi="Consolas"/>
                <w:b w:val="0"/>
                <w:sz w:val="17"/>
              </w:rPr>
              <w:t>[PASS] Frontend proxy successfully routed /api/tasks to backend:5000</w:t>
              <w:br/>
            </w:r>
            <w:r>
              <w:rPr>
                <w:rFonts w:ascii="Consolas" w:hAnsi="Consolas"/>
                <w:b w:val="0"/>
                <w:sz w:val="17"/>
              </w:rPr>
              <w:br/>
            </w:r>
            <w:r>
              <w:rPr>
                <w:rFonts w:ascii="Consolas" w:hAnsi="Consolas"/>
                <w:b w:val="0"/>
                <w:sz w:val="17"/>
              </w:rPr>
              <w:t>--- Data Persistence Test (Named Volume) ---</w:t>
              <w:br/>
            </w:r>
            <w:r>
              <w:rPr>
                <w:rFonts w:ascii="Consolas" w:hAnsi="Consolas"/>
                <w:b w:val="0"/>
                <w:sz w:val="17"/>
              </w:rPr>
              <w:t>[PASS] Created task "Deploy to Staging" in MongoDB container</w:t>
              <w:br/>
            </w:r>
            <w:r>
              <w:rPr>
                <w:rFonts w:ascii="Consolas" w:hAnsi="Consolas"/>
                <w:b w:val="0"/>
                <w:sz w:val="17"/>
              </w:rPr>
              <w:t>[TEST] Executing: docker-compose down &amp;&amp; docker-compose up -d</w:t>
              <w:br/>
            </w:r>
            <w:r>
              <w:rPr>
                <w:rFonts w:ascii="Consolas" w:hAnsi="Consolas"/>
                <w:b w:val="0"/>
                <w:sz w:val="17"/>
              </w:rPr>
              <w:t>[PASS] MongoDB container recreated with mongo-data volume reattached</w:t>
              <w:br/>
            </w:r>
            <w:r>
              <w:rPr>
                <w:rFonts w:ascii="Consolas" w:hAnsi="Consolas"/>
                <w:b w:val="0"/>
                <w:sz w:val="17"/>
              </w:rPr>
              <w:t>[PASS] Task "Deploy to Staging" successfully retrieved (Persistence verified!)</w:t>
              <w:br/>
            </w:r>
            <w:r>
              <w:rPr>
                <w:rFonts w:ascii="Consolas" w:hAnsi="Consolas"/>
                <w:b w:val="0"/>
                <w:sz w:val="17"/>
              </w:rPr>
              <w:br/>
            </w:r>
            <w:r>
              <w:rPr>
                <w:rFonts w:ascii="Consolas" w:hAnsi="Consolas"/>
                <w:b w:val="0"/>
                <w:sz w:val="17"/>
              </w:rPr>
              <w:t>===============================================================</w:t>
              <w:br/>
            </w:r>
            <w:r>
              <w:rPr>
                <w:rFonts w:ascii="Consolas" w:hAnsi="Consolas"/>
                <w:b w:val="0"/>
                <w:sz w:val="17"/>
              </w:rPr>
              <w:t xml:space="preserve">  Container Resource &amp; Performance Benchmark:</w:t>
              <w:br/>
            </w:r>
            <w:r>
              <w:rPr>
                <w:rFonts w:ascii="Consolas" w:hAnsi="Consolas"/>
                <w:b w:val="0"/>
                <w:sz w:val="17"/>
              </w:rPr>
              <w:t>===============================================================</w:t>
              <w:br/>
            </w:r>
            <w:r>
              <w:rPr>
                <w:rFonts w:ascii="Consolas" w:hAnsi="Consolas"/>
                <w:b w:val="0"/>
                <w:sz w:val="17"/>
              </w:rPr>
              <w:t>Frontend Image Size: 37.8 MB  (Multi-Stage Nginx)</w:t>
              <w:br/>
            </w:r>
            <w:r>
              <w:rPr>
                <w:rFonts w:ascii="Consolas" w:hAnsi="Consolas"/>
                <w:b w:val="0"/>
                <w:sz w:val="17"/>
              </w:rPr>
              <w:t>Backend Image Size : 142.1 MB (Alpine Node 20)</w:t>
              <w:br/>
            </w:r>
            <w:r>
              <w:rPr>
                <w:rFonts w:ascii="Consolas" w:hAnsi="Consolas"/>
                <w:b w:val="0"/>
                <w:sz w:val="17"/>
              </w:rPr>
              <w:t>Startup Time       : 1.5 seconds (All 3 containers healthy)</w:t>
              <w:br/>
            </w:r>
            <w:r>
              <w:rPr>
                <w:rFonts w:ascii="Consolas" w:hAnsi="Consolas"/>
                <w:b w:val="0"/>
                <w:sz w:val="17"/>
              </w:rPr>
              <w:t>===============================================================</w:t>
              <w:br/>
            </w:r>
            <w:r>
              <w:rPr>
                <w:rFonts w:ascii="Consolas" w:hAnsi="Consolas"/>
                <w:b w:val="0"/>
                <w:sz w:val="17"/>
              </w:rPr>
              <w:br/>
            </w:r>
            <w:r>
              <w:rPr>
                <w:rFonts w:ascii="Consolas" w:hAnsi="Consolas"/>
                <w:b w:val="0"/>
                <w:sz w:val="17"/>
              </w:rPr>
              <w:t>Test Results Summary: All Services Healthy &amp; Operational (100%)</w:t>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rPr>
      <w:t>Department of Computer Science and Engineering, CSPIT</w:t>
    </w:r>
    <w:r>
      <w:rPr>
        <w:rFonts w:ascii="Cambria" w:hAnsi="Cambria" w:eastAsia="Cambria" w:cs="Cambria"/>
        <w:color w:val="000000"/>
      </w:rPr>
      <w:tab/>
    </w:r>
    <w:r>
      <w:rPr>
        <w:rFonts w:ascii="Cambria" w:hAnsi="Cambria" w:eastAsia="Cambria" w:cs="Cambria"/>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 xml:space="preserve">Advance Web Development Framework </w:t>
    </w:r>
    <w:r>
      <w:rPr>
        <w:rFonts w:ascii="Cambria" w:hAnsi="Cambria" w:eastAsia="Cambria" w:cs="Cambria"/>
        <w:b/>
        <w:color w:val="000000"/>
      </w:rPr>
      <w:tab/>
    </w:r>
    <w:r>
      <w:rPr>
        <w:rFonts w:ascii="Cambria" w:hAnsi="Cambria" w:eastAsia="Cambria" w:cs="Cambria"/>
        <w:b/>
        <w:color w:val="000000"/>
      </w:rPr>
      <w:tab/>
    </w:r>
    <w:r>
      <w:rPr>
        <w:rFonts w:ascii="Cambria" w:hAnsi="Cambria" w:eastAsia="Cambria" w:cs="Cambria"/>
        <w:b/>
        <w:color w:val="000000"/>
      </w:rPr>
      <w:t xml:space="preserve">       </w:t>
    </w:r>
    <w:r>
      <w:rPr>
        <w:rFonts w:ascii="Cambria" w:hAnsi="Cambria" w:eastAsia="Cambria" w:cs="Cambria"/>
        <w:b/>
      </w:rPr>
      <w:t>24CS0</w:t>
    </w:r>
    <w:r>
      <w:rPr>
        <w:rFonts w:hint="default" w:ascii="Cambria" w:hAnsi="Cambria" w:eastAsia="Cambria" w:cs="Cambria"/>
        <w:b/>
        <w:lang w:val="en-IN"/>
      </w:rPr>
      <w:t>45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05A71B42"/>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B2D1F6-627C-4704-90BA-19F6ECA77424}">
  <ds:schemaRefs/>
</ds:datastoreItem>
</file>

<file path=customXml/itemProps2.xml><?xml version="1.0" encoding="utf-8"?>
<ds:datastoreItem xmlns:ds="http://schemas.openxmlformats.org/officeDocument/2006/customXml" ds:itemID="{FFCC6A10-BC7D-4D00-86B2-7D7DFB89FDA4}">
  <ds:schemaRefs/>
</ds:datastoreItem>
</file>

<file path=customXml/itemProps3.xml><?xml version="1.0" encoding="utf-8"?>
<ds:datastoreItem xmlns:ds="http://schemas.openxmlformats.org/officeDocument/2006/customXml" ds:itemID="{11111111-1234-1234-1234-123412341234}">
  <ds:schemaRefs/>
</ds:datastoreItem>
</file>

<file path=customXml/itemProps4.xml><?xml version="1.0" encoding="utf-8"?>
<ds:datastoreItem xmlns:ds="http://schemas.openxmlformats.org/officeDocument/2006/customXml" ds:itemID="{F999CDE0-7094-4A5F-B9FA-96517C574186}">
  <ds:schemaRefs/>
</ds:datastoreItem>
</file>

<file path=docProps/app.xml><?xml version="1.0" encoding="utf-8"?>
<Properties xmlns="http://schemas.openxmlformats.org/officeDocument/2006/extended-properties" xmlns:vt="http://schemas.openxmlformats.org/officeDocument/2006/docPropsVTypes">
  <Template>Normal</Template>
  <Pages>3</Pages>
  <Words>4403</Words>
  <Characters>30962</Characters>
  <Lines>3</Lines>
  <Paragraphs>1</Paragraphs>
  <TotalTime>103</TotalTime>
  <ScaleCrop>false</ScaleCrop>
  <LinksUpToDate>false</LinksUpToDate>
  <CharactersWithSpaces>37937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2026-10-12T18:24:11Z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