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  <w:cantSplit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  <w:cantSplit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 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Times New Roman" w:hAnsi="Times New Roman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  <w:cantSplit/>
        </w:trPr>
        <w:tc>
          <w:tcPr>
            <w:tcW w:w="10530" w:type="dxa"/>
            <w:vAlign w:val="center"/>
          </w:tcPr>
          <w:p w14:paraId="44F81FD8">
            <w:pPr>
              <w:spacing w:after="80" w:line="240" w:lineRule="auto" w:before="80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  <w:cantSplit/>
        </w:trPr>
        <w:tc>
          <w:tcPr>
            <w:tcW w:w="10530" w:type="dxa"/>
          </w:tcPr>
          <w:p w14:paraId="260DE872">
            <w:pPr>
              <w:spacing w:after="80" w:line="240" w:lineRule="auto" w:before="80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  <w:cantSplit/>
        </w:trPr>
        <w:tc>
          <w:tcPr>
            <w:tcW w:w="10530" w:type="dxa"/>
          </w:tcPr>
          <w:p w14:paraId="1EE0C11F">
            <w:pPr>
              <w:spacing w:after="80" w:line="276" w:lineRule="auto" w:before="8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80" w:line="240" w:lineRule="auto" w:before="80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Code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src/main.jsx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src/App.jsx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src/components/NavBar.jsx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className="brand-name"&gt;Manav Lakhani&lt;/span&gt;</w:t>
              <w:br/>
              <w:t xml:space="preserve">            &lt;span className="brand-sub"&gt;ID: 24CS047&lt;/span&gt;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src/components/Home.jsx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src/components/Header.jsx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Manav Lakhani , ID : 24CS047&lt;/h1&gt;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src/components/About.jsx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src/components/Skills.jsx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src/components/Projects.jsx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"https://github.com/24CS047Manav/Awdf_Practica_2"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"https://github.com/24CS047Manav"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"https://github.com/24CS047Manav"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src/components/Contact.jsx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src/components/NotFound.jsx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b/>
                <w:color w:val="003366"/>
                <w:sz w:val="19"/>
              </w:rPr>
              <w:br/>
              <w:t>// File: src/components/Footer.jsx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/>
                <w:color w:val="222222"/>
                <w:sz w:val="19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href="mailto:24cs047@charusat.edu.in"&gt;24cs047@charusat.edu.in&lt;/a&gt;&lt;/p&gt;</w:t>
              <w:br/>
              <w:t xml:space="preserve">      &lt;p className="copyright-text"&gt;</w:t>
              <w:br/>
              <w:t xml:space="preserve">        © 2026 Manav Lakhani (24CS047)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  <w:cantSplit/>
        </w:trPr>
        <w:tc>
          <w:tcPr>
            <w:tcW w:w="10530" w:type="dxa"/>
            <w:shd w:val="clear" w:color="auto" w:fill="auto"/>
          </w:tcPr>
          <w:p w14:paraId="09AE6F47">
            <w:pPr>
              <w:spacing w:after="80" w:line="285" w:lineRule="atLeast" w:before="80"/>
              <w:jc w:val="lef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GitHub Repository Link: </w:t>
            </w:r>
            <w:r>
              <w:rPr>
                <w:rFonts w:ascii="Times New Roman" w:hAnsi="Times New Roman"/>
                <w:color w:val="003399"/>
                <w:sz w:val="21"/>
                <w:u w:val="single"/>
              </w:rPr>
              <w:t>https://github.com/24CS047Manav/Awdf_Practica_2</w:t>
            </w:r>
          </w:p>
          <w:bookmarkEnd w:id="1"/>
          <w:p w14:paraId="1E26EFC2">
            <w:pPr>
              <w:spacing w:after="80" w:line="240" w:lineRule="auto" w:before="80"/>
              <w:ind w:right="45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1"/>
              </w:rPr>
              <w:t xml:space="preserve">GitHub Repository Link: </w:t>
            </w:r>
            <w:r>
              <w:rPr>
                <w:rFonts w:ascii="Times New Roman" w:hAnsi="Times New Roman"/>
                <w:color w:val="003399"/>
                <w:sz w:val="21"/>
                <w:u w:val="single"/>
              </w:rPr>
              <w:t>https://github.com/24CS047Manav/Awdf_Practica_2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  <w:cantSplit/>
        </w:trPr>
        <w:tc>
          <w:tcPr>
            <w:tcW w:w="10530" w:type="dxa"/>
          </w:tcPr>
          <w:p w14:paraId="691954E1">
            <w:pPr>
              <w:keepNext/>
              <w:spacing w:after="80" w:line="240" w:lineRule="auto" w:before="80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40" w:lineRule="exact" w:before="0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40" w:lineRule="exact" w:before="0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1. Multi-Page Navigation (React Router v6):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3. Live Character Counter (Supplementary Problem):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A reactive character counter displays the real-time length (message.length) of the user's input directly below the text box.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4. UI Visibility Toggle using useState:</w:t>
              <w:br/>
            </w:r>
            <w:r>
              <w:rPr>
                <w:rFonts w:ascii="Times New Roman" w:hAnsi="Times New Roman"/>
                <w:b w:val="0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5. Dark / Light Mode Theme Toggle (Supplementary Problem):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pPr>
              <w:keepLines/>
              <w:spacing w:line="276" w:lineRule="auto" w:before="120" w:after="12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6. 404 Custom Not Found Route (Supplementary Problem):</w:t>
              <w:br/>
            </w:r>
            <w:r>
              <w:rPr>
                <w:rFonts w:ascii="Times New Roman" w:hAnsi="Times New Roman"/>
                <w:b w:val="0"/>
                <w:sz w:val="21"/>
              </w:rPr>
              <w:t>Added a fallback wildcard route ('*') rendering a styled NotFound error component with a return button to the Home route.</w:t>
            </w:r>
          </w:p>
          <w:p>
            <w:pPr>
              <w:spacing w:before="40" w:after="200"/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Figure 1: Home Page &amp; Navigation (React Router v6)</w:t>
            </w:r>
          </w:p>
          <w:p>
            <w:pPr>
              <w:keepNext/>
              <w:spacing w:after="80" w:before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218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_2_ho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21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/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Figure 2: Contact Page with Controlled Form &amp; Live useState State Preview</w:t>
            </w:r>
          </w:p>
          <w:p>
            <w:pPr>
              <w:keepNext/>
              <w:spacing w:after="80" w:before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218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_2_contac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21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/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Figure 3: Dark Mode Theme State Toggle</w:t>
            </w:r>
          </w:p>
          <w:p>
            <w:pPr>
              <w:keepNext/>
              <w:spacing w:after="80" w:before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5218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_2_dar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21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Times New Roman" w:hAnsi="Times New Roman" w:eastAsia="Cambria" w:cs="Cambria"/>
      </w:rPr>
      <w:t>Department of Computer Science and Engineering, CSPIT</w:t>
    </w:r>
    <w:r>
      <w:rPr>
        <w:rFonts w:ascii="Times New Roman" w:hAnsi="Times New Roman" w:eastAsia="Cambria" w:cs="Cambria"/>
        <w:color w:val="000000"/>
      </w:rPr>
      <w:tab/>
    </w:r>
    <w:r>
      <w:rPr>
        <w:rFonts w:ascii="Times New Roman" w:hAnsi="Times New Roman" w:eastAsia="Cambria" w:cs="Cambria"/>
        <w:color w:val="000000"/>
      </w:rPr>
      <w:t xml:space="preserve">Page </w:t>
    </w:r>
    <w:r>
      <w:rPr>
        <w:rFonts w:ascii="Times New Roman" w:hAnsi="Times New Roman"/>
        <w:color w:val="000000"/>
      </w:rPr>
      <w:fldChar w:fldCharType="begin"/>
    </w:r>
    <w:r>
      <w:rPr>
        <w:rFonts w:ascii="Times New Roman" w:hAnsi="Times New Roman"/>
        <w:color w:val="000000"/>
      </w:rPr>
      <w:instrText xml:space="preserve">PAGE</w:instrText>
    </w:r>
    <w:r>
      <w:rPr>
        <w:rFonts w:ascii="Times New Roman" w:hAnsi="Times New Roman"/>
        <w:color w:val="000000"/>
      </w:rPr>
      <w:fldChar w:fldCharType="separate"/>
    </w:r>
    <w:r>
      <w:rPr>
        <w:rFonts w:ascii="Times New Roman" w:hAnsi="Times New Roman"/>
        <w:color w:val="000000"/>
      </w:rPr>
      <w:t>1</w:t>
    </w:r>
    <w:r>
      <w:rPr>
        <w:rFonts w:ascii="Times New Roman" w:hAnsi="Times New Roman"/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Times New Roman" w:hAnsi="Times New Roman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Times New Roman" w:hAnsi="Times New Roman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  <w:color w:val="000000"/>
      </w:rPr>
    </w:r>
    <w:r>
      <w:rPr>
        <w:rFonts w:ascii="Times New Roman" w:hAnsi="Times New Roman" w:eastAsia="Cambria" w:cs="Cambria"/>
        <w:b/>
      </w:rPr>
    </w:r>
    <w:r>
      <w:rPr>
        <w:rFonts w:hint="default" w:ascii="Times New Roman" w:hAnsi="Times New Roman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