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03DAF99" w14:textId="4B163847" w:rsidR="008E2D06" w:rsidRPr="001F36A7" w:rsidRDefault="001F36A7" w:rsidP="001F36A7">
      <w:pPr>
        <w:jc w:val="center"/>
        <w:rPr>
          <w:b/>
          <w:bCs/>
          <w:color w:val="215E99" w:themeColor="text2" w:themeTint="BF"/>
          <w:sz w:val="40"/>
          <w:szCs w:val="40"/>
        </w:rPr>
      </w:pPr>
      <w:r w:rsidRPr="001F36A7">
        <w:rPr>
          <w:b/>
          <w:bCs/>
          <w:color w:val="215E99" w:themeColor="text2" w:themeTint="BF"/>
          <w:sz w:val="40"/>
          <w:szCs w:val="40"/>
        </w:rPr>
        <w:t>IT620 Object Oriented Programming</w:t>
      </w:r>
    </w:p>
    <w:p w14:paraId="15C899B6" w14:textId="078680CC" w:rsidR="001F36A7" w:rsidRPr="001F36A7" w:rsidRDefault="001F36A7" w:rsidP="001F36A7">
      <w:pPr>
        <w:jc w:val="center"/>
        <w:rPr>
          <w:b/>
          <w:bCs/>
          <w:color w:val="153D63" w:themeColor="text2" w:themeTint="E6"/>
          <w:sz w:val="40"/>
          <w:szCs w:val="40"/>
        </w:rPr>
      </w:pPr>
      <w:r w:rsidRPr="001F36A7">
        <w:rPr>
          <w:b/>
          <w:bCs/>
          <w:color w:val="153D63" w:themeColor="text2" w:themeTint="E6"/>
          <w:sz w:val="40"/>
          <w:szCs w:val="40"/>
        </w:rPr>
        <w:t>Code Crafters | Path B: Modular Hardware Platform</w:t>
      </w:r>
    </w:p>
    <w:p w14:paraId="33A475B5" w14:textId="77777777" w:rsidR="001F36A7" w:rsidRDefault="001F36A7"/>
    <w:p w14:paraId="27D10B25" w14:textId="77777777" w:rsidR="001F36A7" w:rsidRDefault="001F36A7"/>
    <w:p w14:paraId="1A100940" w14:textId="77777777" w:rsidR="001F36A7" w:rsidRDefault="001F36A7" w:rsidP="001F36A7">
      <w:pPr>
        <w:pBdr>
          <w:bottom w:val="single" w:sz="8" w:space="6" w:color="2E75B6"/>
        </w:pBdr>
        <w:spacing w:after="100"/>
        <w:jc w:val="center"/>
      </w:pPr>
      <w:r>
        <w:rPr>
          <w:rFonts w:ascii="Arial" w:eastAsia="Arial" w:hAnsi="Arial" w:cs="Arial"/>
          <w:b/>
          <w:bCs/>
          <w:color w:val="1F4E79"/>
          <w:sz w:val="72"/>
          <w:szCs w:val="72"/>
        </w:rPr>
        <w:t>AURA RETAIL OS</w:t>
      </w:r>
    </w:p>
    <w:p w14:paraId="743FADFE" w14:textId="77777777" w:rsidR="001F36A7" w:rsidRDefault="001F36A7" w:rsidP="001F36A7">
      <w:pPr>
        <w:spacing w:before="100" w:after="60"/>
        <w:jc w:val="center"/>
      </w:pPr>
      <w:r>
        <w:rPr>
          <w:rFonts w:ascii="Arial" w:eastAsia="Arial" w:hAnsi="Arial" w:cs="Arial"/>
          <w:i/>
          <w:iCs/>
          <w:color w:val="404040"/>
          <w:sz w:val="26"/>
          <w:szCs w:val="26"/>
        </w:rPr>
        <w:t>Designing an Autonomous Modular Smart-City Retail Infrastructure</w:t>
      </w:r>
    </w:p>
    <w:p w14:paraId="71D1A211" w14:textId="77777777" w:rsidR="001F36A7" w:rsidRDefault="001F36A7"/>
    <w:p w14:paraId="568A2108" w14:textId="659326F3" w:rsidR="001F36A7" w:rsidRPr="0092329B" w:rsidRDefault="001F36A7">
      <w:pPr>
        <w:rPr>
          <w:sz w:val="28"/>
          <w:szCs w:val="28"/>
        </w:rPr>
      </w:pPr>
    </w:p>
    <w:p w14:paraId="0F4319E9" w14:textId="056F73C0" w:rsidR="001F36A7" w:rsidRPr="0092329B" w:rsidRDefault="001F36A7" w:rsidP="001F36A7">
      <w:pPr>
        <w:jc w:val="center"/>
        <w:rPr>
          <w:b/>
          <w:bCs/>
          <w:sz w:val="28"/>
          <w:szCs w:val="28"/>
        </w:rPr>
      </w:pPr>
      <w:r w:rsidRPr="0092329B">
        <w:rPr>
          <w:b/>
          <w:bCs/>
          <w:sz w:val="28"/>
          <w:szCs w:val="28"/>
        </w:rPr>
        <w:t>Prepared By:</w:t>
      </w:r>
    </w:p>
    <w:tbl>
      <w:tblPr>
        <w:tblStyle w:val="TableGrid"/>
        <w:tblW w:w="0" w:type="auto"/>
        <w:jc w:val="center"/>
        <w:tblLook w:val="04A0" w:firstRow="1" w:lastRow="0" w:firstColumn="1" w:lastColumn="0" w:noHBand="0" w:noVBand="1"/>
      </w:tblPr>
      <w:tblGrid>
        <w:gridCol w:w="1838"/>
        <w:gridCol w:w="2552"/>
      </w:tblGrid>
      <w:tr w:rsidR="001F36A7" w:rsidRPr="0092329B" w14:paraId="22BC74E1" w14:textId="77777777" w:rsidTr="0092329B">
        <w:trPr>
          <w:trHeight w:val="390"/>
          <w:jc w:val="center"/>
        </w:trPr>
        <w:tc>
          <w:tcPr>
            <w:tcW w:w="1838" w:type="dxa"/>
            <w:shd w:val="clear" w:color="auto" w:fill="D1D1D1" w:themeFill="background2" w:themeFillShade="E6"/>
            <w:vAlign w:val="center"/>
          </w:tcPr>
          <w:p w14:paraId="0DEC8571" w14:textId="4E9377FC" w:rsidR="001F36A7" w:rsidRPr="0092329B" w:rsidRDefault="001F36A7">
            <w:pPr>
              <w:rPr>
                <w:b/>
                <w:bCs/>
              </w:rPr>
            </w:pPr>
            <w:r w:rsidRPr="0092329B">
              <w:rPr>
                <w:b/>
                <w:bCs/>
              </w:rPr>
              <w:t>Student ID</w:t>
            </w:r>
          </w:p>
        </w:tc>
        <w:tc>
          <w:tcPr>
            <w:tcW w:w="2552" w:type="dxa"/>
            <w:shd w:val="clear" w:color="auto" w:fill="D1D1D1" w:themeFill="background2" w:themeFillShade="E6"/>
            <w:vAlign w:val="center"/>
          </w:tcPr>
          <w:p w14:paraId="45C7F2DA" w14:textId="4C7E1814" w:rsidR="001F36A7" w:rsidRPr="0092329B" w:rsidRDefault="001F36A7">
            <w:pPr>
              <w:rPr>
                <w:b/>
                <w:bCs/>
              </w:rPr>
            </w:pPr>
            <w:r w:rsidRPr="0092329B">
              <w:rPr>
                <w:b/>
                <w:bCs/>
              </w:rPr>
              <w:t>Name</w:t>
            </w:r>
          </w:p>
        </w:tc>
      </w:tr>
      <w:tr w:rsidR="001F36A7" w14:paraId="2C45DE98" w14:textId="77777777" w:rsidTr="001F36A7">
        <w:trPr>
          <w:trHeight w:val="390"/>
          <w:jc w:val="center"/>
        </w:trPr>
        <w:tc>
          <w:tcPr>
            <w:tcW w:w="1838" w:type="dxa"/>
            <w:vAlign w:val="center"/>
          </w:tcPr>
          <w:p w14:paraId="32DCB3DB" w14:textId="5B25B088" w:rsidR="001F36A7" w:rsidRDefault="001F36A7">
            <w:r>
              <w:t>202512003</w:t>
            </w:r>
          </w:p>
        </w:tc>
        <w:tc>
          <w:tcPr>
            <w:tcW w:w="2552" w:type="dxa"/>
            <w:vAlign w:val="center"/>
          </w:tcPr>
          <w:p w14:paraId="57ECA369" w14:textId="032D1414" w:rsidR="001F36A7" w:rsidRDefault="001F36A7">
            <w:r>
              <w:t>Priya Patel</w:t>
            </w:r>
          </w:p>
        </w:tc>
      </w:tr>
      <w:tr w:rsidR="001F36A7" w14:paraId="0670BC2D" w14:textId="77777777" w:rsidTr="001F36A7">
        <w:trPr>
          <w:trHeight w:val="407"/>
          <w:jc w:val="center"/>
        </w:trPr>
        <w:tc>
          <w:tcPr>
            <w:tcW w:w="1838" w:type="dxa"/>
            <w:vAlign w:val="center"/>
          </w:tcPr>
          <w:p w14:paraId="0F7932D5" w14:textId="3C5CBC22" w:rsidR="001F36A7" w:rsidRDefault="001F36A7">
            <w:r>
              <w:t>202512006</w:t>
            </w:r>
          </w:p>
        </w:tc>
        <w:tc>
          <w:tcPr>
            <w:tcW w:w="2552" w:type="dxa"/>
            <w:vAlign w:val="center"/>
          </w:tcPr>
          <w:p w14:paraId="379FBF0A" w14:textId="28A1CB3C" w:rsidR="001F36A7" w:rsidRDefault="001F36A7">
            <w:r>
              <w:t>Naitik Sutariya</w:t>
            </w:r>
          </w:p>
        </w:tc>
      </w:tr>
      <w:tr w:rsidR="001F36A7" w14:paraId="00293128" w14:textId="77777777" w:rsidTr="001F36A7">
        <w:trPr>
          <w:trHeight w:val="390"/>
          <w:jc w:val="center"/>
        </w:trPr>
        <w:tc>
          <w:tcPr>
            <w:tcW w:w="1838" w:type="dxa"/>
            <w:vAlign w:val="center"/>
          </w:tcPr>
          <w:p w14:paraId="2DEFC026" w14:textId="4F77C853" w:rsidR="001F36A7" w:rsidRDefault="001F36A7">
            <w:r>
              <w:t>202512007</w:t>
            </w:r>
          </w:p>
        </w:tc>
        <w:tc>
          <w:tcPr>
            <w:tcW w:w="2552" w:type="dxa"/>
            <w:vAlign w:val="center"/>
          </w:tcPr>
          <w:p w14:paraId="61AB3550" w14:textId="75E2257C" w:rsidR="001F36A7" w:rsidRDefault="001F36A7">
            <w:r>
              <w:t>Gaurang Rahani</w:t>
            </w:r>
          </w:p>
        </w:tc>
      </w:tr>
      <w:tr w:rsidR="001F36A7" w14:paraId="5081CDD4" w14:textId="77777777" w:rsidTr="001F36A7">
        <w:trPr>
          <w:trHeight w:val="390"/>
          <w:jc w:val="center"/>
        </w:trPr>
        <w:tc>
          <w:tcPr>
            <w:tcW w:w="1838" w:type="dxa"/>
            <w:vAlign w:val="center"/>
          </w:tcPr>
          <w:p w14:paraId="474F7F02" w14:textId="498F4E69" w:rsidR="001F36A7" w:rsidRDefault="001F36A7">
            <w:r>
              <w:t>202512013</w:t>
            </w:r>
          </w:p>
        </w:tc>
        <w:tc>
          <w:tcPr>
            <w:tcW w:w="2552" w:type="dxa"/>
            <w:vAlign w:val="center"/>
          </w:tcPr>
          <w:p w14:paraId="4FC84166" w14:textId="5DD5AFDC" w:rsidR="001F36A7" w:rsidRDefault="001F36A7">
            <w:r>
              <w:t>Harshal Prajapati</w:t>
            </w:r>
          </w:p>
        </w:tc>
      </w:tr>
    </w:tbl>
    <w:p w14:paraId="78629B50" w14:textId="77777777" w:rsidR="001F36A7" w:rsidRDefault="001F36A7"/>
    <w:p w14:paraId="78B47372" w14:textId="77777777" w:rsidR="001F36A7" w:rsidRDefault="001F36A7"/>
    <w:p w14:paraId="219E1C10" w14:textId="609E312A" w:rsidR="001F36A7" w:rsidRPr="0092329B" w:rsidRDefault="001F36A7" w:rsidP="001F36A7">
      <w:pPr>
        <w:jc w:val="center"/>
        <w:rPr>
          <w:b/>
          <w:bCs/>
          <w:sz w:val="30"/>
        </w:rPr>
      </w:pPr>
      <w:r w:rsidRPr="0092329B">
        <w:rPr>
          <w:b/>
          <w:bCs/>
          <w:sz w:val="30"/>
        </w:rPr>
        <w:t xml:space="preserve">Guided By: Prof. Sourish </w:t>
      </w:r>
      <w:r w:rsidR="0092329B">
        <w:rPr>
          <w:b/>
          <w:bCs/>
          <w:sz w:val="30"/>
        </w:rPr>
        <w:t>Dasg</w:t>
      </w:r>
      <w:r w:rsidRPr="0092329B">
        <w:rPr>
          <w:b/>
          <w:bCs/>
          <w:sz w:val="30"/>
        </w:rPr>
        <w:t>upta &amp; TAs</w:t>
      </w:r>
    </w:p>
    <w:p w14:paraId="5ABA91CA" w14:textId="0FDF6DA6" w:rsidR="001F36A7" w:rsidRDefault="001F36A7"/>
    <w:p w14:paraId="17E59166" w14:textId="77777777" w:rsidR="001F36A7" w:rsidRDefault="001F36A7"/>
    <w:p w14:paraId="08F723FB" w14:textId="77777777" w:rsidR="001F36A7" w:rsidRDefault="001F36A7"/>
    <w:p w14:paraId="0F70F89B" w14:textId="77777777" w:rsidR="001F36A7" w:rsidRDefault="001F36A7"/>
    <w:p w14:paraId="5BA3BC84" w14:textId="77777777" w:rsidR="001F36A7" w:rsidRDefault="001F36A7"/>
    <w:p w14:paraId="6B45A860" w14:textId="77777777" w:rsidR="001F36A7" w:rsidRDefault="001F36A7"/>
    <w:p w14:paraId="3895A286" w14:textId="77777777" w:rsidR="001F36A7" w:rsidRDefault="001F36A7"/>
    <w:p w14:paraId="095CD8B4" w14:textId="7067140B" w:rsidR="00800181" w:rsidRPr="00800181" w:rsidRDefault="00F0038D" w:rsidP="00800181">
      <w:pPr>
        <w:jc w:val="center"/>
        <w:rPr>
          <w:b/>
          <w:bCs/>
          <w:color w:val="153D63" w:themeColor="text2" w:themeTint="E6"/>
          <w:sz w:val="32"/>
          <w:szCs w:val="32"/>
        </w:rPr>
      </w:pPr>
      <w:r w:rsidRPr="00800181">
        <w:rPr>
          <w:b/>
          <w:bCs/>
          <w:color w:val="153D63" w:themeColor="text2" w:themeTint="E6"/>
          <w:sz w:val="32"/>
          <w:szCs w:val="32"/>
        </w:rPr>
        <w:lastRenderedPageBreak/>
        <w:t>Table Of Contents</w:t>
      </w:r>
    </w:p>
    <w:tbl>
      <w:tblPr>
        <w:tblStyle w:val="TableGrid"/>
        <w:tblW w:w="8252" w:type="dxa"/>
        <w:jc w:val="center"/>
        <w:tblLook w:val="04A0" w:firstRow="1" w:lastRow="0" w:firstColumn="1" w:lastColumn="0" w:noHBand="0" w:noVBand="1"/>
      </w:tblPr>
      <w:tblGrid>
        <w:gridCol w:w="1276"/>
        <w:gridCol w:w="5552"/>
        <w:gridCol w:w="1424"/>
      </w:tblGrid>
      <w:tr w:rsidR="00F0038D" w14:paraId="69B23497" w14:textId="77777777" w:rsidTr="00451FD6">
        <w:trPr>
          <w:trHeight w:val="497"/>
          <w:jc w:val="center"/>
        </w:trPr>
        <w:tc>
          <w:tcPr>
            <w:tcW w:w="1276" w:type="dxa"/>
            <w:shd w:val="clear" w:color="auto" w:fill="D1D1D1" w:themeFill="background2" w:themeFillShade="E6"/>
            <w:vAlign w:val="center"/>
          </w:tcPr>
          <w:p w14:paraId="3ACB3264" w14:textId="28B5E089" w:rsidR="00F0038D" w:rsidRDefault="00F0038D">
            <w:r>
              <w:t>No.</w:t>
            </w:r>
          </w:p>
        </w:tc>
        <w:tc>
          <w:tcPr>
            <w:tcW w:w="5552" w:type="dxa"/>
            <w:shd w:val="clear" w:color="auto" w:fill="D1D1D1" w:themeFill="background2" w:themeFillShade="E6"/>
            <w:vAlign w:val="center"/>
          </w:tcPr>
          <w:p w14:paraId="205907BD" w14:textId="30F15A6A" w:rsidR="00F0038D" w:rsidRDefault="00F0038D">
            <w:r>
              <w:t>Topic</w:t>
            </w:r>
          </w:p>
        </w:tc>
        <w:tc>
          <w:tcPr>
            <w:tcW w:w="1424" w:type="dxa"/>
            <w:shd w:val="clear" w:color="auto" w:fill="D1D1D1" w:themeFill="background2" w:themeFillShade="E6"/>
            <w:vAlign w:val="center"/>
          </w:tcPr>
          <w:p w14:paraId="128A963C" w14:textId="501C04C6" w:rsidR="00F0038D" w:rsidRDefault="00F0038D">
            <w:r>
              <w:t>Page No.</w:t>
            </w:r>
          </w:p>
        </w:tc>
      </w:tr>
      <w:tr w:rsidR="00F0038D" w14:paraId="0E2DCC0C" w14:textId="77777777" w:rsidTr="00800181">
        <w:trPr>
          <w:trHeight w:val="497"/>
          <w:jc w:val="center"/>
        </w:trPr>
        <w:tc>
          <w:tcPr>
            <w:tcW w:w="1276" w:type="dxa"/>
            <w:vAlign w:val="center"/>
          </w:tcPr>
          <w:p w14:paraId="749878EB" w14:textId="34986C1E" w:rsidR="00F0038D" w:rsidRDefault="00F0038D">
            <w:r>
              <w:t>1.</w:t>
            </w:r>
          </w:p>
        </w:tc>
        <w:tc>
          <w:tcPr>
            <w:tcW w:w="5552" w:type="dxa"/>
            <w:vAlign w:val="center"/>
          </w:tcPr>
          <w:p w14:paraId="1863B713" w14:textId="448DBAAE" w:rsidR="00F0038D" w:rsidRDefault="00F0038D">
            <w:r>
              <w:t>Problem Statement</w:t>
            </w:r>
          </w:p>
        </w:tc>
        <w:tc>
          <w:tcPr>
            <w:tcW w:w="1424" w:type="dxa"/>
            <w:vAlign w:val="center"/>
          </w:tcPr>
          <w:p w14:paraId="4473165D" w14:textId="4EE14E74" w:rsidR="00F0038D" w:rsidRDefault="0010558A">
            <w:r>
              <w:t>3</w:t>
            </w:r>
          </w:p>
        </w:tc>
      </w:tr>
      <w:tr w:rsidR="00F0038D" w14:paraId="6A174B17" w14:textId="77777777" w:rsidTr="00800181">
        <w:trPr>
          <w:trHeight w:val="518"/>
          <w:jc w:val="center"/>
        </w:trPr>
        <w:tc>
          <w:tcPr>
            <w:tcW w:w="1276" w:type="dxa"/>
            <w:vAlign w:val="center"/>
          </w:tcPr>
          <w:p w14:paraId="0DF9AF2C" w14:textId="01236F1E" w:rsidR="00F0038D" w:rsidRDefault="00F0038D">
            <w:r>
              <w:t>2.</w:t>
            </w:r>
          </w:p>
        </w:tc>
        <w:tc>
          <w:tcPr>
            <w:tcW w:w="5552" w:type="dxa"/>
            <w:vAlign w:val="center"/>
          </w:tcPr>
          <w:p w14:paraId="3EC1D10C" w14:textId="182C8B55" w:rsidR="00F0038D" w:rsidRDefault="00F0038D">
            <w:r>
              <w:t>System Overview</w:t>
            </w:r>
          </w:p>
        </w:tc>
        <w:tc>
          <w:tcPr>
            <w:tcW w:w="1424" w:type="dxa"/>
            <w:vAlign w:val="center"/>
          </w:tcPr>
          <w:p w14:paraId="2C7D9DB1" w14:textId="1B710B81" w:rsidR="00F0038D" w:rsidRDefault="00F177C9">
            <w:r>
              <w:t>4</w:t>
            </w:r>
          </w:p>
        </w:tc>
      </w:tr>
      <w:tr w:rsidR="00F0038D" w14:paraId="5D4D461F" w14:textId="77777777" w:rsidTr="00800181">
        <w:trPr>
          <w:trHeight w:val="497"/>
          <w:jc w:val="center"/>
        </w:trPr>
        <w:tc>
          <w:tcPr>
            <w:tcW w:w="1276" w:type="dxa"/>
            <w:vAlign w:val="center"/>
          </w:tcPr>
          <w:p w14:paraId="1AA8AF9D" w14:textId="4F8165D9" w:rsidR="00F0038D" w:rsidRDefault="00F0038D">
            <w:r>
              <w:t>3.</w:t>
            </w:r>
          </w:p>
        </w:tc>
        <w:tc>
          <w:tcPr>
            <w:tcW w:w="5552" w:type="dxa"/>
            <w:vAlign w:val="center"/>
          </w:tcPr>
          <w:p w14:paraId="5465CFFC" w14:textId="300D2471" w:rsidR="00F0038D" w:rsidRDefault="00F0038D">
            <w:r>
              <w:t>Subsystem Architecture</w:t>
            </w:r>
          </w:p>
        </w:tc>
        <w:tc>
          <w:tcPr>
            <w:tcW w:w="1424" w:type="dxa"/>
            <w:vAlign w:val="center"/>
          </w:tcPr>
          <w:p w14:paraId="60E8C7FE" w14:textId="5AD3156D" w:rsidR="00F0038D" w:rsidRDefault="00F177C9">
            <w:r>
              <w:t>5</w:t>
            </w:r>
          </w:p>
        </w:tc>
      </w:tr>
      <w:tr w:rsidR="00F0038D" w14:paraId="277A4F23" w14:textId="77777777" w:rsidTr="00800181">
        <w:trPr>
          <w:trHeight w:val="497"/>
          <w:jc w:val="center"/>
        </w:trPr>
        <w:tc>
          <w:tcPr>
            <w:tcW w:w="1276" w:type="dxa"/>
            <w:vAlign w:val="center"/>
          </w:tcPr>
          <w:p w14:paraId="7887EDD9" w14:textId="26883730" w:rsidR="00F0038D" w:rsidRDefault="00F0038D">
            <w:r>
              <w:t>4.</w:t>
            </w:r>
          </w:p>
        </w:tc>
        <w:tc>
          <w:tcPr>
            <w:tcW w:w="5552" w:type="dxa"/>
            <w:vAlign w:val="center"/>
          </w:tcPr>
          <w:p w14:paraId="11BC8ED4" w14:textId="565C9639" w:rsidR="00F0038D" w:rsidRDefault="00F0038D">
            <w:r>
              <w:t>Design Patterns Used</w:t>
            </w:r>
          </w:p>
        </w:tc>
        <w:tc>
          <w:tcPr>
            <w:tcW w:w="1424" w:type="dxa"/>
            <w:vAlign w:val="center"/>
          </w:tcPr>
          <w:p w14:paraId="09C00B33" w14:textId="6EE9CDF6" w:rsidR="00F0038D" w:rsidRDefault="00F177C9">
            <w:r>
              <w:t>7</w:t>
            </w:r>
          </w:p>
        </w:tc>
      </w:tr>
      <w:tr w:rsidR="00F0038D" w14:paraId="54DE67C5" w14:textId="77777777" w:rsidTr="00800181">
        <w:trPr>
          <w:trHeight w:val="497"/>
          <w:jc w:val="center"/>
        </w:trPr>
        <w:tc>
          <w:tcPr>
            <w:tcW w:w="1276" w:type="dxa"/>
            <w:vAlign w:val="center"/>
          </w:tcPr>
          <w:p w14:paraId="1A3AC09E" w14:textId="3120BE27" w:rsidR="00F0038D" w:rsidRDefault="00F0038D">
            <w:r>
              <w:t>5.</w:t>
            </w:r>
          </w:p>
        </w:tc>
        <w:tc>
          <w:tcPr>
            <w:tcW w:w="5552" w:type="dxa"/>
            <w:vAlign w:val="center"/>
          </w:tcPr>
          <w:p w14:paraId="5AFC2B23" w14:textId="31CD8C4C" w:rsidR="00F0038D" w:rsidRDefault="00F0038D">
            <w:r>
              <w:t>Major Class Descriptions</w:t>
            </w:r>
          </w:p>
        </w:tc>
        <w:tc>
          <w:tcPr>
            <w:tcW w:w="1424" w:type="dxa"/>
            <w:vAlign w:val="center"/>
          </w:tcPr>
          <w:p w14:paraId="170FD155" w14:textId="06C83E80" w:rsidR="00F0038D" w:rsidRDefault="00F177C9">
            <w:r>
              <w:t>10</w:t>
            </w:r>
          </w:p>
        </w:tc>
      </w:tr>
      <w:tr w:rsidR="00F0038D" w14:paraId="74441BD0" w14:textId="77777777" w:rsidTr="00800181">
        <w:trPr>
          <w:trHeight w:val="518"/>
          <w:jc w:val="center"/>
        </w:trPr>
        <w:tc>
          <w:tcPr>
            <w:tcW w:w="1276" w:type="dxa"/>
            <w:vAlign w:val="center"/>
          </w:tcPr>
          <w:p w14:paraId="5CE2A9C7" w14:textId="2A8C4754" w:rsidR="00F0038D" w:rsidRDefault="00F0038D">
            <w:r>
              <w:t>6.</w:t>
            </w:r>
          </w:p>
        </w:tc>
        <w:tc>
          <w:tcPr>
            <w:tcW w:w="5552" w:type="dxa"/>
            <w:vAlign w:val="center"/>
          </w:tcPr>
          <w:p w14:paraId="7E980EF5" w14:textId="492519B9" w:rsidR="00F0038D" w:rsidRDefault="00F0038D">
            <w:r>
              <w:t>UML Diagrams</w:t>
            </w:r>
          </w:p>
        </w:tc>
        <w:tc>
          <w:tcPr>
            <w:tcW w:w="1424" w:type="dxa"/>
            <w:vAlign w:val="center"/>
          </w:tcPr>
          <w:p w14:paraId="2A82BAC7" w14:textId="199F30DA" w:rsidR="00F0038D" w:rsidRDefault="00F177C9">
            <w:r>
              <w:t>12</w:t>
            </w:r>
          </w:p>
        </w:tc>
      </w:tr>
      <w:tr w:rsidR="00F0038D" w14:paraId="18CA9EBC" w14:textId="77777777" w:rsidTr="00800181">
        <w:trPr>
          <w:trHeight w:val="610"/>
          <w:jc w:val="center"/>
        </w:trPr>
        <w:tc>
          <w:tcPr>
            <w:tcW w:w="1276" w:type="dxa"/>
            <w:vAlign w:val="center"/>
          </w:tcPr>
          <w:p w14:paraId="0420CA09" w14:textId="66097D34" w:rsidR="00F0038D" w:rsidRDefault="00F0038D">
            <w:r>
              <w:t>7.</w:t>
            </w:r>
          </w:p>
        </w:tc>
        <w:tc>
          <w:tcPr>
            <w:tcW w:w="5552" w:type="dxa"/>
            <w:vAlign w:val="center"/>
          </w:tcPr>
          <w:p w14:paraId="78F35DBC" w14:textId="19E741B1" w:rsidR="00F0038D" w:rsidRDefault="00800181">
            <w:r>
              <w:t>Path B Requirements Coverage</w:t>
            </w:r>
          </w:p>
        </w:tc>
        <w:tc>
          <w:tcPr>
            <w:tcW w:w="1424" w:type="dxa"/>
            <w:vAlign w:val="center"/>
          </w:tcPr>
          <w:p w14:paraId="2B5FE46B" w14:textId="2D277575" w:rsidR="00F0038D" w:rsidRDefault="00F177C9">
            <w:r>
              <w:t>20</w:t>
            </w:r>
          </w:p>
        </w:tc>
      </w:tr>
      <w:tr w:rsidR="00800181" w14:paraId="12083BC3" w14:textId="77777777" w:rsidTr="00800181">
        <w:trPr>
          <w:trHeight w:val="619"/>
          <w:jc w:val="center"/>
        </w:trPr>
        <w:tc>
          <w:tcPr>
            <w:tcW w:w="1276" w:type="dxa"/>
            <w:vAlign w:val="center"/>
          </w:tcPr>
          <w:p w14:paraId="5AB1E77C" w14:textId="770CF9CE" w:rsidR="00800181" w:rsidRDefault="00800181">
            <w:r>
              <w:t>8.</w:t>
            </w:r>
          </w:p>
        </w:tc>
        <w:tc>
          <w:tcPr>
            <w:tcW w:w="5552" w:type="dxa"/>
            <w:vAlign w:val="center"/>
          </w:tcPr>
          <w:p w14:paraId="760A596F" w14:textId="228A34DB" w:rsidR="00800181" w:rsidRDefault="00800181">
            <w:r>
              <w:t>System Constraints &amp; Enforcement</w:t>
            </w:r>
          </w:p>
        </w:tc>
        <w:tc>
          <w:tcPr>
            <w:tcW w:w="1424" w:type="dxa"/>
            <w:vAlign w:val="center"/>
          </w:tcPr>
          <w:p w14:paraId="0615EBEB" w14:textId="55007BB0" w:rsidR="00800181" w:rsidRDefault="00F177C9">
            <w:r>
              <w:t>23</w:t>
            </w:r>
          </w:p>
        </w:tc>
      </w:tr>
      <w:tr w:rsidR="00800181" w14:paraId="0C31D6AD" w14:textId="77777777" w:rsidTr="00800181">
        <w:trPr>
          <w:trHeight w:val="497"/>
          <w:jc w:val="center"/>
        </w:trPr>
        <w:tc>
          <w:tcPr>
            <w:tcW w:w="1276" w:type="dxa"/>
            <w:vAlign w:val="center"/>
          </w:tcPr>
          <w:p w14:paraId="5B062042" w14:textId="3BA74BD5" w:rsidR="00800181" w:rsidRDefault="00800181">
            <w:r>
              <w:t>9.</w:t>
            </w:r>
          </w:p>
        </w:tc>
        <w:tc>
          <w:tcPr>
            <w:tcW w:w="5552" w:type="dxa"/>
            <w:vAlign w:val="center"/>
          </w:tcPr>
          <w:p w14:paraId="151076B2" w14:textId="465E2794" w:rsidR="00800181" w:rsidRDefault="00800181">
            <w:r>
              <w:t>Simulation Scenarios</w:t>
            </w:r>
          </w:p>
        </w:tc>
        <w:tc>
          <w:tcPr>
            <w:tcW w:w="1424" w:type="dxa"/>
            <w:vAlign w:val="center"/>
          </w:tcPr>
          <w:p w14:paraId="33A641AA" w14:textId="28A2855F" w:rsidR="00800181" w:rsidRDefault="00F177C9">
            <w:r>
              <w:t>25</w:t>
            </w:r>
          </w:p>
        </w:tc>
      </w:tr>
      <w:tr w:rsidR="00800181" w14:paraId="024BBA45" w14:textId="77777777" w:rsidTr="00800181">
        <w:trPr>
          <w:trHeight w:val="518"/>
          <w:jc w:val="center"/>
        </w:trPr>
        <w:tc>
          <w:tcPr>
            <w:tcW w:w="1276" w:type="dxa"/>
            <w:vAlign w:val="center"/>
          </w:tcPr>
          <w:p w14:paraId="330F4BCD" w14:textId="7E345ADC" w:rsidR="00800181" w:rsidRDefault="00800181">
            <w:r>
              <w:t>10.</w:t>
            </w:r>
          </w:p>
        </w:tc>
        <w:tc>
          <w:tcPr>
            <w:tcW w:w="5552" w:type="dxa"/>
            <w:vAlign w:val="center"/>
          </w:tcPr>
          <w:p w14:paraId="6CDBB7AF" w14:textId="3F79C4F6" w:rsidR="00800181" w:rsidRDefault="00800181">
            <w:r>
              <w:t>System Persistence</w:t>
            </w:r>
          </w:p>
        </w:tc>
        <w:tc>
          <w:tcPr>
            <w:tcW w:w="1424" w:type="dxa"/>
            <w:vAlign w:val="center"/>
          </w:tcPr>
          <w:p w14:paraId="4422B377" w14:textId="152F39D5" w:rsidR="00800181" w:rsidRDefault="00F177C9">
            <w:r>
              <w:t>27</w:t>
            </w:r>
          </w:p>
        </w:tc>
      </w:tr>
      <w:tr w:rsidR="00800181" w14:paraId="1C28FAED" w14:textId="77777777" w:rsidTr="00800181">
        <w:trPr>
          <w:trHeight w:val="497"/>
          <w:jc w:val="center"/>
        </w:trPr>
        <w:tc>
          <w:tcPr>
            <w:tcW w:w="1276" w:type="dxa"/>
            <w:vAlign w:val="center"/>
          </w:tcPr>
          <w:p w14:paraId="37B067FB" w14:textId="671B86C2" w:rsidR="00800181" w:rsidRDefault="00800181">
            <w:r>
              <w:t>11.</w:t>
            </w:r>
          </w:p>
        </w:tc>
        <w:tc>
          <w:tcPr>
            <w:tcW w:w="5552" w:type="dxa"/>
            <w:vAlign w:val="center"/>
          </w:tcPr>
          <w:p w14:paraId="0591D8E3" w14:textId="4000B1B1" w:rsidR="00800181" w:rsidRDefault="00800181">
            <w:r>
              <w:t>GitHub Repository</w:t>
            </w:r>
          </w:p>
        </w:tc>
        <w:tc>
          <w:tcPr>
            <w:tcW w:w="1424" w:type="dxa"/>
            <w:vAlign w:val="center"/>
          </w:tcPr>
          <w:p w14:paraId="473A21A1" w14:textId="1FBACD56" w:rsidR="00800181" w:rsidRDefault="00F177C9">
            <w:r>
              <w:t>28</w:t>
            </w:r>
          </w:p>
        </w:tc>
      </w:tr>
      <w:tr w:rsidR="00800181" w14:paraId="7324A753" w14:textId="77777777" w:rsidTr="00800181">
        <w:trPr>
          <w:trHeight w:val="497"/>
          <w:jc w:val="center"/>
        </w:trPr>
        <w:tc>
          <w:tcPr>
            <w:tcW w:w="1276" w:type="dxa"/>
            <w:vAlign w:val="center"/>
          </w:tcPr>
          <w:p w14:paraId="01E7F2BA" w14:textId="1C7E918A" w:rsidR="00800181" w:rsidRDefault="00800181">
            <w:r>
              <w:t>12.</w:t>
            </w:r>
          </w:p>
        </w:tc>
        <w:tc>
          <w:tcPr>
            <w:tcW w:w="5552" w:type="dxa"/>
            <w:vAlign w:val="center"/>
          </w:tcPr>
          <w:p w14:paraId="3A57799A" w14:textId="27166E8E" w:rsidR="00800181" w:rsidRDefault="00800181">
            <w:r>
              <w:t>Team Contributions</w:t>
            </w:r>
          </w:p>
        </w:tc>
        <w:tc>
          <w:tcPr>
            <w:tcW w:w="1424" w:type="dxa"/>
            <w:vAlign w:val="center"/>
          </w:tcPr>
          <w:p w14:paraId="48E0CCFB" w14:textId="08FD7204" w:rsidR="00800181" w:rsidRDefault="00F177C9">
            <w:r>
              <w:t>30</w:t>
            </w:r>
          </w:p>
        </w:tc>
      </w:tr>
      <w:tr w:rsidR="00800181" w14:paraId="305AB324" w14:textId="77777777" w:rsidTr="00800181">
        <w:trPr>
          <w:trHeight w:val="497"/>
          <w:jc w:val="center"/>
        </w:trPr>
        <w:tc>
          <w:tcPr>
            <w:tcW w:w="1276" w:type="dxa"/>
            <w:vAlign w:val="center"/>
          </w:tcPr>
          <w:p w14:paraId="7FA38BB1" w14:textId="305FF1C9" w:rsidR="00800181" w:rsidRDefault="00800181">
            <w:r>
              <w:t>13.</w:t>
            </w:r>
          </w:p>
        </w:tc>
        <w:tc>
          <w:tcPr>
            <w:tcW w:w="5552" w:type="dxa"/>
            <w:vAlign w:val="center"/>
          </w:tcPr>
          <w:p w14:paraId="40330F9E" w14:textId="5B58E708" w:rsidR="00800181" w:rsidRDefault="00800181">
            <w:r>
              <w:t>Conclusion</w:t>
            </w:r>
          </w:p>
        </w:tc>
        <w:tc>
          <w:tcPr>
            <w:tcW w:w="1424" w:type="dxa"/>
            <w:vAlign w:val="center"/>
          </w:tcPr>
          <w:p w14:paraId="01EB063B" w14:textId="21842500" w:rsidR="00800181" w:rsidRDefault="00F177C9">
            <w:r>
              <w:t>31</w:t>
            </w:r>
          </w:p>
        </w:tc>
      </w:tr>
    </w:tbl>
    <w:p w14:paraId="3AF44073" w14:textId="77777777" w:rsidR="001F36A7" w:rsidRDefault="001F36A7"/>
    <w:p w14:paraId="7868B390" w14:textId="77777777" w:rsidR="00F0038D" w:rsidRDefault="00F0038D"/>
    <w:p w14:paraId="7A8B5990" w14:textId="77777777" w:rsidR="00F0038D" w:rsidRDefault="00F0038D"/>
    <w:p w14:paraId="4598C9B7" w14:textId="77777777" w:rsidR="001F36A7" w:rsidRDefault="001F36A7"/>
    <w:p w14:paraId="62C8F7C1" w14:textId="77777777" w:rsidR="00800181" w:rsidRDefault="00800181"/>
    <w:p w14:paraId="6802514C" w14:textId="77777777" w:rsidR="00800181" w:rsidRDefault="00800181"/>
    <w:p w14:paraId="5C2E1D36" w14:textId="77777777" w:rsidR="00800181" w:rsidRDefault="00800181"/>
    <w:p w14:paraId="20F49470" w14:textId="77777777" w:rsidR="00800181" w:rsidRDefault="00800181"/>
    <w:p w14:paraId="3676EF26" w14:textId="77777777" w:rsidR="00800181" w:rsidRDefault="00800181"/>
    <w:p w14:paraId="141F3434" w14:textId="77777777" w:rsidR="00800181" w:rsidRDefault="00800181"/>
    <w:p w14:paraId="1EEDB8C5" w14:textId="46E903E1" w:rsidR="00800181" w:rsidRPr="00F45252" w:rsidRDefault="00800181" w:rsidP="00800181">
      <w:pPr>
        <w:pStyle w:val="ListParagraph"/>
        <w:numPr>
          <w:ilvl w:val="0"/>
          <w:numId w:val="1"/>
        </w:numPr>
        <w:rPr>
          <w:b/>
          <w:bCs/>
          <w:sz w:val="30"/>
        </w:rPr>
      </w:pPr>
      <w:r w:rsidRPr="00F45252">
        <w:rPr>
          <w:b/>
          <w:bCs/>
          <w:sz w:val="30"/>
        </w:rPr>
        <w:lastRenderedPageBreak/>
        <w:t>Problem Statement</w:t>
      </w:r>
    </w:p>
    <w:p w14:paraId="5EDBDEBB" w14:textId="51D486B6" w:rsidR="00800181" w:rsidRPr="00F45252" w:rsidRDefault="00800181" w:rsidP="00F45252">
      <w:pPr>
        <w:spacing w:before="60" w:after="60"/>
        <w:jc w:val="both"/>
        <w:rPr>
          <w:szCs w:val="24"/>
        </w:rPr>
      </w:pPr>
      <w:r w:rsidRPr="00F45252">
        <w:rPr>
          <w:rFonts w:ascii="Arial" w:eastAsia="Arial" w:hAnsi="Arial" w:cs="Arial"/>
          <w:color w:val="404040"/>
          <w:szCs w:val="24"/>
        </w:rPr>
        <w:t xml:space="preserve">The smart city of Zephyrus deploys autonomous retail kiosks </w:t>
      </w:r>
      <w:r w:rsidR="00DC069A" w:rsidRPr="00F45252">
        <w:rPr>
          <w:rFonts w:ascii="Arial" w:eastAsia="Arial" w:hAnsi="Arial" w:cs="Arial"/>
          <w:color w:val="404040"/>
          <w:szCs w:val="24"/>
        </w:rPr>
        <w:t>-</w:t>
      </w:r>
      <w:r w:rsidRPr="00F45252">
        <w:rPr>
          <w:rFonts w:ascii="Arial" w:eastAsia="Arial" w:hAnsi="Arial" w:cs="Arial"/>
          <w:color w:val="404040"/>
          <w:szCs w:val="24"/>
        </w:rPr>
        <w:t xml:space="preserve"> called Aura Kiosks </w:t>
      </w:r>
      <w:r w:rsidR="00DC069A" w:rsidRPr="00F45252">
        <w:rPr>
          <w:rFonts w:ascii="Arial" w:eastAsia="Arial" w:hAnsi="Arial" w:cs="Arial"/>
          <w:color w:val="404040"/>
          <w:szCs w:val="24"/>
        </w:rPr>
        <w:t>-</w:t>
      </w:r>
      <w:r w:rsidRPr="00F45252">
        <w:rPr>
          <w:rFonts w:ascii="Arial" w:eastAsia="Arial" w:hAnsi="Arial" w:cs="Arial"/>
          <w:color w:val="404040"/>
          <w:szCs w:val="24"/>
        </w:rPr>
        <w:t xml:space="preserve"> across a wide range of urban environments, each with unique operational requirements:</w:t>
      </w:r>
    </w:p>
    <w:p w14:paraId="33FC9E80" w14:textId="77777777" w:rsidR="00800181" w:rsidRPr="00F45252" w:rsidRDefault="00800181" w:rsidP="00F45252">
      <w:pPr>
        <w:pStyle w:val="ListParagraph"/>
        <w:numPr>
          <w:ilvl w:val="0"/>
          <w:numId w:val="2"/>
        </w:numPr>
        <w:spacing w:before="40" w:after="40" w:line="240" w:lineRule="auto"/>
        <w:contextualSpacing w:val="0"/>
        <w:jc w:val="both"/>
        <w:rPr>
          <w:szCs w:val="24"/>
        </w:rPr>
      </w:pPr>
      <w:r w:rsidRPr="00F45252">
        <w:rPr>
          <w:rFonts w:ascii="Arial" w:eastAsia="Arial" w:hAnsi="Arial" w:cs="Arial"/>
          <w:color w:val="404040"/>
          <w:szCs w:val="24"/>
        </w:rPr>
        <w:t>Hospitals dispensing prescription medication</w:t>
      </w:r>
    </w:p>
    <w:p w14:paraId="7D5963EC" w14:textId="77777777" w:rsidR="00800181" w:rsidRPr="00F45252" w:rsidRDefault="00800181" w:rsidP="00F45252">
      <w:pPr>
        <w:pStyle w:val="ListParagraph"/>
        <w:numPr>
          <w:ilvl w:val="0"/>
          <w:numId w:val="2"/>
        </w:numPr>
        <w:spacing w:before="40" w:after="40" w:line="240" w:lineRule="auto"/>
        <w:contextualSpacing w:val="0"/>
        <w:jc w:val="both"/>
        <w:rPr>
          <w:szCs w:val="24"/>
        </w:rPr>
      </w:pPr>
      <w:r w:rsidRPr="00F45252">
        <w:rPr>
          <w:rFonts w:ascii="Arial" w:eastAsia="Arial" w:hAnsi="Arial" w:cs="Arial"/>
          <w:color w:val="404040"/>
          <w:szCs w:val="24"/>
        </w:rPr>
        <w:t>Metro stations selling daily essentials</w:t>
      </w:r>
    </w:p>
    <w:p w14:paraId="695B4340" w14:textId="77777777" w:rsidR="00800181" w:rsidRPr="00F45252" w:rsidRDefault="00800181" w:rsidP="00F45252">
      <w:pPr>
        <w:pStyle w:val="ListParagraph"/>
        <w:numPr>
          <w:ilvl w:val="0"/>
          <w:numId w:val="2"/>
        </w:numPr>
        <w:spacing w:before="40" w:after="40" w:line="240" w:lineRule="auto"/>
        <w:contextualSpacing w:val="0"/>
        <w:jc w:val="both"/>
        <w:rPr>
          <w:szCs w:val="24"/>
        </w:rPr>
      </w:pPr>
      <w:r w:rsidRPr="00F45252">
        <w:rPr>
          <w:rFonts w:ascii="Arial" w:eastAsia="Arial" w:hAnsi="Arial" w:cs="Arial"/>
          <w:color w:val="404040"/>
          <w:szCs w:val="24"/>
        </w:rPr>
        <w:t>University campuses selling electronics</w:t>
      </w:r>
    </w:p>
    <w:p w14:paraId="6D2FEB74" w14:textId="77777777" w:rsidR="00800181" w:rsidRPr="00F45252" w:rsidRDefault="00800181" w:rsidP="00F45252">
      <w:pPr>
        <w:pStyle w:val="ListParagraph"/>
        <w:numPr>
          <w:ilvl w:val="0"/>
          <w:numId w:val="2"/>
        </w:numPr>
        <w:spacing w:before="40" w:after="40" w:line="240" w:lineRule="auto"/>
        <w:contextualSpacing w:val="0"/>
        <w:jc w:val="both"/>
        <w:rPr>
          <w:szCs w:val="24"/>
        </w:rPr>
      </w:pPr>
      <w:r w:rsidRPr="00F45252">
        <w:rPr>
          <w:rFonts w:ascii="Arial" w:eastAsia="Arial" w:hAnsi="Arial" w:cs="Arial"/>
          <w:color w:val="404040"/>
          <w:szCs w:val="24"/>
        </w:rPr>
        <w:t>Disaster zones distributing emergency supplies</w:t>
      </w:r>
    </w:p>
    <w:p w14:paraId="6268AEFC" w14:textId="77777777" w:rsidR="00800181" w:rsidRPr="00F45252" w:rsidRDefault="00800181" w:rsidP="00F45252">
      <w:pPr>
        <w:spacing w:before="80"/>
        <w:jc w:val="both"/>
        <w:rPr>
          <w:szCs w:val="24"/>
        </w:rPr>
      </w:pPr>
    </w:p>
    <w:p w14:paraId="650DDE79" w14:textId="39D722EF" w:rsidR="00800181" w:rsidRPr="00F45252" w:rsidRDefault="00800181" w:rsidP="00F45252">
      <w:pPr>
        <w:spacing w:before="60" w:after="60"/>
        <w:jc w:val="both"/>
        <w:rPr>
          <w:szCs w:val="24"/>
        </w:rPr>
      </w:pPr>
      <w:r w:rsidRPr="00F45252">
        <w:rPr>
          <w:rFonts w:ascii="Arial" w:eastAsia="Arial" w:hAnsi="Arial" w:cs="Arial"/>
          <w:color w:val="404040"/>
          <w:szCs w:val="24"/>
        </w:rPr>
        <w:t xml:space="preserve">Every kiosk shares the same physical hardware but must operate under very different policies, security constraints, and hardware configurations. The original system </w:t>
      </w:r>
      <w:r w:rsidR="00DC069A" w:rsidRPr="00F45252">
        <w:rPr>
          <w:rFonts w:ascii="Arial" w:eastAsia="Arial" w:hAnsi="Arial" w:cs="Arial"/>
          <w:color w:val="404040"/>
          <w:szCs w:val="24"/>
        </w:rPr>
        <w:t>-</w:t>
      </w:r>
      <w:r w:rsidRPr="00F45252">
        <w:rPr>
          <w:rFonts w:ascii="Arial" w:eastAsia="Arial" w:hAnsi="Arial" w:cs="Arial"/>
          <w:color w:val="404040"/>
          <w:szCs w:val="24"/>
        </w:rPr>
        <w:t xml:space="preserve"> Aura-Kiosk v1.0 </w:t>
      </w:r>
      <w:r w:rsidR="00DC069A" w:rsidRPr="00F45252">
        <w:rPr>
          <w:rFonts w:ascii="Arial" w:eastAsia="Arial" w:hAnsi="Arial" w:cs="Arial"/>
          <w:color w:val="404040"/>
          <w:szCs w:val="24"/>
        </w:rPr>
        <w:t>-</w:t>
      </w:r>
      <w:r w:rsidRPr="00F45252">
        <w:rPr>
          <w:rFonts w:ascii="Arial" w:eastAsia="Arial" w:hAnsi="Arial" w:cs="Arial"/>
          <w:color w:val="404040"/>
          <w:szCs w:val="24"/>
        </w:rPr>
        <w:t xml:space="preserve"> was a monolithic application. As deployment expanded across the city, several critical problems emerged:</w:t>
      </w:r>
    </w:p>
    <w:p w14:paraId="601CBB7F" w14:textId="77777777" w:rsidR="00800181" w:rsidRPr="00F45252" w:rsidRDefault="00800181" w:rsidP="00F45252">
      <w:pPr>
        <w:pStyle w:val="ListParagraph"/>
        <w:numPr>
          <w:ilvl w:val="0"/>
          <w:numId w:val="2"/>
        </w:numPr>
        <w:spacing w:before="40" w:after="40" w:line="240" w:lineRule="auto"/>
        <w:contextualSpacing w:val="0"/>
        <w:jc w:val="both"/>
        <w:rPr>
          <w:szCs w:val="24"/>
        </w:rPr>
      </w:pPr>
      <w:r w:rsidRPr="00F45252">
        <w:rPr>
          <w:rFonts w:ascii="Arial" w:eastAsia="Arial" w:hAnsi="Arial" w:cs="Arial"/>
          <w:color w:val="404040"/>
          <w:szCs w:val="24"/>
        </w:rPr>
        <w:t>Hardware changes required rewriting large sections of the codebase.</w:t>
      </w:r>
    </w:p>
    <w:p w14:paraId="4951D46C" w14:textId="77777777" w:rsidR="00800181" w:rsidRPr="00F45252" w:rsidRDefault="00800181" w:rsidP="00F45252">
      <w:pPr>
        <w:pStyle w:val="ListParagraph"/>
        <w:numPr>
          <w:ilvl w:val="0"/>
          <w:numId w:val="2"/>
        </w:numPr>
        <w:spacing w:before="40" w:after="40" w:line="240" w:lineRule="auto"/>
        <w:contextualSpacing w:val="0"/>
        <w:jc w:val="both"/>
        <w:rPr>
          <w:szCs w:val="24"/>
        </w:rPr>
      </w:pPr>
      <w:r w:rsidRPr="00F45252">
        <w:rPr>
          <w:rFonts w:ascii="Arial" w:eastAsia="Arial" w:hAnsi="Arial" w:cs="Arial"/>
          <w:color w:val="404040"/>
          <w:szCs w:val="24"/>
        </w:rPr>
        <w:t>Payment systems from different vendors were completely incompatible.</w:t>
      </w:r>
    </w:p>
    <w:p w14:paraId="634F128B" w14:textId="77777777" w:rsidR="00800181" w:rsidRPr="00F45252" w:rsidRDefault="00800181" w:rsidP="00F45252">
      <w:pPr>
        <w:pStyle w:val="ListParagraph"/>
        <w:numPr>
          <w:ilvl w:val="0"/>
          <w:numId w:val="2"/>
        </w:numPr>
        <w:spacing w:before="40" w:after="40" w:line="240" w:lineRule="auto"/>
        <w:contextualSpacing w:val="0"/>
        <w:jc w:val="both"/>
        <w:rPr>
          <w:szCs w:val="24"/>
        </w:rPr>
      </w:pPr>
      <w:r w:rsidRPr="00F45252">
        <w:rPr>
          <w:rFonts w:ascii="Arial" w:eastAsia="Arial" w:hAnsi="Arial" w:cs="Arial"/>
          <w:color w:val="404040"/>
          <w:szCs w:val="24"/>
        </w:rPr>
        <w:t>Security checks were inconsistent and unreliable across kiosk types.</w:t>
      </w:r>
    </w:p>
    <w:p w14:paraId="6B873A22" w14:textId="77777777" w:rsidR="00800181" w:rsidRPr="00F45252" w:rsidRDefault="00800181" w:rsidP="00F45252">
      <w:pPr>
        <w:pStyle w:val="ListParagraph"/>
        <w:numPr>
          <w:ilvl w:val="0"/>
          <w:numId w:val="2"/>
        </w:numPr>
        <w:spacing w:before="40" w:after="40" w:line="240" w:lineRule="auto"/>
        <w:contextualSpacing w:val="0"/>
        <w:jc w:val="both"/>
        <w:rPr>
          <w:szCs w:val="24"/>
        </w:rPr>
      </w:pPr>
      <w:r w:rsidRPr="00F45252">
        <w:rPr>
          <w:rFonts w:ascii="Arial" w:eastAsia="Arial" w:hAnsi="Arial" w:cs="Arial"/>
          <w:color w:val="404040"/>
          <w:szCs w:val="24"/>
        </w:rPr>
        <w:t xml:space="preserve">Inventory and transaction failures left the system in </w:t>
      </w:r>
      <w:proofErr w:type="gramStart"/>
      <w:r w:rsidRPr="00F45252">
        <w:rPr>
          <w:rFonts w:ascii="Arial" w:eastAsia="Arial" w:hAnsi="Arial" w:cs="Arial"/>
          <w:color w:val="404040"/>
          <w:szCs w:val="24"/>
        </w:rPr>
        <w:t>inconsistent states</w:t>
      </w:r>
      <w:proofErr w:type="gramEnd"/>
      <w:r w:rsidRPr="00F45252">
        <w:rPr>
          <w:rFonts w:ascii="Arial" w:eastAsia="Arial" w:hAnsi="Arial" w:cs="Arial"/>
          <w:color w:val="404040"/>
          <w:szCs w:val="24"/>
        </w:rPr>
        <w:t>.</w:t>
      </w:r>
    </w:p>
    <w:p w14:paraId="3DCE09D0" w14:textId="77777777" w:rsidR="00800181" w:rsidRPr="00F45252" w:rsidRDefault="00800181" w:rsidP="00F45252">
      <w:pPr>
        <w:pStyle w:val="ListParagraph"/>
        <w:numPr>
          <w:ilvl w:val="0"/>
          <w:numId w:val="2"/>
        </w:numPr>
        <w:spacing w:before="40" w:after="40" w:line="240" w:lineRule="auto"/>
        <w:contextualSpacing w:val="0"/>
        <w:jc w:val="both"/>
        <w:rPr>
          <w:szCs w:val="24"/>
        </w:rPr>
      </w:pPr>
      <w:r w:rsidRPr="00F45252">
        <w:rPr>
          <w:rFonts w:ascii="Arial" w:eastAsia="Arial" w:hAnsi="Arial" w:cs="Arial"/>
          <w:color w:val="404040"/>
          <w:szCs w:val="24"/>
        </w:rPr>
        <w:t>New features such as refrigeration modules or solar monitoring could not be added dynamically without modifying the core system.</w:t>
      </w:r>
    </w:p>
    <w:p w14:paraId="245B33ED" w14:textId="77777777" w:rsidR="00800181" w:rsidRPr="00F45252" w:rsidRDefault="00800181" w:rsidP="00F45252">
      <w:pPr>
        <w:spacing w:before="80"/>
        <w:jc w:val="both"/>
        <w:rPr>
          <w:szCs w:val="24"/>
        </w:rPr>
      </w:pPr>
    </w:p>
    <w:p w14:paraId="59E3C9E3" w14:textId="51757B08" w:rsidR="00800181" w:rsidRPr="00F45252" w:rsidRDefault="00800181" w:rsidP="00F45252">
      <w:pPr>
        <w:spacing w:before="60" w:after="60"/>
        <w:jc w:val="both"/>
        <w:rPr>
          <w:szCs w:val="24"/>
        </w:rPr>
      </w:pPr>
      <w:r w:rsidRPr="00F45252">
        <w:rPr>
          <w:rFonts w:ascii="Arial" w:eastAsia="Arial" w:hAnsi="Arial" w:cs="Arial"/>
          <w:color w:val="404040"/>
          <w:szCs w:val="24"/>
        </w:rPr>
        <w:t xml:space="preserve">To solve these structural issues, the city council commissioned Aura Retail OS </w:t>
      </w:r>
      <w:r w:rsidR="00DC069A" w:rsidRPr="00F45252">
        <w:rPr>
          <w:rFonts w:ascii="Arial" w:eastAsia="Arial" w:hAnsi="Arial" w:cs="Arial"/>
          <w:color w:val="404040"/>
          <w:szCs w:val="24"/>
        </w:rPr>
        <w:t>-</w:t>
      </w:r>
      <w:r w:rsidRPr="00F45252">
        <w:rPr>
          <w:rFonts w:ascii="Arial" w:eastAsia="Arial" w:hAnsi="Arial" w:cs="Arial"/>
          <w:color w:val="404040"/>
          <w:szCs w:val="24"/>
        </w:rPr>
        <w:t xml:space="preserve"> a redesigned platform that treats each kiosk as a modular, software-driven system capable of adapting to hardware changes, policy updates, and unexpected events without modifying the entire system. Our team was assigned Path B: Modular Hardware Platform, focusing on hardware extensibility, modular architecture, flexible inventory structures, and multi-provider payment compatibility.</w:t>
      </w:r>
    </w:p>
    <w:p w14:paraId="541A5A51" w14:textId="77777777" w:rsidR="00800181" w:rsidRDefault="00800181" w:rsidP="00800181">
      <w:pPr>
        <w:rPr>
          <w:szCs w:val="24"/>
        </w:rPr>
      </w:pPr>
    </w:p>
    <w:p w14:paraId="5AF47053" w14:textId="77777777" w:rsidR="00F45252" w:rsidRDefault="00F45252" w:rsidP="00800181">
      <w:pPr>
        <w:rPr>
          <w:szCs w:val="24"/>
        </w:rPr>
      </w:pPr>
    </w:p>
    <w:p w14:paraId="243EDDAC" w14:textId="77777777" w:rsidR="00F45252" w:rsidRDefault="00F45252" w:rsidP="00800181">
      <w:pPr>
        <w:rPr>
          <w:szCs w:val="24"/>
        </w:rPr>
      </w:pPr>
    </w:p>
    <w:p w14:paraId="72F902C1" w14:textId="77777777" w:rsidR="00F45252" w:rsidRDefault="00F45252" w:rsidP="00800181">
      <w:pPr>
        <w:rPr>
          <w:szCs w:val="24"/>
        </w:rPr>
      </w:pPr>
    </w:p>
    <w:p w14:paraId="4D71F680" w14:textId="77777777" w:rsidR="00F45252" w:rsidRDefault="00F45252" w:rsidP="00800181">
      <w:pPr>
        <w:rPr>
          <w:szCs w:val="24"/>
        </w:rPr>
      </w:pPr>
    </w:p>
    <w:p w14:paraId="2FF6E0F2" w14:textId="77777777" w:rsidR="00F45252" w:rsidRDefault="00F45252" w:rsidP="00800181">
      <w:pPr>
        <w:rPr>
          <w:szCs w:val="24"/>
        </w:rPr>
      </w:pPr>
    </w:p>
    <w:p w14:paraId="507CDE31" w14:textId="77777777" w:rsidR="00F45252" w:rsidRDefault="00F45252" w:rsidP="00800181">
      <w:pPr>
        <w:rPr>
          <w:szCs w:val="24"/>
        </w:rPr>
      </w:pPr>
    </w:p>
    <w:p w14:paraId="772CC3AA" w14:textId="77777777" w:rsidR="00F45252" w:rsidRPr="00F45252" w:rsidRDefault="00F45252" w:rsidP="00800181">
      <w:pPr>
        <w:rPr>
          <w:szCs w:val="24"/>
        </w:rPr>
      </w:pPr>
    </w:p>
    <w:p w14:paraId="20DFC233" w14:textId="4667B1FC" w:rsidR="00800181" w:rsidRPr="00F45252" w:rsidRDefault="00800181" w:rsidP="00800181">
      <w:pPr>
        <w:pStyle w:val="ListParagraph"/>
        <w:numPr>
          <w:ilvl w:val="0"/>
          <w:numId w:val="1"/>
        </w:numPr>
        <w:rPr>
          <w:b/>
          <w:bCs/>
          <w:sz w:val="30"/>
        </w:rPr>
      </w:pPr>
      <w:r w:rsidRPr="00F45252">
        <w:rPr>
          <w:b/>
          <w:bCs/>
          <w:sz w:val="30"/>
        </w:rPr>
        <w:lastRenderedPageBreak/>
        <w:t>System Overview</w:t>
      </w:r>
    </w:p>
    <w:p w14:paraId="1396409F" w14:textId="070CD04B" w:rsidR="00800181" w:rsidRPr="00F45252" w:rsidRDefault="00800181" w:rsidP="00F45252">
      <w:pPr>
        <w:spacing w:before="60" w:after="60"/>
        <w:jc w:val="both"/>
        <w:rPr>
          <w:szCs w:val="24"/>
        </w:rPr>
      </w:pPr>
      <w:r w:rsidRPr="00F45252">
        <w:rPr>
          <w:rFonts w:ascii="Arial" w:eastAsia="Arial" w:hAnsi="Arial" w:cs="Arial"/>
          <w:color w:val="404040"/>
          <w:szCs w:val="24"/>
        </w:rPr>
        <w:t>Aura Retail OS is structured around five major subsystems that communicate through well-defined interfaces, ensuring low coupling and high cohesion across the entire platform.</w:t>
      </w:r>
      <w:r w:rsidRPr="00F45252">
        <w:rPr>
          <w:rFonts w:ascii="Arial" w:eastAsia="Arial" w:hAnsi="Arial" w:cs="Arial"/>
          <w:color w:val="404040"/>
          <w:szCs w:val="24"/>
        </w:rPr>
        <w:br/>
      </w:r>
    </w:p>
    <w:p w14:paraId="6DA2581D" w14:textId="68E31A12" w:rsidR="00800181" w:rsidRDefault="00800181" w:rsidP="00F45252">
      <w:pPr>
        <w:pStyle w:val="ListParagraph"/>
        <w:numPr>
          <w:ilvl w:val="1"/>
          <w:numId w:val="1"/>
        </w:numPr>
        <w:jc w:val="both"/>
        <w:rPr>
          <w:b/>
          <w:bCs/>
          <w:sz w:val="26"/>
          <w:szCs w:val="26"/>
        </w:rPr>
      </w:pPr>
      <w:r w:rsidRPr="00F45252">
        <w:rPr>
          <w:b/>
          <w:bCs/>
          <w:sz w:val="26"/>
          <w:szCs w:val="26"/>
        </w:rPr>
        <w:t>Subsystem Responsibilities</w:t>
      </w:r>
    </w:p>
    <w:p w14:paraId="4E837C04" w14:textId="77777777" w:rsidR="00F45252" w:rsidRPr="00F45252" w:rsidRDefault="00F45252" w:rsidP="00F45252">
      <w:pPr>
        <w:jc w:val="both"/>
        <w:rPr>
          <w:b/>
          <w:bCs/>
          <w:sz w:val="2"/>
          <w:szCs w:val="2"/>
        </w:rPr>
      </w:pPr>
    </w:p>
    <w:p w14:paraId="076349A5" w14:textId="7D06C9D0" w:rsidR="00800181" w:rsidRPr="00F45252" w:rsidRDefault="00800181" w:rsidP="00F45252">
      <w:pPr>
        <w:pStyle w:val="ListParagraph"/>
        <w:numPr>
          <w:ilvl w:val="0"/>
          <w:numId w:val="2"/>
        </w:numPr>
        <w:spacing w:before="40" w:after="40" w:line="240" w:lineRule="auto"/>
        <w:contextualSpacing w:val="0"/>
        <w:jc w:val="both"/>
        <w:rPr>
          <w:szCs w:val="24"/>
        </w:rPr>
      </w:pPr>
      <w:r w:rsidRPr="00F45252">
        <w:rPr>
          <w:rFonts w:ascii="Arial" w:eastAsia="Arial" w:hAnsi="Arial" w:cs="Arial"/>
          <w:color w:val="404040"/>
          <w:szCs w:val="24"/>
        </w:rPr>
        <w:t xml:space="preserve">Kiosk Core System </w:t>
      </w:r>
      <w:r w:rsidR="00DC069A" w:rsidRPr="00F45252">
        <w:rPr>
          <w:rFonts w:ascii="Arial" w:eastAsia="Arial" w:hAnsi="Arial" w:cs="Arial"/>
          <w:color w:val="404040"/>
          <w:szCs w:val="24"/>
        </w:rPr>
        <w:t>-</w:t>
      </w:r>
      <w:r w:rsidRPr="00F45252">
        <w:rPr>
          <w:rFonts w:ascii="Arial" w:eastAsia="Arial" w:hAnsi="Arial" w:cs="Arial"/>
          <w:color w:val="404040"/>
          <w:szCs w:val="24"/>
        </w:rPr>
        <w:t xml:space="preserve"> Handles user interaction and kiosk lifecycle operations. Exposes a simplified </w:t>
      </w:r>
      <w:proofErr w:type="spellStart"/>
      <w:r w:rsidRPr="00F45252">
        <w:rPr>
          <w:rFonts w:ascii="Arial" w:eastAsia="Arial" w:hAnsi="Arial" w:cs="Arial"/>
          <w:color w:val="404040"/>
          <w:szCs w:val="24"/>
        </w:rPr>
        <w:t>KioskInterface</w:t>
      </w:r>
      <w:proofErr w:type="spellEnd"/>
      <w:r w:rsidRPr="00F45252">
        <w:rPr>
          <w:rFonts w:ascii="Arial" w:eastAsia="Arial" w:hAnsi="Arial" w:cs="Arial"/>
          <w:color w:val="404040"/>
          <w:szCs w:val="24"/>
        </w:rPr>
        <w:t xml:space="preserve"> (Facade) as the single external entry point.</w:t>
      </w:r>
    </w:p>
    <w:p w14:paraId="070CE6E2" w14:textId="29820148" w:rsidR="00800181" w:rsidRPr="00F45252" w:rsidRDefault="00800181" w:rsidP="00F45252">
      <w:pPr>
        <w:pStyle w:val="ListParagraph"/>
        <w:numPr>
          <w:ilvl w:val="0"/>
          <w:numId w:val="2"/>
        </w:numPr>
        <w:spacing w:before="40" w:after="40" w:line="240" w:lineRule="auto"/>
        <w:contextualSpacing w:val="0"/>
        <w:jc w:val="both"/>
        <w:rPr>
          <w:szCs w:val="24"/>
        </w:rPr>
      </w:pPr>
      <w:r w:rsidRPr="00F45252">
        <w:rPr>
          <w:rFonts w:ascii="Arial" w:eastAsia="Arial" w:hAnsi="Arial" w:cs="Arial"/>
          <w:color w:val="404040"/>
          <w:szCs w:val="24"/>
        </w:rPr>
        <w:t xml:space="preserve">Inventory System </w:t>
      </w:r>
      <w:r w:rsidR="00DC069A" w:rsidRPr="00F45252">
        <w:rPr>
          <w:rFonts w:ascii="Arial" w:eastAsia="Arial" w:hAnsi="Arial" w:cs="Arial"/>
          <w:color w:val="404040"/>
          <w:szCs w:val="24"/>
        </w:rPr>
        <w:t>-</w:t>
      </w:r>
      <w:r w:rsidRPr="00F45252">
        <w:rPr>
          <w:rFonts w:ascii="Arial" w:eastAsia="Arial" w:hAnsi="Arial" w:cs="Arial"/>
          <w:color w:val="404040"/>
          <w:szCs w:val="24"/>
        </w:rPr>
        <w:t xml:space="preserve"> Manages products, product bundles, and stock levels. Supports individual items and nested bundle structures via the Composite pattern.</w:t>
      </w:r>
    </w:p>
    <w:p w14:paraId="15021876" w14:textId="45F066A1" w:rsidR="00800181" w:rsidRPr="00F45252" w:rsidRDefault="00800181" w:rsidP="00F45252">
      <w:pPr>
        <w:pStyle w:val="ListParagraph"/>
        <w:numPr>
          <w:ilvl w:val="0"/>
          <w:numId w:val="2"/>
        </w:numPr>
        <w:spacing w:before="40" w:after="40" w:line="240" w:lineRule="auto"/>
        <w:contextualSpacing w:val="0"/>
        <w:jc w:val="both"/>
        <w:rPr>
          <w:szCs w:val="24"/>
        </w:rPr>
      </w:pPr>
      <w:r w:rsidRPr="00F45252">
        <w:rPr>
          <w:rFonts w:ascii="Arial" w:eastAsia="Arial" w:hAnsi="Arial" w:cs="Arial"/>
          <w:color w:val="404040"/>
          <w:szCs w:val="24"/>
        </w:rPr>
        <w:t xml:space="preserve">Payment System </w:t>
      </w:r>
      <w:r w:rsidR="00DC069A" w:rsidRPr="00F45252">
        <w:rPr>
          <w:rFonts w:ascii="Arial" w:eastAsia="Arial" w:hAnsi="Arial" w:cs="Arial"/>
          <w:color w:val="404040"/>
          <w:szCs w:val="24"/>
        </w:rPr>
        <w:t>-</w:t>
      </w:r>
      <w:r w:rsidRPr="00F45252">
        <w:rPr>
          <w:rFonts w:ascii="Arial" w:eastAsia="Arial" w:hAnsi="Arial" w:cs="Arial"/>
          <w:color w:val="404040"/>
          <w:szCs w:val="24"/>
        </w:rPr>
        <w:t xml:space="preserve"> Processes transactions across multiple incompatible payment provider APIs through a unified interface using the Adapter pattern.</w:t>
      </w:r>
    </w:p>
    <w:p w14:paraId="0C712EBA" w14:textId="715C6B16" w:rsidR="00800181" w:rsidRPr="00F45252" w:rsidRDefault="00800181" w:rsidP="00F45252">
      <w:pPr>
        <w:pStyle w:val="ListParagraph"/>
        <w:numPr>
          <w:ilvl w:val="0"/>
          <w:numId w:val="2"/>
        </w:numPr>
        <w:spacing w:before="40" w:after="40" w:line="240" w:lineRule="auto"/>
        <w:contextualSpacing w:val="0"/>
        <w:jc w:val="both"/>
        <w:rPr>
          <w:szCs w:val="24"/>
        </w:rPr>
      </w:pPr>
      <w:r w:rsidRPr="00F45252">
        <w:rPr>
          <w:rFonts w:ascii="Arial" w:eastAsia="Arial" w:hAnsi="Arial" w:cs="Arial"/>
          <w:color w:val="404040"/>
          <w:szCs w:val="24"/>
        </w:rPr>
        <w:t xml:space="preserve">Hardware Abstraction Layer </w:t>
      </w:r>
      <w:r w:rsidR="00DC069A" w:rsidRPr="00F45252">
        <w:rPr>
          <w:rFonts w:ascii="Arial" w:eastAsia="Arial" w:hAnsi="Arial" w:cs="Arial"/>
          <w:color w:val="404040"/>
          <w:szCs w:val="24"/>
        </w:rPr>
        <w:t>-</w:t>
      </w:r>
      <w:r w:rsidRPr="00F45252">
        <w:rPr>
          <w:rFonts w:ascii="Arial" w:eastAsia="Arial" w:hAnsi="Arial" w:cs="Arial"/>
          <w:color w:val="404040"/>
          <w:szCs w:val="24"/>
        </w:rPr>
        <w:t xml:space="preserve"> Decouples high-level kiosk logic from specific hardware implementations using the Bridge pattern.</w:t>
      </w:r>
    </w:p>
    <w:p w14:paraId="6D1A5076" w14:textId="68FFDB23" w:rsidR="00800181" w:rsidRPr="00F45252" w:rsidRDefault="00800181" w:rsidP="00F45252">
      <w:pPr>
        <w:pStyle w:val="ListParagraph"/>
        <w:numPr>
          <w:ilvl w:val="0"/>
          <w:numId w:val="2"/>
        </w:numPr>
        <w:spacing w:before="40" w:after="40" w:line="240" w:lineRule="auto"/>
        <w:contextualSpacing w:val="0"/>
        <w:jc w:val="both"/>
        <w:rPr>
          <w:szCs w:val="24"/>
        </w:rPr>
      </w:pPr>
      <w:r w:rsidRPr="00F45252">
        <w:rPr>
          <w:rFonts w:ascii="Arial" w:eastAsia="Arial" w:hAnsi="Arial" w:cs="Arial"/>
          <w:color w:val="404040"/>
          <w:szCs w:val="24"/>
        </w:rPr>
        <w:t xml:space="preserve">City Monitoring / Registry </w:t>
      </w:r>
      <w:r w:rsidR="00DC069A" w:rsidRPr="00F45252">
        <w:rPr>
          <w:rFonts w:ascii="Arial" w:eastAsia="Arial" w:hAnsi="Arial" w:cs="Arial"/>
          <w:color w:val="404040"/>
          <w:szCs w:val="24"/>
        </w:rPr>
        <w:t>-</w:t>
      </w:r>
      <w:r w:rsidRPr="00F45252">
        <w:rPr>
          <w:rFonts w:ascii="Arial" w:eastAsia="Arial" w:hAnsi="Arial" w:cs="Arial"/>
          <w:color w:val="404040"/>
          <w:szCs w:val="24"/>
        </w:rPr>
        <w:t xml:space="preserve"> A central Singleton registry that stores registered kiosks, global configuration, and system mode (NORMAL / EMERGENCY).</w:t>
      </w:r>
    </w:p>
    <w:p w14:paraId="590A9E2F" w14:textId="77777777" w:rsidR="00800181" w:rsidRPr="00F45252" w:rsidRDefault="00800181" w:rsidP="00800181">
      <w:pPr>
        <w:rPr>
          <w:szCs w:val="24"/>
        </w:rPr>
      </w:pPr>
    </w:p>
    <w:p w14:paraId="649FDABA" w14:textId="1A2F1ADE" w:rsidR="00800181" w:rsidRPr="00F45252" w:rsidRDefault="00800181" w:rsidP="00800181">
      <w:pPr>
        <w:pStyle w:val="ListParagraph"/>
        <w:numPr>
          <w:ilvl w:val="1"/>
          <w:numId w:val="1"/>
        </w:numPr>
        <w:rPr>
          <w:b/>
          <w:bCs/>
          <w:szCs w:val="24"/>
        </w:rPr>
      </w:pPr>
      <w:r w:rsidRPr="00F45252">
        <w:rPr>
          <w:b/>
          <w:bCs/>
          <w:szCs w:val="24"/>
        </w:rPr>
        <w:t>Kiosk Types Created by Abstract Factory</w:t>
      </w:r>
    </w:p>
    <w:tbl>
      <w:tblPr>
        <w:tblW w:w="936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11"/>
        <w:gridCol w:w="2011"/>
        <w:gridCol w:w="2091"/>
        <w:gridCol w:w="1721"/>
        <w:gridCol w:w="2391"/>
      </w:tblGrid>
      <w:tr w:rsidR="00800181" w:rsidRPr="00F45252" w14:paraId="56416127" w14:textId="77777777" w:rsidTr="00800181">
        <w:trPr>
          <w:tblHeader/>
          <w:jc w:val="center"/>
        </w:trPr>
        <w:tc>
          <w:tcPr>
            <w:tcW w:w="2200" w:type="dxa"/>
            <w:tcBorders>
              <w:top w:val="single" w:sz="4" w:space="0" w:color="BDD7EE"/>
              <w:left w:val="single" w:sz="4" w:space="0" w:color="BDD7EE"/>
              <w:bottom w:val="single" w:sz="4" w:space="0" w:color="BDD7EE"/>
              <w:right w:val="single" w:sz="4" w:space="0" w:color="BDD7EE"/>
            </w:tcBorders>
            <w:shd w:val="clear" w:color="auto" w:fill="1F4E79"/>
            <w:tcMar>
              <w:top w:w="100" w:type="dxa"/>
              <w:left w:w="130" w:type="dxa"/>
              <w:bottom w:w="100" w:type="dxa"/>
              <w:right w:w="130" w:type="dxa"/>
            </w:tcMar>
            <w:vAlign w:val="center"/>
          </w:tcPr>
          <w:p w14:paraId="2C6BEC2D" w14:textId="77777777" w:rsidR="00800181" w:rsidRPr="00F45252" w:rsidRDefault="00800181" w:rsidP="00433BA1">
            <w:pPr>
              <w:jc w:val="center"/>
              <w:rPr>
                <w:sz w:val="18"/>
                <w:szCs w:val="18"/>
              </w:rPr>
            </w:pPr>
            <w:r w:rsidRPr="00F45252">
              <w:rPr>
                <w:rFonts w:ascii="Arial" w:eastAsia="Arial" w:hAnsi="Arial" w:cs="Arial"/>
                <w:b/>
                <w:bCs/>
                <w:color w:val="FFFFFF"/>
                <w:sz w:val="18"/>
                <w:szCs w:val="18"/>
              </w:rPr>
              <w:t>Kiosk Type</w:t>
            </w:r>
          </w:p>
        </w:tc>
        <w:tc>
          <w:tcPr>
            <w:tcW w:w="2100" w:type="dxa"/>
            <w:tcBorders>
              <w:top w:val="single" w:sz="4" w:space="0" w:color="BDD7EE"/>
              <w:left w:val="single" w:sz="4" w:space="0" w:color="BDD7EE"/>
              <w:bottom w:val="single" w:sz="4" w:space="0" w:color="BDD7EE"/>
              <w:right w:val="single" w:sz="4" w:space="0" w:color="BDD7EE"/>
            </w:tcBorders>
            <w:shd w:val="clear" w:color="auto" w:fill="1F4E79"/>
            <w:tcMar>
              <w:top w:w="100" w:type="dxa"/>
              <w:left w:w="130" w:type="dxa"/>
              <w:bottom w:w="100" w:type="dxa"/>
              <w:right w:w="130" w:type="dxa"/>
            </w:tcMar>
            <w:vAlign w:val="center"/>
          </w:tcPr>
          <w:p w14:paraId="43503C82" w14:textId="77777777" w:rsidR="00800181" w:rsidRPr="00F45252" w:rsidRDefault="00800181" w:rsidP="00433BA1">
            <w:pPr>
              <w:jc w:val="center"/>
              <w:rPr>
                <w:sz w:val="18"/>
                <w:szCs w:val="18"/>
              </w:rPr>
            </w:pPr>
            <w:r w:rsidRPr="00F45252">
              <w:rPr>
                <w:rFonts w:ascii="Arial" w:eastAsia="Arial" w:hAnsi="Arial" w:cs="Arial"/>
                <w:b/>
                <w:bCs/>
                <w:color w:val="FFFFFF"/>
                <w:sz w:val="18"/>
                <w:szCs w:val="18"/>
              </w:rPr>
              <w:t>Dispenser</w:t>
            </w:r>
          </w:p>
        </w:tc>
        <w:tc>
          <w:tcPr>
            <w:tcW w:w="2300" w:type="dxa"/>
            <w:tcBorders>
              <w:top w:val="single" w:sz="4" w:space="0" w:color="BDD7EE"/>
              <w:left w:val="single" w:sz="4" w:space="0" w:color="BDD7EE"/>
              <w:bottom w:val="single" w:sz="4" w:space="0" w:color="BDD7EE"/>
              <w:right w:val="single" w:sz="4" w:space="0" w:color="BDD7EE"/>
            </w:tcBorders>
            <w:shd w:val="clear" w:color="auto" w:fill="1F4E79"/>
            <w:tcMar>
              <w:top w:w="100" w:type="dxa"/>
              <w:left w:w="130" w:type="dxa"/>
              <w:bottom w:w="100" w:type="dxa"/>
              <w:right w:w="130" w:type="dxa"/>
            </w:tcMar>
            <w:vAlign w:val="center"/>
          </w:tcPr>
          <w:p w14:paraId="782E2FF9" w14:textId="77777777" w:rsidR="00800181" w:rsidRPr="00F45252" w:rsidRDefault="00800181" w:rsidP="00433BA1">
            <w:pPr>
              <w:jc w:val="center"/>
              <w:rPr>
                <w:sz w:val="18"/>
                <w:szCs w:val="18"/>
              </w:rPr>
            </w:pPr>
            <w:r w:rsidRPr="00F45252">
              <w:rPr>
                <w:rFonts w:ascii="Arial" w:eastAsia="Arial" w:hAnsi="Arial" w:cs="Arial"/>
                <w:b/>
                <w:bCs/>
                <w:color w:val="FFFFFF"/>
                <w:sz w:val="18"/>
                <w:szCs w:val="18"/>
              </w:rPr>
              <w:t>Verification</w:t>
            </w:r>
          </w:p>
        </w:tc>
        <w:tc>
          <w:tcPr>
            <w:tcW w:w="1430" w:type="dxa"/>
            <w:tcBorders>
              <w:top w:val="single" w:sz="4" w:space="0" w:color="BDD7EE"/>
              <w:left w:val="single" w:sz="4" w:space="0" w:color="BDD7EE"/>
              <w:bottom w:val="single" w:sz="4" w:space="0" w:color="BDD7EE"/>
              <w:right w:val="single" w:sz="4" w:space="0" w:color="BDD7EE"/>
            </w:tcBorders>
            <w:shd w:val="clear" w:color="auto" w:fill="1F4E79"/>
            <w:tcMar>
              <w:top w:w="100" w:type="dxa"/>
              <w:left w:w="130" w:type="dxa"/>
              <w:bottom w:w="100" w:type="dxa"/>
              <w:right w:w="130" w:type="dxa"/>
            </w:tcMar>
            <w:vAlign w:val="center"/>
          </w:tcPr>
          <w:p w14:paraId="1EF3611D" w14:textId="77777777" w:rsidR="00800181" w:rsidRPr="00F45252" w:rsidRDefault="00800181" w:rsidP="00433BA1">
            <w:pPr>
              <w:jc w:val="center"/>
              <w:rPr>
                <w:sz w:val="18"/>
                <w:szCs w:val="18"/>
              </w:rPr>
            </w:pPr>
            <w:r w:rsidRPr="00F45252">
              <w:rPr>
                <w:rFonts w:ascii="Arial" w:eastAsia="Arial" w:hAnsi="Arial" w:cs="Arial"/>
                <w:b/>
                <w:bCs/>
                <w:color w:val="FFFFFF"/>
                <w:sz w:val="18"/>
                <w:szCs w:val="18"/>
              </w:rPr>
              <w:t>Pricing</w:t>
            </w:r>
          </w:p>
        </w:tc>
        <w:tc>
          <w:tcPr>
            <w:tcW w:w="1330" w:type="dxa"/>
            <w:tcBorders>
              <w:top w:val="single" w:sz="4" w:space="0" w:color="BDD7EE"/>
              <w:left w:val="single" w:sz="4" w:space="0" w:color="BDD7EE"/>
              <w:bottom w:val="single" w:sz="4" w:space="0" w:color="BDD7EE"/>
              <w:right w:val="single" w:sz="4" w:space="0" w:color="BDD7EE"/>
            </w:tcBorders>
            <w:shd w:val="clear" w:color="auto" w:fill="1F4E79"/>
            <w:tcMar>
              <w:top w:w="100" w:type="dxa"/>
              <w:left w:w="130" w:type="dxa"/>
              <w:bottom w:w="100" w:type="dxa"/>
              <w:right w:w="130" w:type="dxa"/>
            </w:tcMar>
            <w:vAlign w:val="center"/>
          </w:tcPr>
          <w:p w14:paraId="79E16089" w14:textId="77777777" w:rsidR="00800181" w:rsidRPr="00F45252" w:rsidRDefault="00800181" w:rsidP="00433BA1">
            <w:pPr>
              <w:jc w:val="center"/>
              <w:rPr>
                <w:sz w:val="18"/>
                <w:szCs w:val="18"/>
              </w:rPr>
            </w:pPr>
            <w:r w:rsidRPr="00F45252">
              <w:rPr>
                <w:rFonts w:ascii="Arial" w:eastAsia="Arial" w:hAnsi="Arial" w:cs="Arial"/>
                <w:b/>
                <w:bCs/>
                <w:color w:val="FFFFFF"/>
                <w:sz w:val="18"/>
                <w:szCs w:val="18"/>
              </w:rPr>
              <w:t>Inv. Policy</w:t>
            </w:r>
          </w:p>
        </w:tc>
      </w:tr>
      <w:tr w:rsidR="00800181" w:rsidRPr="00F45252" w14:paraId="6CAD3181" w14:textId="77777777" w:rsidTr="00800181">
        <w:trPr>
          <w:jc w:val="center"/>
        </w:trPr>
        <w:tc>
          <w:tcPr>
            <w:tcW w:w="2200" w:type="dxa"/>
            <w:tcBorders>
              <w:top w:val="single" w:sz="4" w:space="0" w:color="BDD7EE"/>
              <w:left w:val="single" w:sz="4" w:space="0" w:color="BDD7EE"/>
              <w:bottom w:val="single" w:sz="4" w:space="0" w:color="BDD7EE"/>
              <w:right w:val="single" w:sz="4" w:space="0" w:color="BDD7EE"/>
            </w:tcBorders>
            <w:shd w:val="clear" w:color="auto" w:fill="FFFFFF"/>
            <w:tcMar>
              <w:top w:w="80" w:type="dxa"/>
              <w:left w:w="130" w:type="dxa"/>
              <w:bottom w:w="80" w:type="dxa"/>
              <w:right w:w="130" w:type="dxa"/>
            </w:tcMar>
            <w:vAlign w:val="center"/>
          </w:tcPr>
          <w:p w14:paraId="2538F8E6" w14:textId="77777777" w:rsidR="00800181" w:rsidRPr="00F45252" w:rsidRDefault="00800181" w:rsidP="00433BA1">
            <w:pPr>
              <w:rPr>
                <w:sz w:val="18"/>
                <w:szCs w:val="18"/>
              </w:rPr>
            </w:pPr>
            <w:proofErr w:type="spellStart"/>
            <w:r w:rsidRPr="00F45252">
              <w:rPr>
                <w:rFonts w:ascii="Arial" w:eastAsia="Arial" w:hAnsi="Arial" w:cs="Arial"/>
                <w:b/>
                <w:bCs/>
                <w:color w:val="404040"/>
                <w:sz w:val="18"/>
                <w:szCs w:val="18"/>
              </w:rPr>
              <w:t>FoodKiosk</w:t>
            </w:r>
            <w:proofErr w:type="spellEnd"/>
          </w:p>
        </w:tc>
        <w:tc>
          <w:tcPr>
            <w:tcW w:w="2100" w:type="dxa"/>
            <w:tcBorders>
              <w:top w:val="single" w:sz="4" w:space="0" w:color="BDD7EE"/>
              <w:left w:val="single" w:sz="4" w:space="0" w:color="BDD7EE"/>
              <w:bottom w:val="single" w:sz="4" w:space="0" w:color="BDD7EE"/>
              <w:right w:val="single" w:sz="4" w:space="0" w:color="BDD7EE"/>
            </w:tcBorders>
            <w:shd w:val="clear" w:color="auto" w:fill="FFFFFF"/>
            <w:tcMar>
              <w:top w:w="80" w:type="dxa"/>
              <w:left w:w="130" w:type="dxa"/>
              <w:bottom w:w="80" w:type="dxa"/>
              <w:right w:w="130" w:type="dxa"/>
            </w:tcMar>
            <w:vAlign w:val="center"/>
          </w:tcPr>
          <w:p w14:paraId="15B16055" w14:textId="77777777" w:rsidR="00800181" w:rsidRPr="00F45252" w:rsidRDefault="00800181" w:rsidP="00433BA1">
            <w:pPr>
              <w:rPr>
                <w:sz w:val="18"/>
                <w:szCs w:val="18"/>
              </w:rPr>
            </w:pPr>
            <w:proofErr w:type="spellStart"/>
            <w:r w:rsidRPr="00F45252">
              <w:rPr>
                <w:rFonts w:ascii="Arial" w:eastAsia="Arial" w:hAnsi="Arial" w:cs="Arial"/>
                <w:color w:val="404040"/>
                <w:sz w:val="18"/>
                <w:szCs w:val="18"/>
              </w:rPr>
              <w:t>ConveyorDispenser</w:t>
            </w:r>
            <w:proofErr w:type="spellEnd"/>
          </w:p>
        </w:tc>
        <w:tc>
          <w:tcPr>
            <w:tcW w:w="2300" w:type="dxa"/>
            <w:tcBorders>
              <w:top w:val="single" w:sz="4" w:space="0" w:color="BDD7EE"/>
              <w:left w:val="single" w:sz="4" w:space="0" w:color="BDD7EE"/>
              <w:bottom w:val="single" w:sz="4" w:space="0" w:color="BDD7EE"/>
              <w:right w:val="single" w:sz="4" w:space="0" w:color="BDD7EE"/>
            </w:tcBorders>
            <w:shd w:val="clear" w:color="auto" w:fill="FFFFFF"/>
            <w:tcMar>
              <w:top w:w="80" w:type="dxa"/>
              <w:left w:w="130" w:type="dxa"/>
              <w:bottom w:w="80" w:type="dxa"/>
              <w:right w:w="130" w:type="dxa"/>
            </w:tcMar>
            <w:vAlign w:val="center"/>
          </w:tcPr>
          <w:p w14:paraId="50C94903" w14:textId="77777777" w:rsidR="00800181" w:rsidRPr="00F45252" w:rsidRDefault="00800181" w:rsidP="00433BA1">
            <w:pPr>
              <w:rPr>
                <w:sz w:val="18"/>
                <w:szCs w:val="18"/>
              </w:rPr>
            </w:pPr>
            <w:proofErr w:type="spellStart"/>
            <w:r w:rsidRPr="00F45252">
              <w:rPr>
                <w:rFonts w:ascii="Arial" w:eastAsia="Arial" w:hAnsi="Arial" w:cs="Arial"/>
                <w:color w:val="404040"/>
                <w:sz w:val="18"/>
                <w:szCs w:val="18"/>
              </w:rPr>
              <w:t>ExpiryVerification</w:t>
            </w:r>
            <w:proofErr w:type="spellEnd"/>
          </w:p>
        </w:tc>
        <w:tc>
          <w:tcPr>
            <w:tcW w:w="1430" w:type="dxa"/>
            <w:tcBorders>
              <w:top w:val="single" w:sz="4" w:space="0" w:color="BDD7EE"/>
              <w:left w:val="single" w:sz="4" w:space="0" w:color="BDD7EE"/>
              <w:bottom w:val="single" w:sz="4" w:space="0" w:color="BDD7EE"/>
              <w:right w:val="single" w:sz="4" w:space="0" w:color="BDD7EE"/>
            </w:tcBorders>
            <w:shd w:val="clear" w:color="auto" w:fill="FFFFFF"/>
            <w:tcMar>
              <w:top w:w="80" w:type="dxa"/>
              <w:left w:w="130" w:type="dxa"/>
              <w:bottom w:w="80" w:type="dxa"/>
              <w:right w:w="130" w:type="dxa"/>
            </w:tcMar>
            <w:vAlign w:val="center"/>
          </w:tcPr>
          <w:p w14:paraId="5502D167" w14:textId="77777777" w:rsidR="00800181" w:rsidRPr="00F45252" w:rsidRDefault="00800181" w:rsidP="00433BA1">
            <w:pPr>
              <w:rPr>
                <w:sz w:val="18"/>
                <w:szCs w:val="18"/>
              </w:rPr>
            </w:pPr>
            <w:proofErr w:type="spellStart"/>
            <w:r w:rsidRPr="00F45252">
              <w:rPr>
                <w:rFonts w:ascii="Arial" w:eastAsia="Arial" w:hAnsi="Arial" w:cs="Arial"/>
                <w:color w:val="404040"/>
                <w:sz w:val="18"/>
                <w:szCs w:val="18"/>
              </w:rPr>
              <w:t>DynamicPricing</w:t>
            </w:r>
            <w:proofErr w:type="spellEnd"/>
          </w:p>
        </w:tc>
        <w:tc>
          <w:tcPr>
            <w:tcW w:w="1330" w:type="dxa"/>
            <w:tcBorders>
              <w:top w:val="single" w:sz="4" w:space="0" w:color="BDD7EE"/>
              <w:left w:val="single" w:sz="4" w:space="0" w:color="BDD7EE"/>
              <w:bottom w:val="single" w:sz="4" w:space="0" w:color="BDD7EE"/>
              <w:right w:val="single" w:sz="4" w:space="0" w:color="BDD7EE"/>
            </w:tcBorders>
            <w:shd w:val="clear" w:color="auto" w:fill="FFFFFF"/>
            <w:tcMar>
              <w:top w:w="80" w:type="dxa"/>
              <w:left w:w="130" w:type="dxa"/>
              <w:bottom w:w="80" w:type="dxa"/>
              <w:right w:w="130" w:type="dxa"/>
            </w:tcMar>
            <w:vAlign w:val="center"/>
          </w:tcPr>
          <w:p w14:paraId="68284A09" w14:textId="77777777" w:rsidR="00800181" w:rsidRPr="00F45252" w:rsidRDefault="00800181" w:rsidP="00433BA1">
            <w:pPr>
              <w:rPr>
                <w:sz w:val="18"/>
                <w:szCs w:val="18"/>
              </w:rPr>
            </w:pPr>
            <w:proofErr w:type="spellStart"/>
            <w:r w:rsidRPr="00F45252">
              <w:rPr>
                <w:rFonts w:ascii="Arial" w:eastAsia="Arial" w:hAnsi="Arial" w:cs="Arial"/>
                <w:color w:val="404040"/>
                <w:sz w:val="18"/>
                <w:szCs w:val="18"/>
              </w:rPr>
              <w:t>PerishableInventoryPolicy</w:t>
            </w:r>
            <w:proofErr w:type="spellEnd"/>
          </w:p>
        </w:tc>
      </w:tr>
      <w:tr w:rsidR="00800181" w:rsidRPr="00F45252" w14:paraId="717DF619" w14:textId="77777777" w:rsidTr="00800181">
        <w:trPr>
          <w:jc w:val="center"/>
        </w:trPr>
        <w:tc>
          <w:tcPr>
            <w:tcW w:w="2200" w:type="dxa"/>
            <w:tcBorders>
              <w:top w:val="single" w:sz="4" w:space="0" w:color="BDD7EE"/>
              <w:left w:val="single" w:sz="4" w:space="0" w:color="BDD7EE"/>
              <w:bottom w:val="single" w:sz="4" w:space="0" w:color="BDD7EE"/>
              <w:right w:val="single" w:sz="4" w:space="0" w:color="BDD7EE"/>
            </w:tcBorders>
            <w:shd w:val="clear" w:color="auto" w:fill="F2F7FB"/>
            <w:tcMar>
              <w:top w:w="80" w:type="dxa"/>
              <w:left w:w="130" w:type="dxa"/>
              <w:bottom w:w="80" w:type="dxa"/>
              <w:right w:w="130" w:type="dxa"/>
            </w:tcMar>
            <w:vAlign w:val="center"/>
          </w:tcPr>
          <w:p w14:paraId="4B5113D4" w14:textId="77777777" w:rsidR="00800181" w:rsidRPr="00F45252" w:rsidRDefault="00800181" w:rsidP="00433BA1">
            <w:pPr>
              <w:rPr>
                <w:sz w:val="18"/>
                <w:szCs w:val="18"/>
              </w:rPr>
            </w:pPr>
            <w:proofErr w:type="spellStart"/>
            <w:r w:rsidRPr="00F45252">
              <w:rPr>
                <w:rFonts w:ascii="Arial" w:eastAsia="Arial" w:hAnsi="Arial" w:cs="Arial"/>
                <w:b/>
                <w:bCs/>
                <w:color w:val="404040"/>
                <w:sz w:val="18"/>
                <w:szCs w:val="18"/>
              </w:rPr>
              <w:t>PharmacyKiosk</w:t>
            </w:r>
            <w:proofErr w:type="spellEnd"/>
          </w:p>
        </w:tc>
        <w:tc>
          <w:tcPr>
            <w:tcW w:w="2100" w:type="dxa"/>
            <w:tcBorders>
              <w:top w:val="single" w:sz="4" w:space="0" w:color="BDD7EE"/>
              <w:left w:val="single" w:sz="4" w:space="0" w:color="BDD7EE"/>
              <w:bottom w:val="single" w:sz="4" w:space="0" w:color="BDD7EE"/>
              <w:right w:val="single" w:sz="4" w:space="0" w:color="BDD7EE"/>
            </w:tcBorders>
            <w:shd w:val="clear" w:color="auto" w:fill="F2F7FB"/>
            <w:tcMar>
              <w:top w:w="80" w:type="dxa"/>
              <w:left w:w="130" w:type="dxa"/>
              <w:bottom w:w="80" w:type="dxa"/>
              <w:right w:w="130" w:type="dxa"/>
            </w:tcMar>
            <w:vAlign w:val="center"/>
          </w:tcPr>
          <w:p w14:paraId="00729080" w14:textId="77777777" w:rsidR="00800181" w:rsidRPr="00F45252" w:rsidRDefault="00800181" w:rsidP="00433BA1">
            <w:pPr>
              <w:rPr>
                <w:sz w:val="18"/>
                <w:szCs w:val="18"/>
              </w:rPr>
            </w:pPr>
            <w:proofErr w:type="spellStart"/>
            <w:r w:rsidRPr="00F45252">
              <w:rPr>
                <w:rFonts w:ascii="Arial" w:eastAsia="Arial" w:hAnsi="Arial" w:cs="Arial"/>
                <w:color w:val="404040"/>
                <w:sz w:val="18"/>
                <w:szCs w:val="18"/>
              </w:rPr>
              <w:t>SpiralDispenser</w:t>
            </w:r>
            <w:proofErr w:type="spellEnd"/>
          </w:p>
        </w:tc>
        <w:tc>
          <w:tcPr>
            <w:tcW w:w="2300" w:type="dxa"/>
            <w:tcBorders>
              <w:top w:val="single" w:sz="4" w:space="0" w:color="BDD7EE"/>
              <w:left w:val="single" w:sz="4" w:space="0" w:color="BDD7EE"/>
              <w:bottom w:val="single" w:sz="4" w:space="0" w:color="BDD7EE"/>
              <w:right w:val="single" w:sz="4" w:space="0" w:color="BDD7EE"/>
            </w:tcBorders>
            <w:shd w:val="clear" w:color="auto" w:fill="F2F7FB"/>
            <w:tcMar>
              <w:top w:w="80" w:type="dxa"/>
              <w:left w:w="130" w:type="dxa"/>
              <w:bottom w:w="80" w:type="dxa"/>
              <w:right w:w="130" w:type="dxa"/>
            </w:tcMar>
            <w:vAlign w:val="center"/>
          </w:tcPr>
          <w:p w14:paraId="461E21DE" w14:textId="77777777" w:rsidR="00800181" w:rsidRPr="00F45252" w:rsidRDefault="00800181" w:rsidP="00433BA1">
            <w:pPr>
              <w:rPr>
                <w:sz w:val="18"/>
                <w:szCs w:val="18"/>
              </w:rPr>
            </w:pPr>
            <w:proofErr w:type="spellStart"/>
            <w:r w:rsidRPr="00F45252">
              <w:rPr>
                <w:rFonts w:ascii="Arial" w:eastAsia="Arial" w:hAnsi="Arial" w:cs="Arial"/>
                <w:color w:val="404040"/>
                <w:sz w:val="18"/>
                <w:szCs w:val="18"/>
              </w:rPr>
              <w:t>PrescriptionVerification</w:t>
            </w:r>
            <w:proofErr w:type="spellEnd"/>
          </w:p>
        </w:tc>
        <w:tc>
          <w:tcPr>
            <w:tcW w:w="1430" w:type="dxa"/>
            <w:tcBorders>
              <w:top w:val="single" w:sz="4" w:space="0" w:color="BDD7EE"/>
              <w:left w:val="single" w:sz="4" w:space="0" w:color="BDD7EE"/>
              <w:bottom w:val="single" w:sz="4" w:space="0" w:color="BDD7EE"/>
              <w:right w:val="single" w:sz="4" w:space="0" w:color="BDD7EE"/>
            </w:tcBorders>
            <w:shd w:val="clear" w:color="auto" w:fill="F2F7FB"/>
            <w:tcMar>
              <w:top w:w="80" w:type="dxa"/>
              <w:left w:w="130" w:type="dxa"/>
              <w:bottom w:w="80" w:type="dxa"/>
              <w:right w:w="130" w:type="dxa"/>
            </w:tcMar>
            <w:vAlign w:val="center"/>
          </w:tcPr>
          <w:p w14:paraId="0D06114D" w14:textId="77777777" w:rsidR="00800181" w:rsidRPr="00F45252" w:rsidRDefault="00800181" w:rsidP="00433BA1">
            <w:pPr>
              <w:rPr>
                <w:sz w:val="18"/>
                <w:szCs w:val="18"/>
              </w:rPr>
            </w:pPr>
            <w:proofErr w:type="spellStart"/>
            <w:r w:rsidRPr="00F45252">
              <w:rPr>
                <w:rFonts w:ascii="Arial" w:eastAsia="Arial" w:hAnsi="Arial" w:cs="Arial"/>
                <w:color w:val="404040"/>
                <w:sz w:val="18"/>
                <w:szCs w:val="18"/>
              </w:rPr>
              <w:t>StandardPricing</w:t>
            </w:r>
            <w:proofErr w:type="spellEnd"/>
          </w:p>
        </w:tc>
        <w:tc>
          <w:tcPr>
            <w:tcW w:w="1330" w:type="dxa"/>
            <w:tcBorders>
              <w:top w:val="single" w:sz="4" w:space="0" w:color="BDD7EE"/>
              <w:left w:val="single" w:sz="4" w:space="0" w:color="BDD7EE"/>
              <w:bottom w:val="single" w:sz="4" w:space="0" w:color="BDD7EE"/>
              <w:right w:val="single" w:sz="4" w:space="0" w:color="BDD7EE"/>
            </w:tcBorders>
            <w:shd w:val="clear" w:color="auto" w:fill="F2F7FB"/>
            <w:tcMar>
              <w:top w:w="80" w:type="dxa"/>
              <w:left w:w="130" w:type="dxa"/>
              <w:bottom w:w="80" w:type="dxa"/>
              <w:right w:w="130" w:type="dxa"/>
            </w:tcMar>
            <w:vAlign w:val="center"/>
          </w:tcPr>
          <w:p w14:paraId="3CD27923" w14:textId="77777777" w:rsidR="00800181" w:rsidRPr="00F45252" w:rsidRDefault="00800181" w:rsidP="00433BA1">
            <w:pPr>
              <w:rPr>
                <w:sz w:val="18"/>
                <w:szCs w:val="18"/>
              </w:rPr>
            </w:pPr>
            <w:proofErr w:type="spellStart"/>
            <w:r w:rsidRPr="00F45252">
              <w:rPr>
                <w:rFonts w:ascii="Arial" w:eastAsia="Arial" w:hAnsi="Arial" w:cs="Arial"/>
                <w:color w:val="404040"/>
                <w:sz w:val="18"/>
                <w:szCs w:val="18"/>
              </w:rPr>
              <w:t>ControlledInventoryPolicy</w:t>
            </w:r>
            <w:proofErr w:type="spellEnd"/>
          </w:p>
        </w:tc>
      </w:tr>
      <w:tr w:rsidR="00800181" w:rsidRPr="00F45252" w14:paraId="692DA222" w14:textId="77777777" w:rsidTr="00800181">
        <w:trPr>
          <w:jc w:val="center"/>
        </w:trPr>
        <w:tc>
          <w:tcPr>
            <w:tcW w:w="2200" w:type="dxa"/>
            <w:tcBorders>
              <w:top w:val="single" w:sz="4" w:space="0" w:color="BDD7EE"/>
              <w:left w:val="single" w:sz="4" w:space="0" w:color="BDD7EE"/>
              <w:bottom w:val="single" w:sz="4" w:space="0" w:color="BDD7EE"/>
              <w:right w:val="single" w:sz="4" w:space="0" w:color="BDD7EE"/>
            </w:tcBorders>
            <w:shd w:val="clear" w:color="auto" w:fill="FFFFFF"/>
            <w:tcMar>
              <w:top w:w="80" w:type="dxa"/>
              <w:left w:w="130" w:type="dxa"/>
              <w:bottom w:w="80" w:type="dxa"/>
              <w:right w:w="130" w:type="dxa"/>
            </w:tcMar>
            <w:vAlign w:val="center"/>
          </w:tcPr>
          <w:p w14:paraId="08571ABE" w14:textId="77777777" w:rsidR="00800181" w:rsidRPr="00F45252" w:rsidRDefault="00800181" w:rsidP="00433BA1">
            <w:pPr>
              <w:rPr>
                <w:sz w:val="18"/>
                <w:szCs w:val="18"/>
              </w:rPr>
            </w:pPr>
            <w:proofErr w:type="spellStart"/>
            <w:r w:rsidRPr="00F45252">
              <w:rPr>
                <w:rFonts w:ascii="Arial" w:eastAsia="Arial" w:hAnsi="Arial" w:cs="Arial"/>
                <w:b/>
                <w:bCs/>
                <w:color w:val="404040"/>
                <w:sz w:val="18"/>
                <w:szCs w:val="18"/>
              </w:rPr>
              <w:t>EmergencyReliefKiosk</w:t>
            </w:r>
            <w:proofErr w:type="spellEnd"/>
          </w:p>
        </w:tc>
        <w:tc>
          <w:tcPr>
            <w:tcW w:w="2100" w:type="dxa"/>
            <w:tcBorders>
              <w:top w:val="single" w:sz="4" w:space="0" w:color="BDD7EE"/>
              <w:left w:val="single" w:sz="4" w:space="0" w:color="BDD7EE"/>
              <w:bottom w:val="single" w:sz="4" w:space="0" w:color="BDD7EE"/>
              <w:right w:val="single" w:sz="4" w:space="0" w:color="BDD7EE"/>
            </w:tcBorders>
            <w:shd w:val="clear" w:color="auto" w:fill="FFFFFF"/>
            <w:tcMar>
              <w:top w:w="80" w:type="dxa"/>
              <w:left w:w="130" w:type="dxa"/>
              <w:bottom w:w="80" w:type="dxa"/>
              <w:right w:w="130" w:type="dxa"/>
            </w:tcMar>
            <w:vAlign w:val="center"/>
          </w:tcPr>
          <w:p w14:paraId="10A98FAB" w14:textId="77777777" w:rsidR="00800181" w:rsidRPr="00F45252" w:rsidRDefault="00800181" w:rsidP="00433BA1">
            <w:pPr>
              <w:rPr>
                <w:sz w:val="18"/>
                <w:szCs w:val="18"/>
              </w:rPr>
            </w:pPr>
            <w:proofErr w:type="spellStart"/>
            <w:r w:rsidRPr="00F45252">
              <w:rPr>
                <w:rFonts w:ascii="Arial" w:eastAsia="Arial" w:hAnsi="Arial" w:cs="Arial"/>
                <w:color w:val="404040"/>
                <w:sz w:val="18"/>
                <w:szCs w:val="18"/>
              </w:rPr>
              <w:t>RoboticArmDispenser</w:t>
            </w:r>
            <w:proofErr w:type="spellEnd"/>
          </w:p>
        </w:tc>
        <w:tc>
          <w:tcPr>
            <w:tcW w:w="2300" w:type="dxa"/>
            <w:tcBorders>
              <w:top w:val="single" w:sz="4" w:space="0" w:color="BDD7EE"/>
              <w:left w:val="single" w:sz="4" w:space="0" w:color="BDD7EE"/>
              <w:bottom w:val="single" w:sz="4" w:space="0" w:color="BDD7EE"/>
              <w:right w:val="single" w:sz="4" w:space="0" w:color="BDD7EE"/>
            </w:tcBorders>
            <w:shd w:val="clear" w:color="auto" w:fill="FFFFFF"/>
            <w:tcMar>
              <w:top w:w="80" w:type="dxa"/>
              <w:left w:w="130" w:type="dxa"/>
              <w:bottom w:w="80" w:type="dxa"/>
              <w:right w:w="130" w:type="dxa"/>
            </w:tcMar>
            <w:vAlign w:val="center"/>
          </w:tcPr>
          <w:p w14:paraId="53F93FC7" w14:textId="77777777" w:rsidR="00800181" w:rsidRPr="00F45252" w:rsidRDefault="00800181" w:rsidP="00433BA1">
            <w:pPr>
              <w:rPr>
                <w:sz w:val="18"/>
                <w:szCs w:val="18"/>
              </w:rPr>
            </w:pPr>
            <w:proofErr w:type="spellStart"/>
            <w:r w:rsidRPr="00F45252">
              <w:rPr>
                <w:rFonts w:ascii="Arial" w:eastAsia="Arial" w:hAnsi="Arial" w:cs="Arial"/>
                <w:color w:val="404040"/>
                <w:sz w:val="18"/>
                <w:szCs w:val="18"/>
              </w:rPr>
              <w:t>EmergencyVerification</w:t>
            </w:r>
            <w:proofErr w:type="spellEnd"/>
          </w:p>
        </w:tc>
        <w:tc>
          <w:tcPr>
            <w:tcW w:w="1430" w:type="dxa"/>
            <w:tcBorders>
              <w:top w:val="single" w:sz="4" w:space="0" w:color="BDD7EE"/>
              <w:left w:val="single" w:sz="4" w:space="0" w:color="BDD7EE"/>
              <w:bottom w:val="single" w:sz="4" w:space="0" w:color="BDD7EE"/>
              <w:right w:val="single" w:sz="4" w:space="0" w:color="BDD7EE"/>
            </w:tcBorders>
            <w:shd w:val="clear" w:color="auto" w:fill="FFFFFF"/>
            <w:tcMar>
              <w:top w:w="80" w:type="dxa"/>
              <w:left w:w="130" w:type="dxa"/>
              <w:bottom w:w="80" w:type="dxa"/>
              <w:right w:w="130" w:type="dxa"/>
            </w:tcMar>
            <w:vAlign w:val="center"/>
          </w:tcPr>
          <w:p w14:paraId="1C109906" w14:textId="77777777" w:rsidR="00800181" w:rsidRPr="00F45252" w:rsidRDefault="00800181" w:rsidP="00433BA1">
            <w:pPr>
              <w:rPr>
                <w:sz w:val="18"/>
                <w:szCs w:val="18"/>
              </w:rPr>
            </w:pPr>
            <w:proofErr w:type="spellStart"/>
            <w:r w:rsidRPr="00F45252">
              <w:rPr>
                <w:rFonts w:ascii="Arial" w:eastAsia="Arial" w:hAnsi="Arial" w:cs="Arial"/>
                <w:color w:val="404040"/>
                <w:sz w:val="18"/>
                <w:szCs w:val="18"/>
              </w:rPr>
              <w:t>EmergencyPricing</w:t>
            </w:r>
            <w:proofErr w:type="spellEnd"/>
          </w:p>
        </w:tc>
        <w:tc>
          <w:tcPr>
            <w:tcW w:w="1330" w:type="dxa"/>
            <w:tcBorders>
              <w:top w:val="single" w:sz="4" w:space="0" w:color="BDD7EE"/>
              <w:left w:val="single" w:sz="4" w:space="0" w:color="BDD7EE"/>
              <w:bottom w:val="single" w:sz="4" w:space="0" w:color="BDD7EE"/>
              <w:right w:val="single" w:sz="4" w:space="0" w:color="BDD7EE"/>
            </w:tcBorders>
            <w:shd w:val="clear" w:color="auto" w:fill="FFFFFF"/>
            <w:tcMar>
              <w:top w:w="80" w:type="dxa"/>
              <w:left w:w="130" w:type="dxa"/>
              <w:bottom w:w="80" w:type="dxa"/>
              <w:right w:w="130" w:type="dxa"/>
            </w:tcMar>
            <w:vAlign w:val="center"/>
          </w:tcPr>
          <w:p w14:paraId="43CB4BF4" w14:textId="77777777" w:rsidR="00800181" w:rsidRPr="00F45252" w:rsidRDefault="00800181" w:rsidP="00433BA1">
            <w:pPr>
              <w:rPr>
                <w:sz w:val="18"/>
                <w:szCs w:val="18"/>
              </w:rPr>
            </w:pPr>
            <w:proofErr w:type="spellStart"/>
            <w:r w:rsidRPr="00F45252">
              <w:rPr>
                <w:rFonts w:ascii="Arial" w:eastAsia="Arial" w:hAnsi="Arial" w:cs="Arial"/>
                <w:color w:val="404040"/>
                <w:sz w:val="18"/>
                <w:szCs w:val="18"/>
              </w:rPr>
              <w:t>EmergencyInventoryPolicy</w:t>
            </w:r>
            <w:proofErr w:type="spellEnd"/>
          </w:p>
        </w:tc>
      </w:tr>
    </w:tbl>
    <w:p w14:paraId="437CF911" w14:textId="77777777" w:rsidR="00800181" w:rsidRPr="00F45252" w:rsidRDefault="00800181" w:rsidP="00800181">
      <w:pPr>
        <w:rPr>
          <w:szCs w:val="24"/>
        </w:rPr>
      </w:pPr>
    </w:p>
    <w:p w14:paraId="252D0D47" w14:textId="77777777" w:rsidR="00800181" w:rsidRPr="00F45252" w:rsidRDefault="00800181" w:rsidP="00800181">
      <w:pPr>
        <w:rPr>
          <w:szCs w:val="24"/>
        </w:rPr>
      </w:pPr>
    </w:p>
    <w:p w14:paraId="1516F7D2" w14:textId="77777777" w:rsidR="00800181" w:rsidRPr="00F45252" w:rsidRDefault="00800181" w:rsidP="00800181">
      <w:pPr>
        <w:rPr>
          <w:szCs w:val="24"/>
        </w:rPr>
      </w:pPr>
    </w:p>
    <w:p w14:paraId="5556BABC" w14:textId="77777777" w:rsidR="00800181" w:rsidRPr="00F45252" w:rsidRDefault="00800181" w:rsidP="00800181">
      <w:pPr>
        <w:rPr>
          <w:szCs w:val="24"/>
        </w:rPr>
      </w:pPr>
    </w:p>
    <w:p w14:paraId="6171E3EA" w14:textId="77777777" w:rsidR="00800181" w:rsidRPr="00F45252" w:rsidRDefault="00800181" w:rsidP="00800181">
      <w:pPr>
        <w:rPr>
          <w:szCs w:val="24"/>
        </w:rPr>
      </w:pPr>
    </w:p>
    <w:p w14:paraId="1052E578" w14:textId="77777777" w:rsidR="00800181" w:rsidRPr="00F45252" w:rsidRDefault="00800181" w:rsidP="00800181">
      <w:pPr>
        <w:rPr>
          <w:szCs w:val="24"/>
        </w:rPr>
      </w:pPr>
    </w:p>
    <w:p w14:paraId="3A8216EF" w14:textId="77777777" w:rsidR="00800181" w:rsidRDefault="00800181" w:rsidP="00800181">
      <w:pPr>
        <w:rPr>
          <w:szCs w:val="24"/>
        </w:rPr>
      </w:pPr>
    </w:p>
    <w:p w14:paraId="4BB96116" w14:textId="77777777" w:rsidR="00F45252" w:rsidRPr="00F45252" w:rsidRDefault="00F45252" w:rsidP="00800181">
      <w:pPr>
        <w:rPr>
          <w:szCs w:val="24"/>
        </w:rPr>
      </w:pPr>
    </w:p>
    <w:p w14:paraId="70F0B9F2" w14:textId="2744547C" w:rsidR="00800181" w:rsidRPr="00F45252" w:rsidRDefault="00800181" w:rsidP="00800181">
      <w:pPr>
        <w:pStyle w:val="ListParagraph"/>
        <w:numPr>
          <w:ilvl w:val="0"/>
          <w:numId w:val="1"/>
        </w:numPr>
        <w:rPr>
          <w:b/>
          <w:bCs/>
          <w:sz w:val="30"/>
        </w:rPr>
      </w:pPr>
      <w:proofErr w:type="spellStart"/>
      <w:r w:rsidRPr="00F45252">
        <w:rPr>
          <w:b/>
          <w:bCs/>
          <w:sz w:val="30"/>
        </w:rPr>
        <w:lastRenderedPageBreak/>
        <w:t>SubSystem</w:t>
      </w:r>
      <w:proofErr w:type="spellEnd"/>
      <w:r w:rsidRPr="00F45252">
        <w:rPr>
          <w:b/>
          <w:bCs/>
          <w:sz w:val="30"/>
        </w:rPr>
        <w:t xml:space="preserve"> Architecture</w:t>
      </w:r>
    </w:p>
    <w:p w14:paraId="4B8EF6B6" w14:textId="6AA93730" w:rsidR="00800181" w:rsidRPr="00F45252" w:rsidRDefault="00800181" w:rsidP="00F45252">
      <w:pPr>
        <w:spacing w:before="60" w:after="60"/>
        <w:jc w:val="both"/>
        <w:rPr>
          <w:rFonts w:ascii="Arial" w:eastAsia="Arial" w:hAnsi="Arial" w:cs="Arial"/>
          <w:color w:val="404040"/>
          <w:szCs w:val="24"/>
        </w:rPr>
      </w:pPr>
      <w:r w:rsidRPr="00F45252">
        <w:rPr>
          <w:rFonts w:ascii="Arial" w:eastAsia="Arial" w:hAnsi="Arial" w:cs="Arial"/>
          <w:color w:val="404040"/>
          <w:szCs w:val="24"/>
        </w:rPr>
        <w:t xml:space="preserve">All external systems interact exclusively with </w:t>
      </w:r>
      <w:proofErr w:type="spellStart"/>
      <w:r w:rsidRPr="00F45252">
        <w:rPr>
          <w:rFonts w:ascii="Arial" w:eastAsia="Arial" w:hAnsi="Arial" w:cs="Arial"/>
          <w:color w:val="404040"/>
          <w:szCs w:val="24"/>
        </w:rPr>
        <w:t>KioskInterface</w:t>
      </w:r>
      <w:proofErr w:type="spellEnd"/>
      <w:r w:rsidRPr="00F45252">
        <w:rPr>
          <w:rFonts w:ascii="Arial" w:eastAsia="Arial" w:hAnsi="Arial" w:cs="Arial"/>
          <w:color w:val="404040"/>
          <w:szCs w:val="24"/>
        </w:rPr>
        <w:t>. No subsystem is accessed directly from outside.</w:t>
      </w:r>
    </w:p>
    <w:p w14:paraId="29EB6862" w14:textId="747D2D9E" w:rsidR="00800181" w:rsidRPr="00F45252" w:rsidRDefault="001D1D9F" w:rsidP="00800181">
      <w:pPr>
        <w:spacing w:before="120"/>
        <w:rPr>
          <w:szCs w:val="24"/>
        </w:rPr>
      </w:pPr>
      <w:r>
        <w:rPr>
          <w:noProof/>
        </w:rPr>
        <w:drawing>
          <wp:inline distT="0" distB="0" distL="0" distR="0" wp14:anchorId="6E51F357" wp14:editId="25818E89">
            <wp:extent cx="5943600" cy="4675505"/>
            <wp:effectExtent l="0" t="0" r="0" b="0"/>
            <wp:docPr id="15766100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943600" cy="4675505"/>
                    </a:xfrm>
                    <a:prstGeom prst="rect">
                      <a:avLst/>
                    </a:prstGeom>
                    <a:noFill/>
                    <a:ln>
                      <a:noFill/>
                    </a:ln>
                  </pic:spPr>
                </pic:pic>
              </a:graphicData>
            </a:graphic>
          </wp:inline>
        </w:drawing>
      </w:r>
    </w:p>
    <w:p w14:paraId="5A1AA287" w14:textId="18B43779" w:rsidR="00FB7EC3" w:rsidRPr="00F45252" w:rsidRDefault="00800181" w:rsidP="00FB7EC3">
      <w:pPr>
        <w:pStyle w:val="ListParagraph"/>
        <w:numPr>
          <w:ilvl w:val="1"/>
          <w:numId w:val="1"/>
        </w:numPr>
        <w:spacing w:before="120"/>
        <w:rPr>
          <w:sz w:val="26"/>
          <w:szCs w:val="26"/>
          <w:u w:val="single"/>
        </w:rPr>
      </w:pPr>
      <w:r w:rsidRPr="00F45252">
        <w:rPr>
          <w:sz w:val="26"/>
          <w:szCs w:val="26"/>
          <w:u w:val="single"/>
        </w:rPr>
        <w:t>Object-Oriented Principle Applied</w:t>
      </w:r>
      <w:r w:rsidR="00FB7EC3" w:rsidRPr="00F45252">
        <w:rPr>
          <w:sz w:val="26"/>
          <w:szCs w:val="26"/>
          <w:u w:val="single"/>
        </w:rPr>
        <w:br/>
      </w:r>
    </w:p>
    <w:p w14:paraId="1DC44F29" w14:textId="600F7395" w:rsidR="00FB7EC3" w:rsidRPr="00F45252" w:rsidRDefault="00FB7EC3" w:rsidP="00F45252">
      <w:pPr>
        <w:pStyle w:val="ListParagraph"/>
        <w:numPr>
          <w:ilvl w:val="0"/>
          <w:numId w:val="2"/>
        </w:numPr>
        <w:spacing w:before="40" w:after="40" w:line="240" w:lineRule="auto"/>
        <w:ind w:left="720"/>
        <w:contextualSpacing w:val="0"/>
        <w:jc w:val="both"/>
        <w:rPr>
          <w:szCs w:val="24"/>
        </w:rPr>
      </w:pPr>
      <w:r w:rsidRPr="00F45252">
        <w:rPr>
          <w:rFonts w:ascii="Arial" w:eastAsia="Arial" w:hAnsi="Arial" w:cs="Arial"/>
          <w:color w:val="404040"/>
          <w:szCs w:val="24"/>
        </w:rPr>
        <w:t xml:space="preserve">Encapsulation </w:t>
      </w:r>
      <w:r w:rsidR="00DC069A" w:rsidRPr="00F45252">
        <w:rPr>
          <w:rFonts w:ascii="Arial" w:eastAsia="Arial" w:hAnsi="Arial" w:cs="Arial"/>
          <w:color w:val="404040"/>
          <w:szCs w:val="24"/>
        </w:rPr>
        <w:t>-</w:t>
      </w:r>
      <w:r w:rsidRPr="00F45252">
        <w:rPr>
          <w:rFonts w:ascii="Arial" w:eastAsia="Arial" w:hAnsi="Arial" w:cs="Arial"/>
          <w:color w:val="404040"/>
          <w:szCs w:val="24"/>
        </w:rPr>
        <w:t xml:space="preserve"> Every subsystem exposes only its required interface. Internal state (inventory maps, transaction logs, hardware references) is hidden behind class boundaries.</w:t>
      </w:r>
    </w:p>
    <w:p w14:paraId="0F1DA11A" w14:textId="557268EE" w:rsidR="00FB7EC3" w:rsidRPr="00F45252" w:rsidRDefault="00FB7EC3" w:rsidP="00F45252">
      <w:pPr>
        <w:pStyle w:val="ListParagraph"/>
        <w:numPr>
          <w:ilvl w:val="0"/>
          <w:numId w:val="2"/>
        </w:numPr>
        <w:spacing w:before="40" w:after="40" w:line="240" w:lineRule="auto"/>
        <w:ind w:left="720"/>
        <w:contextualSpacing w:val="0"/>
        <w:jc w:val="both"/>
        <w:rPr>
          <w:szCs w:val="24"/>
        </w:rPr>
      </w:pPr>
      <w:r w:rsidRPr="00F45252">
        <w:rPr>
          <w:rFonts w:ascii="Arial" w:eastAsia="Arial" w:hAnsi="Arial" w:cs="Arial"/>
          <w:color w:val="404040"/>
          <w:szCs w:val="24"/>
        </w:rPr>
        <w:t xml:space="preserve">Abstraction </w:t>
      </w:r>
      <w:r w:rsidR="00DC069A" w:rsidRPr="00F45252">
        <w:rPr>
          <w:rFonts w:ascii="Arial" w:eastAsia="Arial" w:hAnsi="Arial" w:cs="Arial"/>
          <w:color w:val="404040"/>
          <w:szCs w:val="24"/>
        </w:rPr>
        <w:t>-</w:t>
      </w:r>
      <w:r w:rsidRPr="00F45252">
        <w:rPr>
          <w:rFonts w:ascii="Arial" w:eastAsia="Arial" w:hAnsi="Arial" w:cs="Arial"/>
          <w:color w:val="404040"/>
          <w:szCs w:val="24"/>
        </w:rPr>
        <w:t xml:space="preserve"> Interfaces such as </w:t>
      </w:r>
      <w:proofErr w:type="spellStart"/>
      <w:r w:rsidRPr="00F45252">
        <w:rPr>
          <w:rFonts w:ascii="Arial" w:eastAsia="Arial" w:hAnsi="Arial" w:cs="Arial"/>
          <w:color w:val="404040"/>
          <w:szCs w:val="24"/>
        </w:rPr>
        <w:t>InventoryComponent</w:t>
      </w:r>
      <w:proofErr w:type="spellEnd"/>
      <w:r w:rsidRPr="00F45252">
        <w:rPr>
          <w:rFonts w:ascii="Arial" w:eastAsia="Arial" w:hAnsi="Arial" w:cs="Arial"/>
          <w:color w:val="404040"/>
          <w:szCs w:val="24"/>
        </w:rPr>
        <w:t xml:space="preserve">, </w:t>
      </w:r>
      <w:proofErr w:type="spellStart"/>
      <w:r w:rsidRPr="00F45252">
        <w:rPr>
          <w:rFonts w:ascii="Arial" w:eastAsia="Arial" w:hAnsi="Arial" w:cs="Arial"/>
          <w:color w:val="404040"/>
          <w:szCs w:val="24"/>
        </w:rPr>
        <w:t>PaymentProcessor</w:t>
      </w:r>
      <w:proofErr w:type="spellEnd"/>
      <w:r w:rsidRPr="00F45252">
        <w:rPr>
          <w:rFonts w:ascii="Arial" w:eastAsia="Arial" w:hAnsi="Arial" w:cs="Arial"/>
          <w:color w:val="404040"/>
          <w:szCs w:val="24"/>
        </w:rPr>
        <w:t xml:space="preserve">, and </w:t>
      </w:r>
      <w:proofErr w:type="spellStart"/>
      <w:r w:rsidRPr="00F45252">
        <w:rPr>
          <w:rFonts w:ascii="Arial" w:eastAsia="Arial" w:hAnsi="Arial" w:cs="Arial"/>
          <w:color w:val="404040"/>
          <w:szCs w:val="24"/>
        </w:rPr>
        <w:t>DispenserAbstraction</w:t>
      </w:r>
      <w:proofErr w:type="spellEnd"/>
      <w:r w:rsidRPr="00F45252">
        <w:rPr>
          <w:rFonts w:ascii="Arial" w:eastAsia="Arial" w:hAnsi="Arial" w:cs="Arial"/>
          <w:color w:val="404040"/>
          <w:szCs w:val="24"/>
        </w:rPr>
        <w:t xml:space="preserve"> define contracts without revealing implementation details.</w:t>
      </w:r>
    </w:p>
    <w:p w14:paraId="7EBA27AD" w14:textId="57759A6A" w:rsidR="00FB7EC3" w:rsidRPr="00F45252" w:rsidRDefault="00FB7EC3" w:rsidP="00F45252">
      <w:pPr>
        <w:pStyle w:val="ListParagraph"/>
        <w:numPr>
          <w:ilvl w:val="0"/>
          <w:numId w:val="2"/>
        </w:numPr>
        <w:spacing w:before="40" w:after="40" w:line="240" w:lineRule="auto"/>
        <w:ind w:left="720"/>
        <w:contextualSpacing w:val="0"/>
        <w:jc w:val="both"/>
        <w:rPr>
          <w:szCs w:val="24"/>
        </w:rPr>
      </w:pPr>
      <w:r w:rsidRPr="00F45252">
        <w:rPr>
          <w:rFonts w:ascii="Arial" w:eastAsia="Arial" w:hAnsi="Arial" w:cs="Arial"/>
          <w:color w:val="404040"/>
          <w:szCs w:val="24"/>
        </w:rPr>
        <w:t xml:space="preserve">Inheritance </w:t>
      </w:r>
      <w:r w:rsidR="00DC069A" w:rsidRPr="00F45252">
        <w:rPr>
          <w:rFonts w:ascii="Arial" w:eastAsia="Arial" w:hAnsi="Arial" w:cs="Arial"/>
          <w:color w:val="404040"/>
          <w:szCs w:val="24"/>
        </w:rPr>
        <w:t>-</w:t>
      </w:r>
      <w:r w:rsidRPr="00F45252">
        <w:rPr>
          <w:rFonts w:ascii="Arial" w:eastAsia="Arial" w:hAnsi="Arial" w:cs="Arial"/>
          <w:color w:val="404040"/>
          <w:szCs w:val="24"/>
        </w:rPr>
        <w:t xml:space="preserve"> Concrete factories, hardware implementations, and adapters extend abstract base classes allowing polymorphic usage throughout the system.</w:t>
      </w:r>
    </w:p>
    <w:p w14:paraId="469111C2" w14:textId="2090AEEE" w:rsidR="00FB7EC3" w:rsidRPr="00F45252" w:rsidRDefault="00FB7EC3" w:rsidP="00F45252">
      <w:pPr>
        <w:pStyle w:val="ListParagraph"/>
        <w:numPr>
          <w:ilvl w:val="0"/>
          <w:numId w:val="2"/>
        </w:numPr>
        <w:spacing w:before="40" w:after="40" w:line="240" w:lineRule="auto"/>
        <w:ind w:left="720"/>
        <w:contextualSpacing w:val="0"/>
        <w:jc w:val="both"/>
        <w:rPr>
          <w:szCs w:val="24"/>
        </w:rPr>
      </w:pPr>
      <w:r w:rsidRPr="00F45252">
        <w:rPr>
          <w:rFonts w:ascii="Arial" w:eastAsia="Arial" w:hAnsi="Arial" w:cs="Arial"/>
          <w:color w:val="404040"/>
          <w:szCs w:val="24"/>
        </w:rPr>
        <w:t xml:space="preserve">Low Coupling </w:t>
      </w:r>
      <w:r w:rsidR="00DC069A" w:rsidRPr="00F45252">
        <w:rPr>
          <w:rFonts w:ascii="Arial" w:eastAsia="Arial" w:hAnsi="Arial" w:cs="Arial"/>
          <w:color w:val="404040"/>
          <w:szCs w:val="24"/>
        </w:rPr>
        <w:t>-</w:t>
      </w:r>
      <w:r w:rsidRPr="00F45252">
        <w:rPr>
          <w:rFonts w:ascii="Arial" w:eastAsia="Arial" w:hAnsi="Arial" w:cs="Arial"/>
          <w:color w:val="404040"/>
          <w:szCs w:val="24"/>
        </w:rPr>
        <w:t xml:space="preserve"> No subsystem holds a direct reference to another's concrete implementation. All dependencies are on interfaces or abstractions.</w:t>
      </w:r>
    </w:p>
    <w:p w14:paraId="046F7184" w14:textId="77777777" w:rsidR="00F45252" w:rsidRPr="00F45252" w:rsidRDefault="00F45252" w:rsidP="00800181">
      <w:pPr>
        <w:spacing w:before="60" w:after="60"/>
        <w:jc w:val="both"/>
        <w:rPr>
          <w:szCs w:val="24"/>
        </w:rPr>
      </w:pPr>
    </w:p>
    <w:p w14:paraId="1A468439" w14:textId="58D26325" w:rsidR="00FB7EC3" w:rsidRPr="00F45252" w:rsidRDefault="00FB7EC3" w:rsidP="00FB7EC3">
      <w:pPr>
        <w:pStyle w:val="ListParagraph"/>
        <w:numPr>
          <w:ilvl w:val="0"/>
          <w:numId w:val="1"/>
        </w:numPr>
        <w:rPr>
          <w:b/>
          <w:bCs/>
          <w:sz w:val="30"/>
        </w:rPr>
      </w:pPr>
      <w:r w:rsidRPr="00F45252">
        <w:rPr>
          <w:b/>
          <w:bCs/>
          <w:sz w:val="30"/>
        </w:rPr>
        <w:lastRenderedPageBreak/>
        <w:t>Design Patterns Used</w:t>
      </w:r>
    </w:p>
    <w:p w14:paraId="5A3BD57D" w14:textId="77777777" w:rsidR="00FB7EC3" w:rsidRPr="00F45252" w:rsidRDefault="00FB7EC3" w:rsidP="00FB7EC3">
      <w:pPr>
        <w:spacing w:before="60" w:after="60"/>
        <w:jc w:val="both"/>
        <w:rPr>
          <w:rFonts w:ascii="Arial" w:eastAsia="Arial" w:hAnsi="Arial" w:cs="Arial"/>
          <w:color w:val="404040"/>
          <w:szCs w:val="24"/>
        </w:rPr>
      </w:pPr>
      <w:r w:rsidRPr="00F45252">
        <w:rPr>
          <w:rFonts w:ascii="Arial" w:eastAsia="Arial" w:hAnsi="Arial" w:cs="Arial"/>
          <w:color w:val="404040"/>
          <w:szCs w:val="24"/>
        </w:rPr>
        <w:t xml:space="preserve">Aura Retail OS implements 10 design patterns across three </w:t>
      </w:r>
      <w:proofErr w:type="spellStart"/>
      <w:r w:rsidRPr="00F45252">
        <w:rPr>
          <w:rFonts w:ascii="Arial" w:eastAsia="Arial" w:hAnsi="Arial" w:cs="Arial"/>
          <w:color w:val="404040"/>
          <w:szCs w:val="24"/>
        </w:rPr>
        <w:t>GoF</w:t>
      </w:r>
      <w:proofErr w:type="spellEnd"/>
      <w:r w:rsidRPr="00F45252">
        <w:rPr>
          <w:rFonts w:ascii="Arial" w:eastAsia="Arial" w:hAnsi="Arial" w:cs="Arial"/>
          <w:color w:val="404040"/>
          <w:szCs w:val="24"/>
        </w:rPr>
        <w:t xml:space="preserve"> categories. The table below gives an overview, followed by detailed explanations.</w:t>
      </w:r>
    </w:p>
    <w:p w14:paraId="1533437D" w14:textId="77777777" w:rsidR="00FB7EC3" w:rsidRPr="00F45252" w:rsidRDefault="00FB7EC3" w:rsidP="00FB7EC3">
      <w:pPr>
        <w:spacing w:before="60" w:after="60"/>
        <w:jc w:val="both"/>
        <w:rPr>
          <w:szCs w:val="24"/>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99"/>
        <w:gridCol w:w="1697"/>
        <w:gridCol w:w="2915"/>
        <w:gridCol w:w="3249"/>
      </w:tblGrid>
      <w:tr w:rsidR="00FB7EC3" w:rsidRPr="00F45252" w14:paraId="4F966F6E" w14:textId="77777777" w:rsidTr="00F45252">
        <w:trPr>
          <w:tblHeader/>
        </w:trPr>
        <w:tc>
          <w:tcPr>
            <w:tcW w:w="1500" w:type="dxa"/>
            <w:tcBorders>
              <w:top w:val="single" w:sz="4" w:space="0" w:color="BDD7EE"/>
              <w:left w:val="single" w:sz="4" w:space="0" w:color="BDD7EE"/>
              <w:bottom w:val="single" w:sz="4" w:space="0" w:color="BDD7EE"/>
              <w:right w:val="single" w:sz="4" w:space="0" w:color="BDD7EE"/>
            </w:tcBorders>
            <w:shd w:val="clear" w:color="auto" w:fill="1F4E79"/>
            <w:tcMar>
              <w:top w:w="100" w:type="dxa"/>
              <w:left w:w="130" w:type="dxa"/>
              <w:bottom w:w="100" w:type="dxa"/>
              <w:right w:w="130" w:type="dxa"/>
            </w:tcMar>
            <w:vAlign w:val="center"/>
          </w:tcPr>
          <w:p w14:paraId="3E52F5ED" w14:textId="77777777" w:rsidR="00FB7EC3" w:rsidRPr="00F45252" w:rsidRDefault="00FB7EC3" w:rsidP="00433BA1">
            <w:pPr>
              <w:jc w:val="center"/>
              <w:rPr>
                <w:szCs w:val="24"/>
              </w:rPr>
            </w:pPr>
            <w:r w:rsidRPr="00F45252">
              <w:rPr>
                <w:rFonts w:ascii="Arial" w:eastAsia="Arial" w:hAnsi="Arial" w:cs="Arial"/>
                <w:b/>
                <w:bCs/>
                <w:color w:val="FFFFFF"/>
                <w:szCs w:val="24"/>
              </w:rPr>
              <w:t>Pattern</w:t>
            </w:r>
          </w:p>
        </w:tc>
        <w:tc>
          <w:tcPr>
            <w:tcW w:w="1700" w:type="dxa"/>
            <w:tcBorders>
              <w:top w:val="single" w:sz="4" w:space="0" w:color="BDD7EE"/>
              <w:left w:val="single" w:sz="4" w:space="0" w:color="BDD7EE"/>
              <w:bottom w:val="single" w:sz="4" w:space="0" w:color="BDD7EE"/>
              <w:right w:val="single" w:sz="4" w:space="0" w:color="BDD7EE"/>
            </w:tcBorders>
            <w:shd w:val="clear" w:color="auto" w:fill="1F4E79"/>
            <w:tcMar>
              <w:top w:w="100" w:type="dxa"/>
              <w:left w:w="130" w:type="dxa"/>
              <w:bottom w:w="100" w:type="dxa"/>
              <w:right w:w="130" w:type="dxa"/>
            </w:tcMar>
            <w:vAlign w:val="center"/>
          </w:tcPr>
          <w:p w14:paraId="0FB1683B" w14:textId="77777777" w:rsidR="00FB7EC3" w:rsidRPr="00F45252" w:rsidRDefault="00FB7EC3" w:rsidP="00433BA1">
            <w:pPr>
              <w:jc w:val="center"/>
              <w:rPr>
                <w:szCs w:val="24"/>
              </w:rPr>
            </w:pPr>
            <w:r w:rsidRPr="00F45252">
              <w:rPr>
                <w:rFonts w:ascii="Arial" w:eastAsia="Arial" w:hAnsi="Arial" w:cs="Arial"/>
                <w:b/>
                <w:bCs/>
                <w:color w:val="FFFFFF"/>
                <w:szCs w:val="24"/>
              </w:rPr>
              <w:t>Category</w:t>
            </w:r>
          </w:p>
        </w:tc>
        <w:tc>
          <w:tcPr>
            <w:tcW w:w="2891" w:type="dxa"/>
            <w:tcBorders>
              <w:top w:val="single" w:sz="4" w:space="0" w:color="BDD7EE"/>
              <w:left w:val="single" w:sz="4" w:space="0" w:color="BDD7EE"/>
              <w:bottom w:val="single" w:sz="4" w:space="0" w:color="BDD7EE"/>
              <w:right w:val="single" w:sz="4" w:space="0" w:color="BDD7EE"/>
            </w:tcBorders>
            <w:shd w:val="clear" w:color="auto" w:fill="1F4E79"/>
            <w:tcMar>
              <w:top w:w="100" w:type="dxa"/>
              <w:left w:w="130" w:type="dxa"/>
              <w:bottom w:w="100" w:type="dxa"/>
              <w:right w:w="130" w:type="dxa"/>
            </w:tcMar>
            <w:vAlign w:val="center"/>
          </w:tcPr>
          <w:p w14:paraId="23F85ED3" w14:textId="77777777" w:rsidR="00FB7EC3" w:rsidRPr="00F45252" w:rsidRDefault="00FB7EC3" w:rsidP="00433BA1">
            <w:pPr>
              <w:jc w:val="center"/>
              <w:rPr>
                <w:szCs w:val="24"/>
              </w:rPr>
            </w:pPr>
            <w:r w:rsidRPr="00F45252">
              <w:rPr>
                <w:rFonts w:ascii="Arial" w:eastAsia="Arial" w:hAnsi="Arial" w:cs="Arial"/>
                <w:b/>
                <w:bCs/>
                <w:color w:val="FFFFFF"/>
                <w:szCs w:val="24"/>
              </w:rPr>
              <w:t>Key Classes</w:t>
            </w:r>
          </w:p>
        </w:tc>
        <w:tc>
          <w:tcPr>
            <w:tcW w:w="3269" w:type="dxa"/>
            <w:tcBorders>
              <w:top w:val="single" w:sz="4" w:space="0" w:color="BDD7EE"/>
              <w:left w:val="single" w:sz="4" w:space="0" w:color="BDD7EE"/>
              <w:bottom w:val="single" w:sz="4" w:space="0" w:color="BDD7EE"/>
              <w:right w:val="single" w:sz="4" w:space="0" w:color="BDD7EE"/>
            </w:tcBorders>
            <w:shd w:val="clear" w:color="auto" w:fill="1F4E79"/>
            <w:tcMar>
              <w:top w:w="100" w:type="dxa"/>
              <w:left w:w="130" w:type="dxa"/>
              <w:bottom w:w="100" w:type="dxa"/>
              <w:right w:w="130" w:type="dxa"/>
            </w:tcMar>
            <w:vAlign w:val="center"/>
          </w:tcPr>
          <w:p w14:paraId="0A5A91C2" w14:textId="77777777" w:rsidR="00FB7EC3" w:rsidRPr="00F45252" w:rsidRDefault="00FB7EC3" w:rsidP="00433BA1">
            <w:pPr>
              <w:jc w:val="center"/>
              <w:rPr>
                <w:szCs w:val="24"/>
              </w:rPr>
            </w:pPr>
            <w:r w:rsidRPr="00F45252">
              <w:rPr>
                <w:rFonts w:ascii="Arial" w:eastAsia="Arial" w:hAnsi="Arial" w:cs="Arial"/>
                <w:b/>
                <w:bCs/>
                <w:color w:val="FFFFFF"/>
                <w:szCs w:val="24"/>
              </w:rPr>
              <w:t>Purpose</w:t>
            </w:r>
          </w:p>
        </w:tc>
      </w:tr>
      <w:tr w:rsidR="00FB7EC3" w:rsidRPr="00F45252" w14:paraId="5321484B" w14:textId="77777777" w:rsidTr="00F45252">
        <w:tc>
          <w:tcPr>
            <w:tcW w:w="1500" w:type="dxa"/>
            <w:tcBorders>
              <w:top w:val="single" w:sz="4" w:space="0" w:color="BDD7EE"/>
              <w:left w:val="single" w:sz="4" w:space="0" w:color="BDD7EE"/>
              <w:bottom w:val="single" w:sz="4" w:space="0" w:color="BDD7EE"/>
              <w:right w:val="single" w:sz="4" w:space="0" w:color="BDD7EE"/>
            </w:tcBorders>
            <w:shd w:val="clear" w:color="auto" w:fill="FFFFFF"/>
            <w:tcMar>
              <w:top w:w="80" w:type="dxa"/>
              <w:left w:w="130" w:type="dxa"/>
              <w:bottom w:w="80" w:type="dxa"/>
              <w:right w:w="130" w:type="dxa"/>
            </w:tcMar>
            <w:vAlign w:val="center"/>
          </w:tcPr>
          <w:p w14:paraId="593DB264" w14:textId="77777777" w:rsidR="00FB7EC3" w:rsidRPr="00F45252" w:rsidRDefault="00FB7EC3" w:rsidP="00433BA1">
            <w:pPr>
              <w:rPr>
                <w:szCs w:val="24"/>
              </w:rPr>
            </w:pPr>
            <w:r w:rsidRPr="00F45252">
              <w:rPr>
                <w:rFonts w:ascii="Arial" w:eastAsia="Arial" w:hAnsi="Arial" w:cs="Arial"/>
                <w:color w:val="404040"/>
                <w:szCs w:val="24"/>
              </w:rPr>
              <w:t>Abstract Factory</w:t>
            </w:r>
          </w:p>
        </w:tc>
        <w:tc>
          <w:tcPr>
            <w:tcW w:w="1700" w:type="dxa"/>
            <w:tcBorders>
              <w:top w:val="single" w:sz="4" w:space="0" w:color="BDD7EE"/>
              <w:left w:val="single" w:sz="4" w:space="0" w:color="BDD7EE"/>
              <w:bottom w:val="single" w:sz="4" w:space="0" w:color="BDD7EE"/>
              <w:right w:val="single" w:sz="4" w:space="0" w:color="BDD7EE"/>
            </w:tcBorders>
            <w:shd w:val="clear" w:color="auto" w:fill="FFFFFF"/>
            <w:tcMar>
              <w:top w:w="80" w:type="dxa"/>
              <w:left w:w="130" w:type="dxa"/>
              <w:bottom w:w="80" w:type="dxa"/>
              <w:right w:w="130" w:type="dxa"/>
            </w:tcMar>
            <w:vAlign w:val="center"/>
          </w:tcPr>
          <w:p w14:paraId="2EF18198" w14:textId="77777777" w:rsidR="00FB7EC3" w:rsidRPr="00F45252" w:rsidRDefault="00FB7EC3" w:rsidP="00433BA1">
            <w:pPr>
              <w:rPr>
                <w:szCs w:val="24"/>
              </w:rPr>
            </w:pPr>
            <w:r w:rsidRPr="00F45252">
              <w:rPr>
                <w:rFonts w:ascii="Arial" w:eastAsia="Arial" w:hAnsi="Arial" w:cs="Arial"/>
                <w:color w:val="404040"/>
                <w:szCs w:val="24"/>
              </w:rPr>
              <w:t>Creational</w:t>
            </w:r>
          </w:p>
        </w:tc>
        <w:tc>
          <w:tcPr>
            <w:tcW w:w="2891" w:type="dxa"/>
            <w:tcBorders>
              <w:top w:val="single" w:sz="4" w:space="0" w:color="BDD7EE"/>
              <w:left w:val="single" w:sz="4" w:space="0" w:color="BDD7EE"/>
              <w:bottom w:val="single" w:sz="4" w:space="0" w:color="BDD7EE"/>
              <w:right w:val="single" w:sz="4" w:space="0" w:color="BDD7EE"/>
            </w:tcBorders>
            <w:shd w:val="clear" w:color="auto" w:fill="FFFFFF"/>
            <w:tcMar>
              <w:top w:w="80" w:type="dxa"/>
              <w:left w:w="130" w:type="dxa"/>
              <w:bottom w:w="80" w:type="dxa"/>
              <w:right w:w="130" w:type="dxa"/>
            </w:tcMar>
            <w:vAlign w:val="center"/>
          </w:tcPr>
          <w:p w14:paraId="020560D7" w14:textId="77777777" w:rsidR="00FB7EC3" w:rsidRPr="00F45252" w:rsidRDefault="00FB7EC3" w:rsidP="00433BA1">
            <w:pPr>
              <w:rPr>
                <w:szCs w:val="24"/>
              </w:rPr>
            </w:pPr>
            <w:proofErr w:type="spellStart"/>
            <w:r w:rsidRPr="00F45252">
              <w:rPr>
                <w:rFonts w:ascii="Arial" w:eastAsia="Arial" w:hAnsi="Arial" w:cs="Arial"/>
                <w:color w:val="404040"/>
                <w:szCs w:val="24"/>
              </w:rPr>
              <w:t>KioskFactory</w:t>
            </w:r>
            <w:proofErr w:type="spellEnd"/>
            <w:r w:rsidRPr="00F45252">
              <w:rPr>
                <w:rFonts w:ascii="Arial" w:eastAsia="Arial" w:hAnsi="Arial" w:cs="Arial"/>
                <w:color w:val="404040"/>
                <w:szCs w:val="24"/>
              </w:rPr>
              <w:t xml:space="preserve"> + concrete factories</w:t>
            </w:r>
          </w:p>
        </w:tc>
        <w:tc>
          <w:tcPr>
            <w:tcW w:w="3269" w:type="dxa"/>
            <w:tcBorders>
              <w:top w:val="single" w:sz="4" w:space="0" w:color="BDD7EE"/>
              <w:left w:val="single" w:sz="4" w:space="0" w:color="BDD7EE"/>
              <w:bottom w:val="single" w:sz="4" w:space="0" w:color="BDD7EE"/>
              <w:right w:val="single" w:sz="4" w:space="0" w:color="BDD7EE"/>
            </w:tcBorders>
            <w:shd w:val="clear" w:color="auto" w:fill="FFFFFF"/>
            <w:tcMar>
              <w:top w:w="80" w:type="dxa"/>
              <w:left w:w="130" w:type="dxa"/>
              <w:bottom w:w="80" w:type="dxa"/>
              <w:right w:w="130" w:type="dxa"/>
            </w:tcMar>
            <w:vAlign w:val="center"/>
          </w:tcPr>
          <w:p w14:paraId="2360C98F" w14:textId="77777777" w:rsidR="00FB7EC3" w:rsidRPr="00F45252" w:rsidRDefault="00FB7EC3" w:rsidP="00433BA1">
            <w:pPr>
              <w:rPr>
                <w:szCs w:val="24"/>
              </w:rPr>
            </w:pPr>
            <w:r w:rsidRPr="00F45252">
              <w:rPr>
                <w:rFonts w:ascii="Arial" w:eastAsia="Arial" w:hAnsi="Arial" w:cs="Arial"/>
                <w:color w:val="404040"/>
                <w:szCs w:val="24"/>
              </w:rPr>
              <w:t>Creates compatible kiosk component families</w:t>
            </w:r>
          </w:p>
        </w:tc>
      </w:tr>
      <w:tr w:rsidR="00FB7EC3" w:rsidRPr="00F45252" w14:paraId="3DCAFBE8" w14:textId="77777777" w:rsidTr="00F45252">
        <w:tc>
          <w:tcPr>
            <w:tcW w:w="1500" w:type="dxa"/>
            <w:tcBorders>
              <w:top w:val="single" w:sz="4" w:space="0" w:color="BDD7EE"/>
              <w:left w:val="single" w:sz="4" w:space="0" w:color="BDD7EE"/>
              <w:bottom w:val="single" w:sz="4" w:space="0" w:color="BDD7EE"/>
              <w:right w:val="single" w:sz="4" w:space="0" w:color="BDD7EE"/>
            </w:tcBorders>
            <w:shd w:val="clear" w:color="auto" w:fill="F2F7FB"/>
            <w:tcMar>
              <w:top w:w="80" w:type="dxa"/>
              <w:left w:w="130" w:type="dxa"/>
              <w:bottom w:w="80" w:type="dxa"/>
              <w:right w:w="130" w:type="dxa"/>
            </w:tcMar>
            <w:vAlign w:val="center"/>
          </w:tcPr>
          <w:p w14:paraId="3EDF51D1" w14:textId="77777777" w:rsidR="00FB7EC3" w:rsidRPr="00F45252" w:rsidRDefault="00FB7EC3" w:rsidP="00433BA1">
            <w:pPr>
              <w:rPr>
                <w:szCs w:val="24"/>
              </w:rPr>
            </w:pPr>
            <w:r w:rsidRPr="00F45252">
              <w:rPr>
                <w:rFonts w:ascii="Arial" w:eastAsia="Arial" w:hAnsi="Arial" w:cs="Arial"/>
                <w:color w:val="404040"/>
                <w:szCs w:val="24"/>
              </w:rPr>
              <w:t>Singleton</w:t>
            </w:r>
          </w:p>
        </w:tc>
        <w:tc>
          <w:tcPr>
            <w:tcW w:w="1700" w:type="dxa"/>
            <w:tcBorders>
              <w:top w:val="single" w:sz="4" w:space="0" w:color="BDD7EE"/>
              <w:left w:val="single" w:sz="4" w:space="0" w:color="BDD7EE"/>
              <w:bottom w:val="single" w:sz="4" w:space="0" w:color="BDD7EE"/>
              <w:right w:val="single" w:sz="4" w:space="0" w:color="BDD7EE"/>
            </w:tcBorders>
            <w:shd w:val="clear" w:color="auto" w:fill="F2F7FB"/>
            <w:tcMar>
              <w:top w:w="80" w:type="dxa"/>
              <w:left w:w="130" w:type="dxa"/>
              <w:bottom w:w="80" w:type="dxa"/>
              <w:right w:w="130" w:type="dxa"/>
            </w:tcMar>
            <w:vAlign w:val="center"/>
          </w:tcPr>
          <w:p w14:paraId="1852A056" w14:textId="77777777" w:rsidR="00FB7EC3" w:rsidRPr="00F45252" w:rsidRDefault="00FB7EC3" w:rsidP="00433BA1">
            <w:pPr>
              <w:rPr>
                <w:szCs w:val="24"/>
              </w:rPr>
            </w:pPr>
            <w:r w:rsidRPr="00F45252">
              <w:rPr>
                <w:rFonts w:ascii="Arial" w:eastAsia="Arial" w:hAnsi="Arial" w:cs="Arial"/>
                <w:color w:val="404040"/>
                <w:szCs w:val="24"/>
              </w:rPr>
              <w:t>Creational</w:t>
            </w:r>
          </w:p>
        </w:tc>
        <w:tc>
          <w:tcPr>
            <w:tcW w:w="2891" w:type="dxa"/>
            <w:tcBorders>
              <w:top w:val="single" w:sz="4" w:space="0" w:color="BDD7EE"/>
              <w:left w:val="single" w:sz="4" w:space="0" w:color="BDD7EE"/>
              <w:bottom w:val="single" w:sz="4" w:space="0" w:color="BDD7EE"/>
              <w:right w:val="single" w:sz="4" w:space="0" w:color="BDD7EE"/>
            </w:tcBorders>
            <w:shd w:val="clear" w:color="auto" w:fill="F2F7FB"/>
            <w:tcMar>
              <w:top w:w="80" w:type="dxa"/>
              <w:left w:w="130" w:type="dxa"/>
              <w:bottom w:w="80" w:type="dxa"/>
              <w:right w:w="130" w:type="dxa"/>
            </w:tcMar>
            <w:vAlign w:val="center"/>
          </w:tcPr>
          <w:p w14:paraId="34DDBBD0" w14:textId="77777777" w:rsidR="00FB7EC3" w:rsidRPr="00F45252" w:rsidRDefault="00FB7EC3" w:rsidP="00433BA1">
            <w:pPr>
              <w:rPr>
                <w:szCs w:val="24"/>
              </w:rPr>
            </w:pPr>
            <w:proofErr w:type="spellStart"/>
            <w:r w:rsidRPr="00F45252">
              <w:rPr>
                <w:rFonts w:ascii="Arial" w:eastAsia="Arial" w:hAnsi="Arial" w:cs="Arial"/>
                <w:color w:val="404040"/>
                <w:szCs w:val="24"/>
              </w:rPr>
              <w:t>CentralRegistry</w:t>
            </w:r>
            <w:proofErr w:type="spellEnd"/>
          </w:p>
        </w:tc>
        <w:tc>
          <w:tcPr>
            <w:tcW w:w="3269" w:type="dxa"/>
            <w:tcBorders>
              <w:top w:val="single" w:sz="4" w:space="0" w:color="BDD7EE"/>
              <w:left w:val="single" w:sz="4" w:space="0" w:color="BDD7EE"/>
              <w:bottom w:val="single" w:sz="4" w:space="0" w:color="BDD7EE"/>
              <w:right w:val="single" w:sz="4" w:space="0" w:color="BDD7EE"/>
            </w:tcBorders>
            <w:shd w:val="clear" w:color="auto" w:fill="F2F7FB"/>
            <w:tcMar>
              <w:top w:w="80" w:type="dxa"/>
              <w:left w:w="130" w:type="dxa"/>
              <w:bottom w:w="80" w:type="dxa"/>
              <w:right w:w="130" w:type="dxa"/>
            </w:tcMar>
            <w:vAlign w:val="center"/>
          </w:tcPr>
          <w:p w14:paraId="397AF9B9" w14:textId="77777777" w:rsidR="00FB7EC3" w:rsidRPr="00F45252" w:rsidRDefault="00FB7EC3" w:rsidP="00433BA1">
            <w:pPr>
              <w:rPr>
                <w:szCs w:val="24"/>
              </w:rPr>
            </w:pPr>
            <w:r w:rsidRPr="00F45252">
              <w:rPr>
                <w:rFonts w:ascii="Arial" w:eastAsia="Arial" w:hAnsi="Arial" w:cs="Arial"/>
                <w:color w:val="404040"/>
                <w:szCs w:val="24"/>
              </w:rPr>
              <w:t>Single global system state and kiosk registry</w:t>
            </w:r>
          </w:p>
        </w:tc>
      </w:tr>
      <w:tr w:rsidR="00FB7EC3" w:rsidRPr="00F45252" w14:paraId="5FACE145" w14:textId="77777777" w:rsidTr="00F45252">
        <w:tc>
          <w:tcPr>
            <w:tcW w:w="1500" w:type="dxa"/>
            <w:tcBorders>
              <w:top w:val="single" w:sz="4" w:space="0" w:color="BDD7EE"/>
              <w:left w:val="single" w:sz="4" w:space="0" w:color="BDD7EE"/>
              <w:bottom w:val="single" w:sz="4" w:space="0" w:color="BDD7EE"/>
              <w:right w:val="single" w:sz="4" w:space="0" w:color="BDD7EE"/>
            </w:tcBorders>
            <w:shd w:val="clear" w:color="auto" w:fill="FFFFFF"/>
            <w:tcMar>
              <w:top w:w="80" w:type="dxa"/>
              <w:left w:w="130" w:type="dxa"/>
              <w:bottom w:w="80" w:type="dxa"/>
              <w:right w:w="130" w:type="dxa"/>
            </w:tcMar>
            <w:vAlign w:val="center"/>
          </w:tcPr>
          <w:p w14:paraId="2F2EDAFC" w14:textId="77777777" w:rsidR="00FB7EC3" w:rsidRPr="00F45252" w:rsidRDefault="00FB7EC3" w:rsidP="00433BA1">
            <w:pPr>
              <w:rPr>
                <w:szCs w:val="24"/>
              </w:rPr>
            </w:pPr>
            <w:r w:rsidRPr="00F45252">
              <w:rPr>
                <w:rFonts w:ascii="Arial" w:eastAsia="Arial" w:hAnsi="Arial" w:cs="Arial"/>
                <w:color w:val="404040"/>
                <w:szCs w:val="24"/>
              </w:rPr>
              <w:t>Bridge</w:t>
            </w:r>
          </w:p>
        </w:tc>
        <w:tc>
          <w:tcPr>
            <w:tcW w:w="1700" w:type="dxa"/>
            <w:tcBorders>
              <w:top w:val="single" w:sz="4" w:space="0" w:color="BDD7EE"/>
              <w:left w:val="single" w:sz="4" w:space="0" w:color="BDD7EE"/>
              <w:bottom w:val="single" w:sz="4" w:space="0" w:color="BDD7EE"/>
              <w:right w:val="single" w:sz="4" w:space="0" w:color="BDD7EE"/>
            </w:tcBorders>
            <w:shd w:val="clear" w:color="auto" w:fill="FFFFFF"/>
            <w:tcMar>
              <w:top w:w="80" w:type="dxa"/>
              <w:left w:w="130" w:type="dxa"/>
              <w:bottom w:w="80" w:type="dxa"/>
              <w:right w:w="130" w:type="dxa"/>
            </w:tcMar>
            <w:vAlign w:val="center"/>
          </w:tcPr>
          <w:p w14:paraId="3393B802" w14:textId="77777777" w:rsidR="00FB7EC3" w:rsidRPr="00F45252" w:rsidRDefault="00FB7EC3" w:rsidP="00433BA1">
            <w:pPr>
              <w:rPr>
                <w:szCs w:val="24"/>
              </w:rPr>
            </w:pPr>
            <w:r w:rsidRPr="00F45252">
              <w:rPr>
                <w:rFonts w:ascii="Arial" w:eastAsia="Arial" w:hAnsi="Arial" w:cs="Arial"/>
                <w:color w:val="404040"/>
                <w:szCs w:val="24"/>
              </w:rPr>
              <w:t>Structural</w:t>
            </w:r>
          </w:p>
        </w:tc>
        <w:tc>
          <w:tcPr>
            <w:tcW w:w="2891" w:type="dxa"/>
            <w:tcBorders>
              <w:top w:val="single" w:sz="4" w:space="0" w:color="BDD7EE"/>
              <w:left w:val="single" w:sz="4" w:space="0" w:color="BDD7EE"/>
              <w:bottom w:val="single" w:sz="4" w:space="0" w:color="BDD7EE"/>
              <w:right w:val="single" w:sz="4" w:space="0" w:color="BDD7EE"/>
            </w:tcBorders>
            <w:shd w:val="clear" w:color="auto" w:fill="FFFFFF"/>
            <w:tcMar>
              <w:top w:w="80" w:type="dxa"/>
              <w:left w:w="130" w:type="dxa"/>
              <w:bottom w:w="80" w:type="dxa"/>
              <w:right w:w="130" w:type="dxa"/>
            </w:tcMar>
            <w:vAlign w:val="center"/>
          </w:tcPr>
          <w:p w14:paraId="450702FD" w14:textId="77777777" w:rsidR="00FB7EC3" w:rsidRPr="00F45252" w:rsidRDefault="00FB7EC3" w:rsidP="00433BA1">
            <w:pPr>
              <w:rPr>
                <w:szCs w:val="24"/>
              </w:rPr>
            </w:pPr>
            <w:proofErr w:type="spellStart"/>
            <w:r w:rsidRPr="00F45252">
              <w:rPr>
                <w:rFonts w:ascii="Arial" w:eastAsia="Arial" w:hAnsi="Arial" w:cs="Arial"/>
                <w:color w:val="404040"/>
                <w:szCs w:val="24"/>
              </w:rPr>
              <w:t>DispenserAbstraction</w:t>
            </w:r>
            <w:proofErr w:type="spellEnd"/>
            <w:r w:rsidRPr="00F45252">
              <w:rPr>
                <w:rFonts w:ascii="Arial" w:eastAsia="Arial" w:hAnsi="Arial" w:cs="Arial"/>
                <w:color w:val="404040"/>
                <w:szCs w:val="24"/>
              </w:rPr>
              <w:t xml:space="preserve"> + HW </w:t>
            </w:r>
            <w:proofErr w:type="spellStart"/>
            <w:r w:rsidRPr="00F45252">
              <w:rPr>
                <w:rFonts w:ascii="Arial" w:eastAsia="Arial" w:hAnsi="Arial" w:cs="Arial"/>
                <w:color w:val="404040"/>
                <w:szCs w:val="24"/>
              </w:rPr>
              <w:t>impls</w:t>
            </w:r>
            <w:proofErr w:type="spellEnd"/>
          </w:p>
        </w:tc>
        <w:tc>
          <w:tcPr>
            <w:tcW w:w="3269" w:type="dxa"/>
            <w:tcBorders>
              <w:top w:val="single" w:sz="4" w:space="0" w:color="BDD7EE"/>
              <w:left w:val="single" w:sz="4" w:space="0" w:color="BDD7EE"/>
              <w:bottom w:val="single" w:sz="4" w:space="0" w:color="BDD7EE"/>
              <w:right w:val="single" w:sz="4" w:space="0" w:color="BDD7EE"/>
            </w:tcBorders>
            <w:shd w:val="clear" w:color="auto" w:fill="FFFFFF"/>
            <w:tcMar>
              <w:top w:w="80" w:type="dxa"/>
              <w:left w:w="130" w:type="dxa"/>
              <w:bottom w:w="80" w:type="dxa"/>
              <w:right w:w="130" w:type="dxa"/>
            </w:tcMar>
            <w:vAlign w:val="center"/>
          </w:tcPr>
          <w:p w14:paraId="390A6AB8" w14:textId="77777777" w:rsidR="00FB7EC3" w:rsidRPr="00F45252" w:rsidRDefault="00FB7EC3" w:rsidP="00433BA1">
            <w:pPr>
              <w:rPr>
                <w:szCs w:val="24"/>
              </w:rPr>
            </w:pPr>
            <w:r w:rsidRPr="00F45252">
              <w:rPr>
                <w:rFonts w:ascii="Arial" w:eastAsia="Arial" w:hAnsi="Arial" w:cs="Arial"/>
                <w:color w:val="404040"/>
                <w:szCs w:val="24"/>
              </w:rPr>
              <w:t>Decouples dispensing logic from hardware</w:t>
            </w:r>
          </w:p>
        </w:tc>
      </w:tr>
      <w:tr w:rsidR="00FB7EC3" w:rsidRPr="00F45252" w14:paraId="7A2EA8C3" w14:textId="77777777" w:rsidTr="00F45252">
        <w:tc>
          <w:tcPr>
            <w:tcW w:w="1500" w:type="dxa"/>
            <w:tcBorders>
              <w:top w:val="single" w:sz="4" w:space="0" w:color="BDD7EE"/>
              <w:left w:val="single" w:sz="4" w:space="0" w:color="BDD7EE"/>
              <w:bottom w:val="single" w:sz="4" w:space="0" w:color="BDD7EE"/>
              <w:right w:val="single" w:sz="4" w:space="0" w:color="BDD7EE"/>
            </w:tcBorders>
            <w:shd w:val="clear" w:color="auto" w:fill="F2F7FB"/>
            <w:tcMar>
              <w:top w:w="80" w:type="dxa"/>
              <w:left w:w="130" w:type="dxa"/>
              <w:bottom w:w="80" w:type="dxa"/>
              <w:right w:w="130" w:type="dxa"/>
            </w:tcMar>
            <w:vAlign w:val="center"/>
          </w:tcPr>
          <w:p w14:paraId="064AF866" w14:textId="77777777" w:rsidR="00FB7EC3" w:rsidRPr="00F45252" w:rsidRDefault="00FB7EC3" w:rsidP="00433BA1">
            <w:pPr>
              <w:rPr>
                <w:szCs w:val="24"/>
              </w:rPr>
            </w:pPr>
            <w:r w:rsidRPr="00F45252">
              <w:rPr>
                <w:rFonts w:ascii="Arial" w:eastAsia="Arial" w:hAnsi="Arial" w:cs="Arial"/>
                <w:color w:val="404040"/>
                <w:szCs w:val="24"/>
              </w:rPr>
              <w:t>Decorator</w:t>
            </w:r>
          </w:p>
        </w:tc>
        <w:tc>
          <w:tcPr>
            <w:tcW w:w="1700" w:type="dxa"/>
            <w:tcBorders>
              <w:top w:val="single" w:sz="4" w:space="0" w:color="BDD7EE"/>
              <w:left w:val="single" w:sz="4" w:space="0" w:color="BDD7EE"/>
              <w:bottom w:val="single" w:sz="4" w:space="0" w:color="BDD7EE"/>
              <w:right w:val="single" w:sz="4" w:space="0" w:color="BDD7EE"/>
            </w:tcBorders>
            <w:shd w:val="clear" w:color="auto" w:fill="F2F7FB"/>
            <w:tcMar>
              <w:top w:w="80" w:type="dxa"/>
              <w:left w:w="130" w:type="dxa"/>
              <w:bottom w:w="80" w:type="dxa"/>
              <w:right w:w="130" w:type="dxa"/>
            </w:tcMar>
            <w:vAlign w:val="center"/>
          </w:tcPr>
          <w:p w14:paraId="05281CDA" w14:textId="77777777" w:rsidR="00FB7EC3" w:rsidRPr="00F45252" w:rsidRDefault="00FB7EC3" w:rsidP="00433BA1">
            <w:pPr>
              <w:rPr>
                <w:szCs w:val="24"/>
              </w:rPr>
            </w:pPr>
            <w:r w:rsidRPr="00F45252">
              <w:rPr>
                <w:rFonts w:ascii="Arial" w:eastAsia="Arial" w:hAnsi="Arial" w:cs="Arial"/>
                <w:color w:val="404040"/>
                <w:szCs w:val="24"/>
              </w:rPr>
              <w:t>Structural</w:t>
            </w:r>
          </w:p>
        </w:tc>
        <w:tc>
          <w:tcPr>
            <w:tcW w:w="2891" w:type="dxa"/>
            <w:tcBorders>
              <w:top w:val="single" w:sz="4" w:space="0" w:color="BDD7EE"/>
              <w:left w:val="single" w:sz="4" w:space="0" w:color="BDD7EE"/>
              <w:bottom w:val="single" w:sz="4" w:space="0" w:color="BDD7EE"/>
              <w:right w:val="single" w:sz="4" w:space="0" w:color="BDD7EE"/>
            </w:tcBorders>
            <w:shd w:val="clear" w:color="auto" w:fill="F2F7FB"/>
            <w:tcMar>
              <w:top w:w="80" w:type="dxa"/>
              <w:left w:w="130" w:type="dxa"/>
              <w:bottom w:w="80" w:type="dxa"/>
              <w:right w:w="130" w:type="dxa"/>
            </w:tcMar>
            <w:vAlign w:val="center"/>
          </w:tcPr>
          <w:p w14:paraId="6EE788B8" w14:textId="77777777" w:rsidR="00FB7EC3" w:rsidRPr="00F45252" w:rsidRDefault="00FB7EC3" w:rsidP="00433BA1">
            <w:pPr>
              <w:rPr>
                <w:szCs w:val="24"/>
              </w:rPr>
            </w:pPr>
            <w:proofErr w:type="spellStart"/>
            <w:r w:rsidRPr="00F45252">
              <w:rPr>
                <w:rFonts w:ascii="Arial" w:eastAsia="Arial" w:hAnsi="Arial" w:cs="Arial"/>
                <w:color w:val="404040"/>
                <w:szCs w:val="24"/>
              </w:rPr>
              <w:t>BaseKiosk</w:t>
            </w:r>
            <w:proofErr w:type="spellEnd"/>
            <w:r w:rsidRPr="00F45252">
              <w:rPr>
                <w:rFonts w:ascii="Arial" w:eastAsia="Arial" w:hAnsi="Arial" w:cs="Arial"/>
                <w:color w:val="404040"/>
                <w:szCs w:val="24"/>
              </w:rPr>
              <w:t xml:space="preserve"> + hardware modules</w:t>
            </w:r>
          </w:p>
        </w:tc>
        <w:tc>
          <w:tcPr>
            <w:tcW w:w="3269" w:type="dxa"/>
            <w:tcBorders>
              <w:top w:val="single" w:sz="4" w:space="0" w:color="BDD7EE"/>
              <w:left w:val="single" w:sz="4" w:space="0" w:color="BDD7EE"/>
              <w:bottom w:val="single" w:sz="4" w:space="0" w:color="BDD7EE"/>
              <w:right w:val="single" w:sz="4" w:space="0" w:color="BDD7EE"/>
            </w:tcBorders>
            <w:shd w:val="clear" w:color="auto" w:fill="F2F7FB"/>
            <w:tcMar>
              <w:top w:w="80" w:type="dxa"/>
              <w:left w:w="130" w:type="dxa"/>
              <w:bottom w:w="80" w:type="dxa"/>
              <w:right w:w="130" w:type="dxa"/>
            </w:tcMar>
            <w:vAlign w:val="center"/>
          </w:tcPr>
          <w:p w14:paraId="4374FD85" w14:textId="77777777" w:rsidR="00FB7EC3" w:rsidRPr="00F45252" w:rsidRDefault="00FB7EC3" w:rsidP="00433BA1">
            <w:pPr>
              <w:rPr>
                <w:szCs w:val="24"/>
              </w:rPr>
            </w:pPr>
            <w:r w:rsidRPr="00F45252">
              <w:rPr>
                <w:rFonts w:ascii="Arial" w:eastAsia="Arial" w:hAnsi="Arial" w:cs="Arial"/>
                <w:color w:val="404040"/>
                <w:szCs w:val="24"/>
              </w:rPr>
              <w:t>Dynamically attaches optional capabilities</w:t>
            </w:r>
          </w:p>
        </w:tc>
      </w:tr>
      <w:tr w:rsidR="00FB7EC3" w:rsidRPr="00F45252" w14:paraId="1E03FBAF" w14:textId="77777777" w:rsidTr="00F45252">
        <w:tc>
          <w:tcPr>
            <w:tcW w:w="1500" w:type="dxa"/>
            <w:tcBorders>
              <w:top w:val="single" w:sz="4" w:space="0" w:color="BDD7EE"/>
              <w:left w:val="single" w:sz="4" w:space="0" w:color="BDD7EE"/>
              <w:bottom w:val="single" w:sz="4" w:space="0" w:color="BDD7EE"/>
              <w:right w:val="single" w:sz="4" w:space="0" w:color="BDD7EE"/>
            </w:tcBorders>
            <w:shd w:val="clear" w:color="auto" w:fill="FFFFFF"/>
            <w:tcMar>
              <w:top w:w="80" w:type="dxa"/>
              <w:left w:w="130" w:type="dxa"/>
              <w:bottom w:w="80" w:type="dxa"/>
              <w:right w:w="130" w:type="dxa"/>
            </w:tcMar>
            <w:vAlign w:val="center"/>
          </w:tcPr>
          <w:p w14:paraId="6B0D2BAF" w14:textId="77777777" w:rsidR="00FB7EC3" w:rsidRPr="00F45252" w:rsidRDefault="00FB7EC3" w:rsidP="00433BA1">
            <w:pPr>
              <w:rPr>
                <w:szCs w:val="24"/>
              </w:rPr>
            </w:pPr>
            <w:r w:rsidRPr="00F45252">
              <w:rPr>
                <w:rFonts w:ascii="Arial" w:eastAsia="Arial" w:hAnsi="Arial" w:cs="Arial"/>
                <w:color w:val="404040"/>
                <w:szCs w:val="24"/>
              </w:rPr>
              <w:t>Facade</w:t>
            </w:r>
          </w:p>
        </w:tc>
        <w:tc>
          <w:tcPr>
            <w:tcW w:w="1700" w:type="dxa"/>
            <w:tcBorders>
              <w:top w:val="single" w:sz="4" w:space="0" w:color="BDD7EE"/>
              <w:left w:val="single" w:sz="4" w:space="0" w:color="BDD7EE"/>
              <w:bottom w:val="single" w:sz="4" w:space="0" w:color="BDD7EE"/>
              <w:right w:val="single" w:sz="4" w:space="0" w:color="BDD7EE"/>
            </w:tcBorders>
            <w:shd w:val="clear" w:color="auto" w:fill="FFFFFF"/>
            <w:tcMar>
              <w:top w:w="80" w:type="dxa"/>
              <w:left w:w="130" w:type="dxa"/>
              <w:bottom w:w="80" w:type="dxa"/>
              <w:right w:w="130" w:type="dxa"/>
            </w:tcMar>
            <w:vAlign w:val="center"/>
          </w:tcPr>
          <w:p w14:paraId="7351D9AC" w14:textId="77777777" w:rsidR="00FB7EC3" w:rsidRPr="00F45252" w:rsidRDefault="00FB7EC3" w:rsidP="00433BA1">
            <w:pPr>
              <w:rPr>
                <w:szCs w:val="24"/>
              </w:rPr>
            </w:pPr>
            <w:r w:rsidRPr="00F45252">
              <w:rPr>
                <w:rFonts w:ascii="Arial" w:eastAsia="Arial" w:hAnsi="Arial" w:cs="Arial"/>
                <w:color w:val="404040"/>
                <w:szCs w:val="24"/>
              </w:rPr>
              <w:t>Structural</w:t>
            </w:r>
          </w:p>
        </w:tc>
        <w:tc>
          <w:tcPr>
            <w:tcW w:w="2891" w:type="dxa"/>
            <w:tcBorders>
              <w:top w:val="single" w:sz="4" w:space="0" w:color="BDD7EE"/>
              <w:left w:val="single" w:sz="4" w:space="0" w:color="BDD7EE"/>
              <w:bottom w:val="single" w:sz="4" w:space="0" w:color="BDD7EE"/>
              <w:right w:val="single" w:sz="4" w:space="0" w:color="BDD7EE"/>
            </w:tcBorders>
            <w:shd w:val="clear" w:color="auto" w:fill="FFFFFF"/>
            <w:tcMar>
              <w:top w:w="80" w:type="dxa"/>
              <w:left w:w="130" w:type="dxa"/>
              <w:bottom w:w="80" w:type="dxa"/>
              <w:right w:w="130" w:type="dxa"/>
            </w:tcMar>
            <w:vAlign w:val="center"/>
          </w:tcPr>
          <w:p w14:paraId="26189A7D" w14:textId="77777777" w:rsidR="00FB7EC3" w:rsidRPr="00F45252" w:rsidRDefault="00FB7EC3" w:rsidP="00433BA1">
            <w:pPr>
              <w:rPr>
                <w:szCs w:val="24"/>
              </w:rPr>
            </w:pPr>
            <w:proofErr w:type="spellStart"/>
            <w:r w:rsidRPr="00F45252">
              <w:rPr>
                <w:rFonts w:ascii="Arial" w:eastAsia="Arial" w:hAnsi="Arial" w:cs="Arial"/>
                <w:color w:val="404040"/>
                <w:szCs w:val="24"/>
              </w:rPr>
              <w:t>KioskInterface</w:t>
            </w:r>
            <w:proofErr w:type="spellEnd"/>
          </w:p>
        </w:tc>
        <w:tc>
          <w:tcPr>
            <w:tcW w:w="3269" w:type="dxa"/>
            <w:tcBorders>
              <w:top w:val="single" w:sz="4" w:space="0" w:color="BDD7EE"/>
              <w:left w:val="single" w:sz="4" w:space="0" w:color="BDD7EE"/>
              <w:bottom w:val="single" w:sz="4" w:space="0" w:color="BDD7EE"/>
              <w:right w:val="single" w:sz="4" w:space="0" w:color="BDD7EE"/>
            </w:tcBorders>
            <w:shd w:val="clear" w:color="auto" w:fill="FFFFFF"/>
            <w:tcMar>
              <w:top w:w="80" w:type="dxa"/>
              <w:left w:w="130" w:type="dxa"/>
              <w:bottom w:w="80" w:type="dxa"/>
              <w:right w:w="130" w:type="dxa"/>
            </w:tcMar>
            <w:vAlign w:val="center"/>
          </w:tcPr>
          <w:p w14:paraId="18EB82C2" w14:textId="77777777" w:rsidR="00FB7EC3" w:rsidRPr="00F45252" w:rsidRDefault="00FB7EC3" w:rsidP="00433BA1">
            <w:pPr>
              <w:rPr>
                <w:szCs w:val="24"/>
              </w:rPr>
            </w:pPr>
            <w:r w:rsidRPr="00F45252">
              <w:rPr>
                <w:rFonts w:ascii="Arial" w:eastAsia="Arial" w:hAnsi="Arial" w:cs="Arial"/>
                <w:color w:val="404040"/>
                <w:szCs w:val="24"/>
              </w:rPr>
              <w:t>Single simplified entry point for all operations</w:t>
            </w:r>
          </w:p>
        </w:tc>
      </w:tr>
      <w:tr w:rsidR="00FB7EC3" w:rsidRPr="00F45252" w14:paraId="641A343A" w14:textId="77777777" w:rsidTr="00F45252">
        <w:tc>
          <w:tcPr>
            <w:tcW w:w="1500" w:type="dxa"/>
            <w:tcBorders>
              <w:top w:val="single" w:sz="4" w:space="0" w:color="BDD7EE"/>
              <w:left w:val="single" w:sz="4" w:space="0" w:color="BDD7EE"/>
              <w:bottom w:val="single" w:sz="4" w:space="0" w:color="BDD7EE"/>
              <w:right w:val="single" w:sz="4" w:space="0" w:color="BDD7EE"/>
            </w:tcBorders>
            <w:shd w:val="clear" w:color="auto" w:fill="F2F7FB"/>
            <w:tcMar>
              <w:top w:w="80" w:type="dxa"/>
              <w:left w:w="130" w:type="dxa"/>
              <w:bottom w:w="80" w:type="dxa"/>
              <w:right w:w="130" w:type="dxa"/>
            </w:tcMar>
            <w:vAlign w:val="center"/>
          </w:tcPr>
          <w:p w14:paraId="19DB2CB0" w14:textId="77777777" w:rsidR="00FB7EC3" w:rsidRPr="00F45252" w:rsidRDefault="00FB7EC3" w:rsidP="00433BA1">
            <w:pPr>
              <w:rPr>
                <w:szCs w:val="24"/>
              </w:rPr>
            </w:pPr>
            <w:r w:rsidRPr="00F45252">
              <w:rPr>
                <w:rFonts w:ascii="Arial" w:eastAsia="Arial" w:hAnsi="Arial" w:cs="Arial"/>
                <w:color w:val="404040"/>
                <w:szCs w:val="24"/>
              </w:rPr>
              <w:t>Adapter</w:t>
            </w:r>
          </w:p>
        </w:tc>
        <w:tc>
          <w:tcPr>
            <w:tcW w:w="1700" w:type="dxa"/>
            <w:tcBorders>
              <w:top w:val="single" w:sz="4" w:space="0" w:color="BDD7EE"/>
              <w:left w:val="single" w:sz="4" w:space="0" w:color="BDD7EE"/>
              <w:bottom w:val="single" w:sz="4" w:space="0" w:color="BDD7EE"/>
              <w:right w:val="single" w:sz="4" w:space="0" w:color="BDD7EE"/>
            </w:tcBorders>
            <w:shd w:val="clear" w:color="auto" w:fill="F2F7FB"/>
            <w:tcMar>
              <w:top w:w="80" w:type="dxa"/>
              <w:left w:w="130" w:type="dxa"/>
              <w:bottom w:w="80" w:type="dxa"/>
              <w:right w:w="130" w:type="dxa"/>
            </w:tcMar>
            <w:vAlign w:val="center"/>
          </w:tcPr>
          <w:p w14:paraId="084E13B0" w14:textId="77777777" w:rsidR="00FB7EC3" w:rsidRPr="00F45252" w:rsidRDefault="00FB7EC3" w:rsidP="00433BA1">
            <w:pPr>
              <w:rPr>
                <w:szCs w:val="24"/>
              </w:rPr>
            </w:pPr>
            <w:r w:rsidRPr="00F45252">
              <w:rPr>
                <w:rFonts w:ascii="Arial" w:eastAsia="Arial" w:hAnsi="Arial" w:cs="Arial"/>
                <w:color w:val="404040"/>
                <w:szCs w:val="24"/>
              </w:rPr>
              <w:t>Structural</w:t>
            </w:r>
          </w:p>
        </w:tc>
        <w:tc>
          <w:tcPr>
            <w:tcW w:w="2891" w:type="dxa"/>
            <w:tcBorders>
              <w:top w:val="single" w:sz="4" w:space="0" w:color="BDD7EE"/>
              <w:left w:val="single" w:sz="4" w:space="0" w:color="BDD7EE"/>
              <w:bottom w:val="single" w:sz="4" w:space="0" w:color="BDD7EE"/>
              <w:right w:val="single" w:sz="4" w:space="0" w:color="BDD7EE"/>
            </w:tcBorders>
            <w:shd w:val="clear" w:color="auto" w:fill="F2F7FB"/>
            <w:tcMar>
              <w:top w:w="80" w:type="dxa"/>
              <w:left w:w="130" w:type="dxa"/>
              <w:bottom w:w="80" w:type="dxa"/>
              <w:right w:w="130" w:type="dxa"/>
            </w:tcMar>
            <w:vAlign w:val="center"/>
          </w:tcPr>
          <w:p w14:paraId="3655FFCF" w14:textId="77777777" w:rsidR="00FB7EC3" w:rsidRPr="00F45252" w:rsidRDefault="00FB7EC3" w:rsidP="00433BA1">
            <w:pPr>
              <w:rPr>
                <w:szCs w:val="24"/>
              </w:rPr>
            </w:pPr>
            <w:proofErr w:type="spellStart"/>
            <w:proofErr w:type="gramStart"/>
            <w:r w:rsidRPr="00F45252">
              <w:rPr>
                <w:rFonts w:ascii="Arial" w:eastAsia="Arial" w:hAnsi="Arial" w:cs="Arial"/>
                <w:color w:val="404040"/>
                <w:szCs w:val="24"/>
              </w:rPr>
              <w:t>PaymentProcessor</w:t>
            </w:r>
            <w:proofErr w:type="spellEnd"/>
            <w:proofErr w:type="gramEnd"/>
            <w:r w:rsidRPr="00F45252">
              <w:rPr>
                <w:rFonts w:ascii="Arial" w:eastAsia="Arial" w:hAnsi="Arial" w:cs="Arial"/>
                <w:color w:val="404040"/>
                <w:szCs w:val="24"/>
              </w:rPr>
              <w:t xml:space="preserve"> + adapters</w:t>
            </w:r>
          </w:p>
        </w:tc>
        <w:tc>
          <w:tcPr>
            <w:tcW w:w="3269" w:type="dxa"/>
            <w:tcBorders>
              <w:top w:val="single" w:sz="4" w:space="0" w:color="BDD7EE"/>
              <w:left w:val="single" w:sz="4" w:space="0" w:color="BDD7EE"/>
              <w:bottom w:val="single" w:sz="4" w:space="0" w:color="BDD7EE"/>
              <w:right w:val="single" w:sz="4" w:space="0" w:color="BDD7EE"/>
            </w:tcBorders>
            <w:shd w:val="clear" w:color="auto" w:fill="F2F7FB"/>
            <w:tcMar>
              <w:top w:w="80" w:type="dxa"/>
              <w:left w:w="130" w:type="dxa"/>
              <w:bottom w:w="80" w:type="dxa"/>
              <w:right w:w="130" w:type="dxa"/>
            </w:tcMar>
            <w:vAlign w:val="center"/>
          </w:tcPr>
          <w:p w14:paraId="1C437CDF" w14:textId="77777777" w:rsidR="00FB7EC3" w:rsidRPr="00F45252" w:rsidRDefault="00FB7EC3" w:rsidP="00433BA1">
            <w:pPr>
              <w:rPr>
                <w:szCs w:val="24"/>
              </w:rPr>
            </w:pPr>
            <w:r w:rsidRPr="00F45252">
              <w:rPr>
                <w:rFonts w:ascii="Arial" w:eastAsia="Arial" w:hAnsi="Arial" w:cs="Arial"/>
                <w:color w:val="404040"/>
                <w:szCs w:val="24"/>
              </w:rPr>
              <w:t>Unifies incompatible payment provider APIs</w:t>
            </w:r>
          </w:p>
        </w:tc>
      </w:tr>
      <w:tr w:rsidR="00FB7EC3" w:rsidRPr="00F45252" w14:paraId="22AD1091" w14:textId="77777777" w:rsidTr="00F45252">
        <w:tc>
          <w:tcPr>
            <w:tcW w:w="1500" w:type="dxa"/>
            <w:tcBorders>
              <w:top w:val="single" w:sz="4" w:space="0" w:color="BDD7EE"/>
              <w:left w:val="single" w:sz="4" w:space="0" w:color="BDD7EE"/>
              <w:bottom w:val="single" w:sz="4" w:space="0" w:color="BDD7EE"/>
              <w:right w:val="single" w:sz="4" w:space="0" w:color="BDD7EE"/>
            </w:tcBorders>
            <w:shd w:val="clear" w:color="auto" w:fill="FFFFFF"/>
            <w:tcMar>
              <w:top w:w="80" w:type="dxa"/>
              <w:left w:w="130" w:type="dxa"/>
              <w:bottom w:w="80" w:type="dxa"/>
              <w:right w:w="130" w:type="dxa"/>
            </w:tcMar>
            <w:vAlign w:val="center"/>
          </w:tcPr>
          <w:p w14:paraId="5C527E45" w14:textId="77777777" w:rsidR="00FB7EC3" w:rsidRPr="00F45252" w:rsidRDefault="00FB7EC3" w:rsidP="00433BA1">
            <w:pPr>
              <w:rPr>
                <w:szCs w:val="24"/>
              </w:rPr>
            </w:pPr>
            <w:r w:rsidRPr="00F45252">
              <w:rPr>
                <w:rFonts w:ascii="Arial" w:eastAsia="Arial" w:hAnsi="Arial" w:cs="Arial"/>
                <w:color w:val="404040"/>
                <w:szCs w:val="24"/>
              </w:rPr>
              <w:t>Composite</w:t>
            </w:r>
          </w:p>
        </w:tc>
        <w:tc>
          <w:tcPr>
            <w:tcW w:w="1700" w:type="dxa"/>
            <w:tcBorders>
              <w:top w:val="single" w:sz="4" w:space="0" w:color="BDD7EE"/>
              <w:left w:val="single" w:sz="4" w:space="0" w:color="BDD7EE"/>
              <w:bottom w:val="single" w:sz="4" w:space="0" w:color="BDD7EE"/>
              <w:right w:val="single" w:sz="4" w:space="0" w:color="BDD7EE"/>
            </w:tcBorders>
            <w:shd w:val="clear" w:color="auto" w:fill="FFFFFF"/>
            <w:tcMar>
              <w:top w:w="80" w:type="dxa"/>
              <w:left w:w="130" w:type="dxa"/>
              <w:bottom w:w="80" w:type="dxa"/>
              <w:right w:w="130" w:type="dxa"/>
            </w:tcMar>
            <w:vAlign w:val="center"/>
          </w:tcPr>
          <w:p w14:paraId="63C2F7CD" w14:textId="77777777" w:rsidR="00FB7EC3" w:rsidRPr="00F45252" w:rsidRDefault="00FB7EC3" w:rsidP="00433BA1">
            <w:pPr>
              <w:rPr>
                <w:szCs w:val="24"/>
              </w:rPr>
            </w:pPr>
            <w:r w:rsidRPr="00F45252">
              <w:rPr>
                <w:rFonts w:ascii="Arial" w:eastAsia="Arial" w:hAnsi="Arial" w:cs="Arial"/>
                <w:color w:val="404040"/>
                <w:szCs w:val="24"/>
              </w:rPr>
              <w:t>Structural</w:t>
            </w:r>
          </w:p>
        </w:tc>
        <w:tc>
          <w:tcPr>
            <w:tcW w:w="2891" w:type="dxa"/>
            <w:tcBorders>
              <w:top w:val="single" w:sz="4" w:space="0" w:color="BDD7EE"/>
              <w:left w:val="single" w:sz="4" w:space="0" w:color="BDD7EE"/>
              <w:bottom w:val="single" w:sz="4" w:space="0" w:color="BDD7EE"/>
              <w:right w:val="single" w:sz="4" w:space="0" w:color="BDD7EE"/>
            </w:tcBorders>
            <w:shd w:val="clear" w:color="auto" w:fill="FFFFFF"/>
            <w:tcMar>
              <w:top w:w="80" w:type="dxa"/>
              <w:left w:w="130" w:type="dxa"/>
              <w:bottom w:w="80" w:type="dxa"/>
              <w:right w:w="130" w:type="dxa"/>
            </w:tcMar>
            <w:vAlign w:val="center"/>
          </w:tcPr>
          <w:p w14:paraId="49A97267" w14:textId="77777777" w:rsidR="00FB7EC3" w:rsidRPr="00F45252" w:rsidRDefault="00FB7EC3" w:rsidP="00433BA1">
            <w:pPr>
              <w:rPr>
                <w:szCs w:val="24"/>
              </w:rPr>
            </w:pPr>
            <w:r w:rsidRPr="00F45252">
              <w:rPr>
                <w:rFonts w:ascii="Arial" w:eastAsia="Arial" w:hAnsi="Arial" w:cs="Arial"/>
                <w:color w:val="404040"/>
                <w:szCs w:val="24"/>
              </w:rPr>
              <w:t xml:space="preserve">Product + </w:t>
            </w:r>
            <w:proofErr w:type="spellStart"/>
            <w:r w:rsidRPr="00F45252">
              <w:rPr>
                <w:rFonts w:ascii="Arial" w:eastAsia="Arial" w:hAnsi="Arial" w:cs="Arial"/>
                <w:color w:val="404040"/>
                <w:szCs w:val="24"/>
              </w:rPr>
              <w:t>ProductBundle</w:t>
            </w:r>
            <w:proofErr w:type="spellEnd"/>
          </w:p>
        </w:tc>
        <w:tc>
          <w:tcPr>
            <w:tcW w:w="3269" w:type="dxa"/>
            <w:tcBorders>
              <w:top w:val="single" w:sz="4" w:space="0" w:color="BDD7EE"/>
              <w:left w:val="single" w:sz="4" w:space="0" w:color="BDD7EE"/>
              <w:bottom w:val="single" w:sz="4" w:space="0" w:color="BDD7EE"/>
              <w:right w:val="single" w:sz="4" w:space="0" w:color="BDD7EE"/>
            </w:tcBorders>
            <w:shd w:val="clear" w:color="auto" w:fill="FFFFFF"/>
            <w:tcMar>
              <w:top w:w="80" w:type="dxa"/>
              <w:left w:w="130" w:type="dxa"/>
              <w:bottom w:w="80" w:type="dxa"/>
              <w:right w:w="130" w:type="dxa"/>
            </w:tcMar>
            <w:vAlign w:val="center"/>
          </w:tcPr>
          <w:p w14:paraId="0496A7B9" w14:textId="77777777" w:rsidR="00FB7EC3" w:rsidRPr="00F45252" w:rsidRDefault="00FB7EC3" w:rsidP="00433BA1">
            <w:pPr>
              <w:rPr>
                <w:szCs w:val="24"/>
              </w:rPr>
            </w:pPr>
            <w:r w:rsidRPr="00F45252">
              <w:rPr>
                <w:rFonts w:ascii="Arial" w:eastAsia="Arial" w:hAnsi="Arial" w:cs="Arial"/>
                <w:color w:val="404040"/>
                <w:szCs w:val="24"/>
              </w:rPr>
              <w:t>Uniform treatment of products and bundles</w:t>
            </w:r>
          </w:p>
        </w:tc>
      </w:tr>
      <w:tr w:rsidR="00FB7EC3" w:rsidRPr="00F45252" w14:paraId="3EFE91E8" w14:textId="77777777" w:rsidTr="00F45252">
        <w:tc>
          <w:tcPr>
            <w:tcW w:w="1500" w:type="dxa"/>
            <w:tcBorders>
              <w:top w:val="single" w:sz="4" w:space="0" w:color="BDD7EE"/>
              <w:left w:val="single" w:sz="4" w:space="0" w:color="BDD7EE"/>
              <w:bottom w:val="single" w:sz="4" w:space="0" w:color="BDD7EE"/>
              <w:right w:val="single" w:sz="4" w:space="0" w:color="BDD7EE"/>
            </w:tcBorders>
            <w:shd w:val="clear" w:color="auto" w:fill="F2F7FB"/>
            <w:tcMar>
              <w:top w:w="80" w:type="dxa"/>
              <w:left w:w="130" w:type="dxa"/>
              <w:bottom w:w="80" w:type="dxa"/>
              <w:right w:w="130" w:type="dxa"/>
            </w:tcMar>
            <w:vAlign w:val="center"/>
          </w:tcPr>
          <w:p w14:paraId="64615288" w14:textId="77777777" w:rsidR="00FB7EC3" w:rsidRPr="00F45252" w:rsidRDefault="00FB7EC3" w:rsidP="00433BA1">
            <w:pPr>
              <w:rPr>
                <w:szCs w:val="24"/>
              </w:rPr>
            </w:pPr>
            <w:r w:rsidRPr="00F45252">
              <w:rPr>
                <w:rFonts w:ascii="Arial" w:eastAsia="Arial" w:hAnsi="Arial" w:cs="Arial"/>
                <w:color w:val="404040"/>
                <w:szCs w:val="24"/>
              </w:rPr>
              <w:t>Proxy</w:t>
            </w:r>
          </w:p>
        </w:tc>
        <w:tc>
          <w:tcPr>
            <w:tcW w:w="1700" w:type="dxa"/>
            <w:tcBorders>
              <w:top w:val="single" w:sz="4" w:space="0" w:color="BDD7EE"/>
              <w:left w:val="single" w:sz="4" w:space="0" w:color="BDD7EE"/>
              <w:bottom w:val="single" w:sz="4" w:space="0" w:color="BDD7EE"/>
              <w:right w:val="single" w:sz="4" w:space="0" w:color="BDD7EE"/>
            </w:tcBorders>
            <w:shd w:val="clear" w:color="auto" w:fill="F2F7FB"/>
            <w:tcMar>
              <w:top w:w="80" w:type="dxa"/>
              <w:left w:w="130" w:type="dxa"/>
              <w:bottom w:w="80" w:type="dxa"/>
              <w:right w:w="130" w:type="dxa"/>
            </w:tcMar>
            <w:vAlign w:val="center"/>
          </w:tcPr>
          <w:p w14:paraId="04A80CAB" w14:textId="77777777" w:rsidR="00FB7EC3" w:rsidRPr="00F45252" w:rsidRDefault="00FB7EC3" w:rsidP="00433BA1">
            <w:pPr>
              <w:rPr>
                <w:szCs w:val="24"/>
              </w:rPr>
            </w:pPr>
            <w:r w:rsidRPr="00F45252">
              <w:rPr>
                <w:rFonts w:ascii="Arial" w:eastAsia="Arial" w:hAnsi="Arial" w:cs="Arial"/>
                <w:color w:val="404040"/>
                <w:szCs w:val="24"/>
              </w:rPr>
              <w:t>Structural</w:t>
            </w:r>
          </w:p>
        </w:tc>
        <w:tc>
          <w:tcPr>
            <w:tcW w:w="2891" w:type="dxa"/>
            <w:tcBorders>
              <w:top w:val="single" w:sz="4" w:space="0" w:color="BDD7EE"/>
              <w:left w:val="single" w:sz="4" w:space="0" w:color="BDD7EE"/>
              <w:bottom w:val="single" w:sz="4" w:space="0" w:color="BDD7EE"/>
              <w:right w:val="single" w:sz="4" w:space="0" w:color="BDD7EE"/>
            </w:tcBorders>
            <w:shd w:val="clear" w:color="auto" w:fill="F2F7FB"/>
            <w:tcMar>
              <w:top w:w="80" w:type="dxa"/>
              <w:left w:w="130" w:type="dxa"/>
              <w:bottom w:w="80" w:type="dxa"/>
              <w:right w:w="130" w:type="dxa"/>
            </w:tcMar>
            <w:vAlign w:val="center"/>
          </w:tcPr>
          <w:p w14:paraId="3DFAA6C1" w14:textId="77777777" w:rsidR="00FB7EC3" w:rsidRPr="00F45252" w:rsidRDefault="00FB7EC3" w:rsidP="00433BA1">
            <w:pPr>
              <w:rPr>
                <w:szCs w:val="24"/>
              </w:rPr>
            </w:pPr>
            <w:proofErr w:type="spellStart"/>
            <w:r w:rsidRPr="00F45252">
              <w:rPr>
                <w:rFonts w:ascii="Arial" w:eastAsia="Arial" w:hAnsi="Arial" w:cs="Arial"/>
                <w:color w:val="404040"/>
                <w:szCs w:val="24"/>
              </w:rPr>
              <w:t>InventoryProxy</w:t>
            </w:r>
            <w:proofErr w:type="spellEnd"/>
          </w:p>
        </w:tc>
        <w:tc>
          <w:tcPr>
            <w:tcW w:w="3269" w:type="dxa"/>
            <w:tcBorders>
              <w:top w:val="single" w:sz="4" w:space="0" w:color="BDD7EE"/>
              <w:left w:val="single" w:sz="4" w:space="0" w:color="BDD7EE"/>
              <w:bottom w:val="single" w:sz="4" w:space="0" w:color="BDD7EE"/>
              <w:right w:val="single" w:sz="4" w:space="0" w:color="BDD7EE"/>
            </w:tcBorders>
            <w:shd w:val="clear" w:color="auto" w:fill="F2F7FB"/>
            <w:tcMar>
              <w:top w:w="80" w:type="dxa"/>
              <w:left w:w="130" w:type="dxa"/>
              <w:bottom w:w="80" w:type="dxa"/>
              <w:right w:w="130" w:type="dxa"/>
            </w:tcMar>
            <w:vAlign w:val="center"/>
          </w:tcPr>
          <w:p w14:paraId="53DC2183" w14:textId="77777777" w:rsidR="00FB7EC3" w:rsidRPr="00F45252" w:rsidRDefault="00FB7EC3" w:rsidP="00433BA1">
            <w:pPr>
              <w:rPr>
                <w:szCs w:val="24"/>
              </w:rPr>
            </w:pPr>
            <w:r w:rsidRPr="00F45252">
              <w:rPr>
                <w:rFonts w:ascii="Arial" w:eastAsia="Arial" w:hAnsi="Arial" w:cs="Arial"/>
                <w:color w:val="404040"/>
                <w:szCs w:val="24"/>
              </w:rPr>
              <w:t>Security, logging, and emergency restrictions</w:t>
            </w:r>
          </w:p>
        </w:tc>
      </w:tr>
      <w:tr w:rsidR="00FB7EC3" w:rsidRPr="00F45252" w14:paraId="7FF71707" w14:textId="77777777" w:rsidTr="00F45252">
        <w:tc>
          <w:tcPr>
            <w:tcW w:w="1500" w:type="dxa"/>
            <w:tcBorders>
              <w:top w:val="single" w:sz="4" w:space="0" w:color="BDD7EE"/>
              <w:left w:val="single" w:sz="4" w:space="0" w:color="BDD7EE"/>
              <w:bottom w:val="single" w:sz="4" w:space="0" w:color="BDD7EE"/>
              <w:right w:val="single" w:sz="4" w:space="0" w:color="BDD7EE"/>
            </w:tcBorders>
            <w:shd w:val="clear" w:color="auto" w:fill="FFFFFF"/>
            <w:tcMar>
              <w:top w:w="80" w:type="dxa"/>
              <w:left w:w="130" w:type="dxa"/>
              <w:bottom w:w="80" w:type="dxa"/>
              <w:right w:w="130" w:type="dxa"/>
            </w:tcMar>
            <w:vAlign w:val="center"/>
          </w:tcPr>
          <w:p w14:paraId="473039A9" w14:textId="77777777" w:rsidR="00FB7EC3" w:rsidRPr="00F45252" w:rsidRDefault="00FB7EC3" w:rsidP="00433BA1">
            <w:pPr>
              <w:rPr>
                <w:szCs w:val="24"/>
              </w:rPr>
            </w:pPr>
            <w:r w:rsidRPr="00F45252">
              <w:rPr>
                <w:rFonts w:ascii="Arial" w:eastAsia="Arial" w:hAnsi="Arial" w:cs="Arial"/>
                <w:color w:val="404040"/>
                <w:szCs w:val="24"/>
              </w:rPr>
              <w:t>Command</w:t>
            </w:r>
          </w:p>
        </w:tc>
        <w:tc>
          <w:tcPr>
            <w:tcW w:w="1700" w:type="dxa"/>
            <w:tcBorders>
              <w:top w:val="single" w:sz="4" w:space="0" w:color="BDD7EE"/>
              <w:left w:val="single" w:sz="4" w:space="0" w:color="BDD7EE"/>
              <w:bottom w:val="single" w:sz="4" w:space="0" w:color="BDD7EE"/>
              <w:right w:val="single" w:sz="4" w:space="0" w:color="BDD7EE"/>
            </w:tcBorders>
            <w:shd w:val="clear" w:color="auto" w:fill="FFFFFF"/>
            <w:tcMar>
              <w:top w:w="80" w:type="dxa"/>
              <w:left w:w="130" w:type="dxa"/>
              <w:bottom w:w="80" w:type="dxa"/>
              <w:right w:w="130" w:type="dxa"/>
            </w:tcMar>
            <w:vAlign w:val="center"/>
          </w:tcPr>
          <w:p w14:paraId="2020F412" w14:textId="77777777" w:rsidR="00FB7EC3" w:rsidRPr="00F45252" w:rsidRDefault="00FB7EC3" w:rsidP="00433BA1">
            <w:pPr>
              <w:rPr>
                <w:szCs w:val="24"/>
              </w:rPr>
            </w:pPr>
            <w:proofErr w:type="spellStart"/>
            <w:r w:rsidRPr="00F45252">
              <w:rPr>
                <w:rFonts w:ascii="Arial" w:eastAsia="Arial" w:hAnsi="Arial" w:cs="Arial"/>
                <w:color w:val="404040"/>
                <w:szCs w:val="24"/>
              </w:rPr>
              <w:t>Behavioural</w:t>
            </w:r>
            <w:proofErr w:type="spellEnd"/>
          </w:p>
        </w:tc>
        <w:tc>
          <w:tcPr>
            <w:tcW w:w="2891" w:type="dxa"/>
            <w:tcBorders>
              <w:top w:val="single" w:sz="4" w:space="0" w:color="BDD7EE"/>
              <w:left w:val="single" w:sz="4" w:space="0" w:color="BDD7EE"/>
              <w:bottom w:val="single" w:sz="4" w:space="0" w:color="BDD7EE"/>
              <w:right w:val="single" w:sz="4" w:space="0" w:color="BDD7EE"/>
            </w:tcBorders>
            <w:shd w:val="clear" w:color="auto" w:fill="FFFFFF"/>
            <w:tcMar>
              <w:top w:w="80" w:type="dxa"/>
              <w:left w:w="130" w:type="dxa"/>
              <w:bottom w:w="80" w:type="dxa"/>
              <w:right w:w="130" w:type="dxa"/>
            </w:tcMar>
            <w:vAlign w:val="center"/>
          </w:tcPr>
          <w:p w14:paraId="2B400AB1" w14:textId="77777777" w:rsidR="00FB7EC3" w:rsidRPr="00F45252" w:rsidRDefault="00FB7EC3" w:rsidP="00433BA1">
            <w:pPr>
              <w:rPr>
                <w:szCs w:val="24"/>
              </w:rPr>
            </w:pPr>
            <w:proofErr w:type="spellStart"/>
            <w:r w:rsidRPr="00F45252">
              <w:rPr>
                <w:rFonts w:ascii="Arial" w:eastAsia="Arial" w:hAnsi="Arial" w:cs="Arial"/>
                <w:color w:val="404040"/>
                <w:szCs w:val="24"/>
              </w:rPr>
              <w:t>PurchaseItemCommand</w:t>
            </w:r>
            <w:proofErr w:type="spellEnd"/>
            <w:r w:rsidRPr="00F45252">
              <w:rPr>
                <w:rFonts w:ascii="Arial" w:eastAsia="Arial" w:hAnsi="Arial" w:cs="Arial"/>
                <w:color w:val="404040"/>
                <w:szCs w:val="24"/>
              </w:rPr>
              <w:t xml:space="preserve">, </w:t>
            </w:r>
            <w:proofErr w:type="spellStart"/>
            <w:r w:rsidRPr="00F45252">
              <w:rPr>
                <w:rFonts w:ascii="Arial" w:eastAsia="Arial" w:hAnsi="Arial" w:cs="Arial"/>
                <w:color w:val="404040"/>
                <w:szCs w:val="24"/>
              </w:rPr>
              <w:t>RefundCommand</w:t>
            </w:r>
            <w:proofErr w:type="spellEnd"/>
          </w:p>
        </w:tc>
        <w:tc>
          <w:tcPr>
            <w:tcW w:w="3269" w:type="dxa"/>
            <w:tcBorders>
              <w:top w:val="single" w:sz="4" w:space="0" w:color="BDD7EE"/>
              <w:left w:val="single" w:sz="4" w:space="0" w:color="BDD7EE"/>
              <w:bottom w:val="single" w:sz="4" w:space="0" w:color="BDD7EE"/>
              <w:right w:val="single" w:sz="4" w:space="0" w:color="BDD7EE"/>
            </w:tcBorders>
            <w:shd w:val="clear" w:color="auto" w:fill="FFFFFF"/>
            <w:tcMar>
              <w:top w:w="80" w:type="dxa"/>
              <w:left w:w="130" w:type="dxa"/>
              <w:bottom w:w="80" w:type="dxa"/>
              <w:right w:w="130" w:type="dxa"/>
            </w:tcMar>
            <w:vAlign w:val="center"/>
          </w:tcPr>
          <w:p w14:paraId="52E6EBF6" w14:textId="77777777" w:rsidR="00FB7EC3" w:rsidRPr="00F45252" w:rsidRDefault="00FB7EC3" w:rsidP="00433BA1">
            <w:pPr>
              <w:rPr>
                <w:szCs w:val="24"/>
              </w:rPr>
            </w:pPr>
            <w:r w:rsidRPr="00F45252">
              <w:rPr>
                <w:rFonts w:ascii="Arial" w:eastAsia="Arial" w:hAnsi="Arial" w:cs="Arial"/>
                <w:color w:val="404040"/>
                <w:szCs w:val="24"/>
              </w:rPr>
              <w:t>Encapsulates operations; enables audit log</w:t>
            </w:r>
          </w:p>
        </w:tc>
      </w:tr>
      <w:tr w:rsidR="00FB7EC3" w:rsidRPr="00F45252" w14:paraId="7621A03E" w14:textId="77777777" w:rsidTr="00F45252">
        <w:tc>
          <w:tcPr>
            <w:tcW w:w="1500" w:type="dxa"/>
            <w:tcBorders>
              <w:top w:val="single" w:sz="4" w:space="0" w:color="BDD7EE"/>
              <w:left w:val="single" w:sz="4" w:space="0" w:color="BDD7EE"/>
              <w:bottom w:val="single" w:sz="4" w:space="0" w:color="BDD7EE"/>
              <w:right w:val="single" w:sz="4" w:space="0" w:color="BDD7EE"/>
            </w:tcBorders>
            <w:shd w:val="clear" w:color="auto" w:fill="F2F7FB"/>
            <w:tcMar>
              <w:top w:w="80" w:type="dxa"/>
              <w:left w:w="130" w:type="dxa"/>
              <w:bottom w:w="80" w:type="dxa"/>
              <w:right w:w="130" w:type="dxa"/>
            </w:tcMar>
            <w:vAlign w:val="center"/>
          </w:tcPr>
          <w:p w14:paraId="453B5F81" w14:textId="77777777" w:rsidR="00FB7EC3" w:rsidRPr="00F45252" w:rsidRDefault="00FB7EC3" w:rsidP="00433BA1">
            <w:pPr>
              <w:rPr>
                <w:szCs w:val="24"/>
              </w:rPr>
            </w:pPr>
            <w:r w:rsidRPr="00F45252">
              <w:rPr>
                <w:rFonts w:ascii="Arial" w:eastAsia="Arial" w:hAnsi="Arial" w:cs="Arial"/>
                <w:color w:val="404040"/>
                <w:szCs w:val="24"/>
              </w:rPr>
              <w:t>Strategy</w:t>
            </w:r>
          </w:p>
        </w:tc>
        <w:tc>
          <w:tcPr>
            <w:tcW w:w="1700" w:type="dxa"/>
            <w:tcBorders>
              <w:top w:val="single" w:sz="4" w:space="0" w:color="BDD7EE"/>
              <w:left w:val="single" w:sz="4" w:space="0" w:color="BDD7EE"/>
              <w:bottom w:val="single" w:sz="4" w:space="0" w:color="BDD7EE"/>
              <w:right w:val="single" w:sz="4" w:space="0" w:color="BDD7EE"/>
            </w:tcBorders>
            <w:shd w:val="clear" w:color="auto" w:fill="F2F7FB"/>
            <w:tcMar>
              <w:top w:w="80" w:type="dxa"/>
              <w:left w:w="130" w:type="dxa"/>
              <w:bottom w:w="80" w:type="dxa"/>
              <w:right w:w="130" w:type="dxa"/>
            </w:tcMar>
            <w:vAlign w:val="center"/>
          </w:tcPr>
          <w:p w14:paraId="11CBAA5D" w14:textId="77777777" w:rsidR="00FB7EC3" w:rsidRPr="00F45252" w:rsidRDefault="00FB7EC3" w:rsidP="00433BA1">
            <w:pPr>
              <w:rPr>
                <w:szCs w:val="24"/>
              </w:rPr>
            </w:pPr>
            <w:proofErr w:type="spellStart"/>
            <w:r w:rsidRPr="00F45252">
              <w:rPr>
                <w:rFonts w:ascii="Arial" w:eastAsia="Arial" w:hAnsi="Arial" w:cs="Arial"/>
                <w:color w:val="404040"/>
                <w:szCs w:val="24"/>
              </w:rPr>
              <w:t>Behavioural</w:t>
            </w:r>
            <w:proofErr w:type="spellEnd"/>
          </w:p>
        </w:tc>
        <w:tc>
          <w:tcPr>
            <w:tcW w:w="2891" w:type="dxa"/>
            <w:tcBorders>
              <w:top w:val="single" w:sz="4" w:space="0" w:color="BDD7EE"/>
              <w:left w:val="single" w:sz="4" w:space="0" w:color="BDD7EE"/>
              <w:bottom w:val="single" w:sz="4" w:space="0" w:color="BDD7EE"/>
              <w:right w:val="single" w:sz="4" w:space="0" w:color="BDD7EE"/>
            </w:tcBorders>
            <w:shd w:val="clear" w:color="auto" w:fill="F2F7FB"/>
            <w:tcMar>
              <w:top w:w="80" w:type="dxa"/>
              <w:left w:w="130" w:type="dxa"/>
              <w:bottom w:w="80" w:type="dxa"/>
              <w:right w:w="130" w:type="dxa"/>
            </w:tcMar>
            <w:vAlign w:val="center"/>
          </w:tcPr>
          <w:p w14:paraId="4D5364BC" w14:textId="77777777" w:rsidR="00FB7EC3" w:rsidRPr="00F45252" w:rsidRDefault="00FB7EC3" w:rsidP="00433BA1">
            <w:pPr>
              <w:rPr>
                <w:szCs w:val="24"/>
              </w:rPr>
            </w:pPr>
            <w:r w:rsidRPr="00F45252">
              <w:rPr>
                <w:rFonts w:ascii="Arial" w:eastAsia="Arial" w:hAnsi="Arial" w:cs="Arial"/>
                <w:color w:val="404040"/>
                <w:szCs w:val="24"/>
              </w:rPr>
              <w:t>Pricing &amp; Dispensing Strategies</w:t>
            </w:r>
          </w:p>
        </w:tc>
        <w:tc>
          <w:tcPr>
            <w:tcW w:w="3269" w:type="dxa"/>
            <w:tcBorders>
              <w:top w:val="single" w:sz="4" w:space="0" w:color="BDD7EE"/>
              <w:left w:val="single" w:sz="4" w:space="0" w:color="BDD7EE"/>
              <w:bottom w:val="single" w:sz="4" w:space="0" w:color="BDD7EE"/>
              <w:right w:val="single" w:sz="4" w:space="0" w:color="BDD7EE"/>
            </w:tcBorders>
            <w:shd w:val="clear" w:color="auto" w:fill="F2F7FB"/>
            <w:tcMar>
              <w:top w:w="80" w:type="dxa"/>
              <w:left w:w="130" w:type="dxa"/>
              <w:bottom w:w="80" w:type="dxa"/>
              <w:right w:w="130" w:type="dxa"/>
            </w:tcMar>
            <w:vAlign w:val="center"/>
          </w:tcPr>
          <w:p w14:paraId="134C6DEC" w14:textId="77777777" w:rsidR="00FB7EC3" w:rsidRPr="00F45252" w:rsidRDefault="00FB7EC3" w:rsidP="00433BA1">
            <w:pPr>
              <w:rPr>
                <w:szCs w:val="24"/>
              </w:rPr>
            </w:pPr>
            <w:r w:rsidRPr="00F45252">
              <w:rPr>
                <w:rFonts w:ascii="Arial" w:eastAsia="Arial" w:hAnsi="Arial" w:cs="Arial"/>
                <w:color w:val="404040"/>
                <w:szCs w:val="24"/>
              </w:rPr>
              <w:t>Interchangeable algorithms at runtime</w:t>
            </w:r>
          </w:p>
        </w:tc>
      </w:tr>
    </w:tbl>
    <w:p w14:paraId="72675B0D" w14:textId="77777777" w:rsidR="00FB7EC3" w:rsidRDefault="00FB7EC3" w:rsidP="00FB7EC3">
      <w:pPr>
        <w:rPr>
          <w:szCs w:val="24"/>
        </w:rPr>
      </w:pPr>
    </w:p>
    <w:p w14:paraId="15DB0695" w14:textId="77777777" w:rsidR="00F45252" w:rsidRPr="00F45252" w:rsidRDefault="00F45252" w:rsidP="00FB7EC3">
      <w:pPr>
        <w:rPr>
          <w:szCs w:val="24"/>
        </w:rPr>
      </w:pPr>
    </w:p>
    <w:p w14:paraId="502FBF32" w14:textId="2CCD8254" w:rsidR="00FB7EC3" w:rsidRPr="00F45252" w:rsidRDefault="00FB7EC3" w:rsidP="00FB7EC3">
      <w:pPr>
        <w:pStyle w:val="ListParagraph"/>
        <w:numPr>
          <w:ilvl w:val="1"/>
          <w:numId w:val="1"/>
        </w:numPr>
        <w:rPr>
          <w:b/>
          <w:bCs/>
          <w:sz w:val="26"/>
          <w:szCs w:val="26"/>
        </w:rPr>
      </w:pPr>
      <w:r w:rsidRPr="00F45252">
        <w:rPr>
          <w:b/>
          <w:bCs/>
          <w:sz w:val="26"/>
          <w:szCs w:val="26"/>
        </w:rPr>
        <w:lastRenderedPageBreak/>
        <w:t>Creational Patterns</w:t>
      </w:r>
    </w:p>
    <w:p w14:paraId="2CA90CA0" w14:textId="77777777" w:rsidR="00FB7EC3" w:rsidRPr="00F45252" w:rsidRDefault="00FB7EC3" w:rsidP="00FB7EC3">
      <w:pPr>
        <w:rPr>
          <w:b/>
          <w:bCs/>
          <w:szCs w:val="24"/>
        </w:rPr>
      </w:pPr>
      <w:r w:rsidRPr="00F45252">
        <w:rPr>
          <w:b/>
          <w:bCs/>
          <w:szCs w:val="24"/>
        </w:rPr>
        <w:t>Abstract Factory</w:t>
      </w:r>
    </w:p>
    <w:p w14:paraId="6C56282B" w14:textId="62B83525" w:rsidR="00FB7EC3" w:rsidRPr="00F45252" w:rsidRDefault="00FB7EC3" w:rsidP="00FB7EC3">
      <w:pPr>
        <w:rPr>
          <w:szCs w:val="24"/>
        </w:rPr>
      </w:pPr>
      <w:proofErr w:type="spellStart"/>
      <w:r w:rsidRPr="00F45252">
        <w:rPr>
          <w:szCs w:val="24"/>
        </w:rPr>
        <w:t>KioskFactory</w:t>
      </w:r>
      <w:proofErr w:type="spellEnd"/>
      <w:r w:rsidRPr="00F45252">
        <w:rPr>
          <w:szCs w:val="24"/>
        </w:rPr>
        <w:t xml:space="preserve"> declares factory methods for creating each component family </w:t>
      </w:r>
      <w:r w:rsidR="00DC069A" w:rsidRPr="00F45252">
        <w:rPr>
          <w:szCs w:val="24"/>
        </w:rPr>
        <w:t>-</w:t>
      </w:r>
      <w:r w:rsidRPr="00F45252">
        <w:rPr>
          <w:szCs w:val="24"/>
        </w:rPr>
        <w:t xml:space="preserve"> dispenser, verification module, pricing module, and inventory policy. Concrete factories produce sets of compatible components without exposing concrete classes. Adding a new kiosk type requires only one new factory class with zero changes to existing code.</w:t>
      </w:r>
    </w:p>
    <w:p w14:paraId="404FF5DA" w14:textId="77777777" w:rsidR="00FB7EC3" w:rsidRPr="00F45252" w:rsidRDefault="00FB7EC3" w:rsidP="00FB7EC3">
      <w:pPr>
        <w:rPr>
          <w:b/>
          <w:bCs/>
          <w:szCs w:val="24"/>
        </w:rPr>
      </w:pPr>
      <w:r w:rsidRPr="00F45252">
        <w:rPr>
          <w:b/>
          <w:bCs/>
          <w:szCs w:val="24"/>
        </w:rPr>
        <w:t>Singleton</w:t>
      </w:r>
    </w:p>
    <w:p w14:paraId="56978C54" w14:textId="77777777" w:rsidR="00FB7EC3" w:rsidRPr="00F45252" w:rsidRDefault="00FB7EC3" w:rsidP="00FB7EC3">
      <w:pPr>
        <w:rPr>
          <w:szCs w:val="24"/>
        </w:rPr>
      </w:pPr>
      <w:proofErr w:type="spellStart"/>
      <w:r w:rsidRPr="00F45252">
        <w:rPr>
          <w:szCs w:val="24"/>
        </w:rPr>
        <w:t>CentralRegistry</w:t>
      </w:r>
      <w:proofErr w:type="spellEnd"/>
      <w:r w:rsidRPr="00F45252">
        <w:rPr>
          <w:szCs w:val="24"/>
        </w:rPr>
        <w:t xml:space="preserve"> is implemented as a Singleton, ensuring exactly one instance exists across the entire runtime. It maintains the list of registered kiosks, the current system mode (NORMAL or EMERGENCY), and global configuration. The simulation confirmed the registry was created only once across all three scenarios.</w:t>
      </w:r>
    </w:p>
    <w:p w14:paraId="03280246" w14:textId="77777777" w:rsidR="00FB7EC3" w:rsidRPr="00F45252" w:rsidRDefault="00FB7EC3" w:rsidP="00FB7EC3">
      <w:pPr>
        <w:rPr>
          <w:szCs w:val="24"/>
        </w:rPr>
      </w:pPr>
    </w:p>
    <w:p w14:paraId="68F4F6A9" w14:textId="286A39FD" w:rsidR="00FB7EC3" w:rsidRPr="00F45252" w:rsidRDefault="00FB7EC3" w:rsidP="00FB7EC3">
      <w:pPr>
        <w:pStyle w:val="ListParagraph"/>
        <w:numPr>
          <w:ilvl w:val="1"/>
          <w:numId w:val="1"/>
        </w:numPr>
        <w:rPr>
          <w:b/>
          <w:bCs/>
          <w:sz w:val="26"/>
          <w:szCs w:val="26"/>
        </w:rPr>
      </w:pPr>
      <w:r w:rsidRPr="00F45252">
        <w:rPr>
          <w:b/>
          <w:bCs/>
          <w:sz w:val="26"/>
          <w:szCs w:val="26"/>
        </w:rPr>
        <w:t>Structural Patterns</w:t>
      </w:r>
    </w:p>
    <w:p w14:paraId="3DB5A80D" w14:textId="77777777" w:rsidR="00FB7EC3" w:rsidRPr="00F45252" w:rsidRDefault="00FB7EC3" w:rsidP="00FB7EC3">
      <w:pPr>
        <w:rPr>
          <w:b/>
          <w:bCs/>
          <w:szCs w:val="24"/>
        </w:rPr>
      </w:pPr>
      <w:r w:rsidRPr="00F45252">
        <w:rPr>
          <w:b/>
          <w:bCs/>
          <w:szCs w:val="24"/>
        </w:rPr>
        <w:t>Bridge</w:t>
      </w:r>
    </w:p>
    <w:p w14:paraId="7CFCD90E" w14:textId="77777777" w:rsidR="00FB7EC3" w:rsidRPr="00F45252" w:rsidRDefault="00FB7EC3" w:rsidP="00FB7EC3">
      <w:pPr>
        <w:rPr>
          <w:szCs w:val="24"/>
        </w:rPr>
      </w:pPr>
      <w:r w:rsidRPr="00F45252">
        <w:rPr>
          <w:szCs w:val="24"/>
        </w:rPr>
        <w:t xml:space="preserve">Separates </w:t>
      </w:r>
      <w:proofErr w:type="spellStart"/>
      <w:r w:rsidRPr="00F45252">
        <w:rPr>
          <w:szCs w:val="24"/>
        </w:rPr>
        <w:t>DispenserAbstraction</w:t>
      </w:r>
      <w:proofErr w:type="spellEnd"/>
      <w:r w:rsidRPr="00F45252">
        <w:rPr>
          <w:szCs w:val="24"/>
        </w:rPr>
        <w:t xml:space="preserve"> (high-level logic) from hardware implementations (</w:t>
      </w:r>
      <w:proofErr w:type="spellStart"/>
      <w:r w:rsidRPr="00F45252">
        <w:rPr>
          <w:szCs w:val="24"/>
        </w:rPr>
        <w:t>SpiralDispenser</w:t>
      </w:r>
      <w:proofErr w:type="spellEnd"/>
      <w:r w:rsidRPr="00F45252">
        <w:rPr>
          <w:szCs w:val="24"/>
        </w:rPr>
        <w:t xml:space="preserve">, </w:t>
      </w:r>
      <w:proofErr w:type="spellStart"/>
      <w:r w:rsidRPr="00F45252">
        <w:rPr>
          <w:szCs w:val="24"/>
        </w:rPr>
        <w:t>RoboticArmDispenser</w:t>
      </w:r>
      <w:proofErr w:type="spellEnd"/>
      <w:r w:rsidRPr="00F45252">
        <w:rPr>
          <w:szCs w:val="24"/>
        </w:rPr>
        <w:t xml:space="preserve">, </w:t>
      </w:r>
      <w:proofErr w:type="spellStart"/>
      <w:r w:rsidRPr="00F45252">
        <w:rPr>
          <w:szCs w:val="24"/>
        </w:rPr>
        <w:t>ConveyorDispenser</w:t>
      </w:r>
      <w:proofErr w:type="spellEnd"/>
      <w:r w:rsidRPr="00F45252">
        <w:rPr>
          <w:szCs w:val="24"/>
        </w:rPr>
        <w:t>). Hardware can be swapped at runtime by changing the implementor reference. The simulation confirmed: '3 hardware types swapped with 0 kiosk changes.'</w:t>
      </w:r>
    </w:p>
    <w:p w14:paraId="0B1FE23A" w14:textId="77777777" w:rsidR="00FB7EC3" w:rsidRPr="00F45252" w:rsidRDefault="00FB7EC3" w:rsidP="00FB7EC3">
      <w:pPr>
        <w:rPr>
          <w:b/>
          <w:bCs/>
          <w:szCs w:val="24"/>
        </w:rPr>
      </w:pPr>
      <w:r w:rsidRPr="00F45252">
        <w:rPr>
          <w:b/>
          <w:bCs/>
          <w:szCs w:val="24"/>
        </w:rPr>
        <w:t>Decorator</w:t>
      </w:r>
    </w:p>
    <w:p w14:paraId="61369386" w14:textId="5E1AD1B7" w:rsidR="00FB7EC3" w:rsidRPr="00F45252" w:rsidRDefault="00FB7EC3" w:rsidP="00FB7EC3">
      <w:pPr>
        <w:rPr>
          <w:szCs w:val="24"/>
        </w:rPr>
      </w:pPr>
      <w:proofErr w:type="spellStart"/>
      <w:r w:rsidRPr="00F45252">
        <w:rPr>
          <w:szCs w:val="24"/>
        </w:rPr>
        <w:t>BaseKiosk</w:t>
      </w:r>
      <w:proofErr w:type="spellEnd"/>
      <w:r w:rsidRPr="00F45252">
        <w:rPr>
          <w:szCs w:val="24"/>
        </w:rPr>
        <w:t xml:space="preserve"> provides minimal kiosk functionality. Optional hardware modules </w:t>
      </w:r>
      <w:r w:rsidR="00DC069A" w:rsidRPr="00F45252">
        <w:rPr>
          <w:szCs w:val="24"/>
        </w:rPr>
        <w:t>-</w:t>
      </w:r>
      <w:r w:rsidRPr="00F45252">
        <w:rPr>
          <w:szCs w:val="24"/>
        </w:rPr>
        <w:t xml:space="preserve"> </w:t>
      </w:r>
      <w:proofErr w:type="spellStart"/>
      <w:r w:rsidRPr="00F45252">
        <w:rPr>
          <w:szCs w:val="24"/>
        </w:rPr>
        <w:t>RefrigerationModule</w:t>
      </w:r>
      <w:proofErr w:type="spellEnd"/>
      <w:r w:rsidRPr="00F45252">
        <w:rPr>
          <w:szCs w:val="24"/>
        </w:rPr>
        <w:t xml:space="preserve">, </w:t>
      </w:r>
      <w:proofErr w:type="spellStart"/>
      <w:r w:rsidRPr="00F45252">
        <w:rPr>
          <w:szCs w:val="24"/>
        </w:rPr>
        <w:t>SolarPowerModule</w:t>
      </w:r>
      <w:proofErr w:type="spellEnd"/>
      <w:r w:rsidRPr="00F45252">
        <w:rPr>
          <w:szCs w:val="24"/>
        </w:rPr>
        <w:t xml:space="preserve">, </w:t>
      </w:r>
      <w:proofErr w:type="spellStart"/>
      <w:r w:rsidRPr="00F45252">
        <w:rPr>
          <w:szCs w:val="24"/>
        </w:rPr>
        <w:t>NetworkModule</w:t>
      </w:r>
      <w:proofErr w:type="spellEnd"/>
      <w:r w:rsidRPr="00F45252">
        <w:rPr>
          <w:szCs w:val="24"/>
        </w:rPr>
        <w:t xml:space="preserve"> </w:t>
      </w:r>
      <w:r w:rsidR="00DC069A" w:rsidRPr="00F45252">
        <w:rPr>
          <w:szCs w:val="24"/>
        </w:rPr>
        <w:t>-</w:t>
      </w:r>
      <w:r w:rsidRPr="00F45252">
        <w:rPr>
          <w:szCs w:val="24"/>
        </w:rPr>
        <w:t xml:space="preserve"> are decorators that wrap the kiosk and add capabilities dynamically at runtime. The simulation confirmed the capability list grew from 3 to 6 entries after module attachment, with </w:t>
      </w:r>
      <w:proofErr w:type="spellStart"/>
      <w:r w:rsidRPr="00F45252">
        <w:rPr>
          <w:szCs w:val="24"/>
        </w:rPr>
        <w:t>BaseKiosk</w:t>
      </w:r>
      <w:proofErr w:type="spellEnd"/>
      <w:r w:rsidRPr="00F45252">
        <w:rPr>
          <w:szCs w:val="24"/>
        </w:rPr>
        <w:t xml:space="preserve"> never modified.</w:t>
      </w:r>
    </w:p>
    <w:p w14:paraId="05C66E53" w14:textId="77777777" w:rsidR="00FB7EC3" w:rsidRPr="00F45252" w:rsidRDefault="00FB7EC3" w:rsidP="00FB7EC3">
      <w:pPr>
        <w:rPr>
          <w:b/>
          <w:bCs/>
          <w:szCs w:val="24"/>
        </w:rPr>
      </w:pPr>
      <w:r w:rsidRPr="00F45252">
        <w:rPr>
          <w:b/>
          <w:bCs/>
          <w:szCs w:val="24"/>
        </w:rPr>
        <w:t>Facade</w:t>
      </w:r>
    </w:p>
    <w:p w14:paraId="2883162F" w14:textId="77777777" w:rsidR="00FB7EC3" w:rsidRPr="00F45252" w:rsidRDefault="00FB7EC3" w:rsidP="00FB7EC3">
      <w:pPr>
        <w:rPr>
          <w:szCs w:val="24"/>
        </w:rPr>
      </w:pPr>
      <w:proofErr w:type="spellStart"/>
      <w:r w:rsidRPr="00F45252">
        <w:rPr>
          <w:szCs w:val="24"/>
        </w:rPr>
        <w:t>KioskInterface</w:t>
      </w:r>
      <w:proofErr w:type="spellEnd"/>
      <w:r w:rsidRPr="00F45252">
        <w:rPr>
          <w:szCs w:val="24"/>
        </w:rPr>
        <w:t xml:space="preserve"> provides a single simplified entry point for all external interactions. Operations such as </w:t>
      </w:r>
      <w:proofErr w:type="spellStart"/>
      <w:proofErr w:type="gramStart"/>
      <w:r w:rsidRPr="00F45252">
        <w:rPr>
          <w:szCs w:val="24"/>
        </w:rPr>
        <w:t>purchaseItem</w:t>
      </w:r>
      <w:proofErr w:type="spellEnd"/>
      <w:r w:rsidRPr="00F45252">
        <w:rPr>
          <w:szCs w:val="24"/>
        </w:rPr>
        <w:t>(</w:t>
      </w:r>
      <w:proofErr w:type="gramEnd"/>
      <w:r w:rsidRPr="00F45252">
        <w:rPr>
          <w:szCs w:val="24"/>
        </w:rPr>
        <w:t xml:space="preserve">), </w:t>
      </w:r>
      <w:proofErr w:type="spellStart"/>
      <w:proofErr w:type="gramStart"/>
      <w:r w:rsidRPr="00F45252">
        <w:rPr>
          <w:szCs w:val="24"/>
        </w:rPr>
        <w:t>refundTransaction</w:t>
      </w:r>
      <w:proofErr w:type="spellEnd"/>
      <w:r w:rsidRPr="00F45252">
        <w:rPr>
          <w:szCs w:val="24"/>
        </w:rPr>
        <w:t>(</w:t>
      </w:r>
      <w:proofErr w:type="gramEnd"/>
      <w:r w:rsidRPr="00F45252">
        <w:rPr>
          <w:szCs w:val="24"/>
        </w:rPr>
        <w:t xml:space="preserve">), </w:t>
      </w:r>
      <w:proofErr w:type="spellStart"/>
      <w:proofErr w:type="gramStart"/>
      <w:r w:rsidRPr="00F45252">
        <w:rPr>
          <w:szCs w:val="24"/>
        </w:rPr>
        <w:t>runDiagnostics</w:t>
      </w:r>
      <w:proofErr w:type="spellEnd"/>
      <w:r w:rsidRPr="00F45252">
        <w:rPr>
          <w:szCs w:val="24"/>
        </w:rPr>
        <w:t>(</w:t>
      </w:r>
      <w:proofErr w:type="gramEnd"/>
      <w:r w:rsidRPr="00F45252">
        <w:rPr>
          <w:szCs w:val="24"/>
        </w:rPr>
        <w:t xml:space="preserve">), </w:t>
      </w:r>
      <w:proofErr w:type="spellStart"/>
      <w:proofErr w:type="gramStart"/>
      <w:r w:rsidRPr="00F45252">
        <w:rPr>
          <w:szCs w:val="24"/>
        </w:rPr>
        <w:t>restockInventory</w:t>
      </w:r>
      <w:proofErr w:type="spellEnd"/>
      <w:r w:rsidRPr="00F45252">
        <w:rPr>
          <w:szCs w:val="24"/>
        </w:rPr>
        <w:t>(</w:t>
      </w:r>
      <w:proofErr w:type="gramEnd"/>
      <w:r w:rsidRPr="00F45252">
        <w:rPr>
          <w:szCs w:val="24"/>
        </w:rPr>
        <w:t xml:space="preserve">), and </w:t>
      </w:r>
      <w:proofErr w:type="spellStart"/>
      <w:proofErr w:type="gramStart"/>
      <w:r w:rsidRPr="00F45252">
        <w:rPr>
          <w:szCs w:val="24"/>
        </w:rPr>
        <w:t>saveState</w:t>
      </w:r>
      <w:proofErr w:type="spellEnd"/>
      <w:r w:rsidRPr="00F45252">
        <w:rPr>
          <w:szCs w:val="24"/>
        </w:rPr>
        <w:t>(</w:t>
      </w:r>
      <w:proofErr w:type="gramEnd"/>
      <w:r w:rsidRPr="00F45252">
        <w:rPr>
          <w:szCs w:val="24"/>
        </w:rPr>
        <w:t>) are exposed while internal orchestration is completely hidden.</w:t>
      </w:r>
    </w:p>
    <w:p w14:paraId="47F6CD1C" w14:textId="77777777" w:rsidR="00FB7EC3" w:rsidRPr="00F45252" w:rsidRDefault="00FB7EC3" w:rsidP="00FB7EC3">
      <w:pPr>
        <w:rPr>
          <w:b/>
          <w:bCs/>
          <w:szCs w:val="24"/>
        </w:rPr>
      </w:pPr>
      <w:r w:rsidRPr="00F45252">
        <w:rPr>
          <w:b/>
          <w:bCs/>
          <w:szCs w:val="24"/>
        </w:rPr>
        <w:t>Adapter</w:t>
      </w:r>
    </w:p>
    <w:p w14:paraId="62278250" w14:textId="56DEAD06" w:rsidR="00FB7EC3" w:rsidRPr="00F45252" w:rsidRDefault="00FB7EC3" w:rsidP="00FB7EC3">
      <w:pPr>
        <w:rPr>
          <w:szCs w:val="24"/>
        </w:rPr>
      </w:pPr>
      <w:r w:rsidRPr="00F45252">
        <w:rPr>
          <w:szCs w:val="24"/>
        </w:rPr>
        <w:t>Three incompatible payment provider APIs are each wrapped in a concrete adapter (</w:t>
      </w:r>
      <w:proofErr w:type="spellStart"/>
      <w:r w:rsidRPr="00F45252">
        <w:rPr>
          <w:szCs w:val="24"/>
        </w:rPr>
        <w:t>CreditCardAdapter</w:t>
      </w:r>
      <w:proofErr w:type="spellEnd"/>
      <w:r w:rsidRPr="00F45252">
        <w:rPr>
          <w:szCs w:val="24"/>
        </w:rPr>
        <w:t xml:space="preserve">, </w:t>
      </w:r>
      <w:proofErr w:type="spellStart"/>
      <w:r w:rsidRPr="00F45252">
        <w:rPr>
          <w:szCs w:val="24"/>
        </w:rPr>
        <w:t>UPIAdapter</w:t>
      </w:r>
      <w:proofErr w:type="spellEnd"/>
      <w:r w:rsidRPr="00F45252">
        <w:rPr>
          <w:szCs w:val="24"/>
        </w:rPr>
        <w:t xml:space="preserve">, DigitalWalletAdapter) that conforms to the common </w:t>
      </w:r>
      <w:proofErr w:type="spellStart"/>
      <w:r w:rsidRPr="00F45252">
        <w:rPr>
          <w:szCs w:val="24"/>
        </w:rPr>
        <w:lastRenderedPageBreak/>
        <w:t>PaymentProcessor</w:t>
      </w:r>
      <w:proofErr w:type="spellEnd"/>
      <w:r w:rsidRPr="00F45252">
        <w:rPr>
          <w:szCs w:val="24"/>
        </w:rPr>
        <w:t xml:space="preserve"> interface. Adding a fourth payment provider requires only one new adapter class. The simulation confirmed: 'Adding provider 4 requires only 1 new class. 0 existing changes.</w:t>
      </w:r>
    </w:p>
    <w:p w14:paraId="2973EB76" w14:textId="77777777" w:rsidR="003C5F12" w:rsidRPr="00F45252" w:rsidRDefault="003C5F12" w:rsidP="00FB7EC3">
      <w:pPr>
        <w:rPr>
          <w:szCs w:val="24"/>
        </w:rPr>
      </w:pPr>
    </w:p>
    <w:p w14:paraId="20BF1A6B" w14:textId="77777777" w:rsidR="00FB7EC3" w:rsidRPr="00F45252" w:rsidRDefault="00FB7EC3" w:rsidP="00FB7EC3">
      <w:pPr>
        <w:rPr>
          <w:b/>
          <w:bCs/>
          <w:szCs w:val="24"/>
        </w:rPr>
      </w:pPr>
      <w:r w:rsidRPr="00F45252">
        <w:rPr>
          <w:b/>
          <w:bCs/>
          <w:szCs w:val="24"/>
        </w:rPr>
        <w:t>Composite</w:t>
      </w:r>
    </w:p>
    <w:p w14:paraId="5E654F2A" w14:textId="137F0B2F" w:rsidR="00FB7EC3" w:rsidRPr="00F45252" w:rsidRDefault="00FB7EC3" w:rsidP="00FB7EC3">
      <w:pPr>
        <w:rPr>
          <w:szCs w:val="24"/>
        </w:rPr>
      </w:pPr>
      <w:r w:rsidRPr="00F45252">
        <w:rPr>
          <w:szCs w:val="24"/>
        </w:rPr>
        <w:t xml:space="preserve">Individual Product objects and </w:t>
      </w:r>
      <w:proofErr w:type="spellStart"/>
      <w:r w:rsidRPr="00F45252">
        <w:rPr>
          <w:szCs w:val="24"/>
        </w:rPr>
        <w:t>ProductBundle</w:t>
      </w:r>
      <w:proofErr w:type="spellEnd"/>
      <w:r w:rsidRPr="00F45252">
        <w:rPr>
          <w:szCs w:val="24"/>
        </w:rPr>
        <w:t xml:space="preserve"> objects are treated uniformly through a common </w:t>
      </w:r>
      <w:proofErr w:type="spellStart"/>
      <w:r w:rsidRPr="00F45252">
        <w:rPr>
          <w:szCs w:val="24"/>
        </w:rPr>
        <w:t>InventoryComponent</w:t>
      </w:r>
      <w:proofErr w:type="spellEnd"/>
      <w:r w:rsidRPr="00F45252">
        <w:rPr>
          <w:szCs w:val="24"/>
        </w:rPr>
        <w:t xml:space="preserve"> interface. Bundles may contain other bundles. Calling </w:t>
      </w:r>
      <w:proofErr w:type="spellStart"/>
      <w:proofErr w:type="gramStart"/>
      <w:r w:rsidRPr="00F45252">
        <w:rPr>
          <w:szCs w:val="24"/>
        </w:rPr>
        <w:t>isAvailable</w:t>
      </w:r>
      <w:proofErr w:type="spellEnd"/>
      <w:r w:rsidRPr="00F45252">
        <w:rPr>
          <w:szCs w:val="24"/>
        </w:rPr>
        <w:t>(</w:t>
      </w:r>
      <w:proofErr w:type="gramEnd"/>
      <w:r w:rsidRPr="00F45252">
        <w:rPr>
          <w:szCs w:val="24"/>
        </w:rPr>
        <w:t xml:space="preserve">) cascades down the entire tree </w:t>
      </w:r>
      <w:r w:rsidR="00DC069A" w:rsidRPr="00F45252">
        <w:rPr>
          <w:szCs w:val="24"/>
        </w:rPr>
        <w:t>-</w:t>
      </w:r>
      <w:r w:rsidRPr="00F45252">
        <w:rPr>
          <w:szCs w:val="24"/>
        </w:rPr>
        <w:t xml:space="preserve"> if any leaf is out of stock, all ancestor bundles report unavailable.</w:t>
      </w:r>
    </w:p>
    <w:p w14:paraId="6F9AE55B" w14:textId="77777777" w:rsidR="00FB7EC3" w:rsidRPr="00F45252" w:rsidRDefault="00FB7EC3" w:rsidP="00FB7EC3">
      <w:pPr>
        <w:rPr>
          <w:b/>
          <w:bCs/>
          <w:szCs w:val="24"/>
        </w:rPr>
      </w:pPr>
      <w:r w:rsidRPr="00F45252">
        <w:rPr>
          <w:b/>
          <w:bCs/>
          <w:szCs w:val="24"/>
        </w:rPr>
        <w:t>Proxy</w:t>
      </w:r>
    </w:p>
    <w:p w14:paraId="245DD1DD" w14:textId="77777777" w:rsidR="00FB7EC3" w:rsidRPr="00F45252" w:rsidRDefault="00FB7EC3" w:rsidP="00FB7EC3">
      <w:pPr>
        <w:rPr>
          <w:szCs w:val="24"/>
        </w:rPr>
      </w:pPr>
      <w:proofErr w:type="spellStart"/>
      <w:r w:rsidRPr="00F45252">
        <w:rPr>
          <w:szCs w:val="24"/>
        </w:rPr>
        <w:t>InventoryProxy</w:t>
      </w:r>
      <w:proofErr w:type="spellEnd"/>
      <w:r w:rsidRPr="00F45252">
        <w:rPr>
          <w:szCs w:val="24"/>
        </w:rPr>
        <w:t xml:space="preserve"> intercepts every inventory operation. Before forwarding any </w:t>
      </w:r>
      <w:proofErr w:type="gramStart"/>
      <w:r w:rsidRPr="00F45252">
        <w:rPr>
          <w:szCs w:val="24"/>
        </w:rPr>
        <w:t>call</w:t>
      </w:r>
      <w:proofErr w:type="gramEnd"/>
      <w:r w:rsidRPr="00F45252">
        <w:rPr>
          <w:szCs w:val="24"/>
        </w:rPr>
        <w:t xml:space="preserve"> it checks user authorization, logs the operation with a precise timestamp, and in EMERGENCY mode blocks all write operations while permitting reads needed for emergency dispensing.</w:t>
      </w:r>
    </w:p>
    <w:p w14:paraId="2E0181D5" w14:textId="77777777" w:rsidR="00FB7EC3" w:rsidRPr="00F45252" w:rsidRDefault="00FB7EC3" w:rsidP="00FB7EC3">
      <w:pPr>
        <w:rPr>
          <w:szCs w:val="24"/>
        </w:rPr>
      </w:pPr>
    </w:p>
    <w:p w14:paraId="694FD68B" w14:textId="07513ECA" w:rsidR="00FB7EC3" w:rsidRPr="00F45252" w:rsidRDefault="0099462A" w:rsidP="00FB7EC3">
      <w:pPr>
        <w:pStyle w:val="ListParagraph"/>
        <w:numPr>
          <w:ilvl w:val="1"/>
          <w:numId w:val="1"/>
        </w:numPr>
        <w:rPr>
          <w:b/>
          <w:bCs/>
          <w:sz w:val="26"/>
          <w:szCs w:val="26"/>
        </w:rPr>
      </w:pPr>
      <w:r w:rsidRPr="00F45252">
        <w:rPr>
          <w:b/>
          <w:bCs/>
          <w:sz w:val="26"/>
          <w:szCs w:val="26"/>
        </w:rPr>
        <w:t>Behavioral</w:t>
      </w:r>
      <w:r w:rsidR="00FB7EC3" w:rsidRPr="00F45252">
        <w:rPr>
          <w:b/>
          <w:bCs/>
          <w:sz w:val="26"/>
          <w:szCs w:val="26"/>
        </w:rPr>
        <w:t xml:space="preserve"> Patterns</w:t>
      </w:r>
    </w:p>
    <w:p w14:paraId="76732697" w14:textId="77777777" w:rsidR="00FB7EC3" w:rsidRPr="00F45252" w:rsidRDefault="00FB7EC3" w:rsidP="00FB7EC3">
      <w:pPr>
        <w:rPr>
          <w:b/>
          <w:bCs/>
          <w:szCs w:val="24"/>
        </w:rPr>
      </w:pPr>
      <w:r w:rsidRPr="00F45252">
        <w:rPr>
          <w:b/>
          <w:bCs/>
          <w:szCs w:val="24"/>
        </w:rPr>
        <w:t>Command</w:t>
      </w:r>
    </w:p>
    <w:p w14:paraId="3A9C69BD" w14:textId="3220B0B3" w:rsidR="00FB7EC3" w:rsidRPr="00F45252" w:rsidRDefault="00FB7EC3" w:rsidP="00FB7EC3">
      <w:pPr>
        <w:rPr>
          <w:szCs w:val="24"/>
        </w:rPr>
      </w:pPr>
      <w:r w:rsidRPr="00F45252">
        <w:rPr>
          <w:szCs w:val="24"/>
        </w:rPr>
        <w:t xml:space="preserve">Every kiosk operation is encapsulated as a command object that stores all parameters needed for execution. The </w:t>
      </w:r>
      <w:proofErr w:type="spellStart"/>
      <w:r w:rsidRPr="00F45252">
        <w:rPr>
          <w:szCs w:val="24"/>
        </w:rPr>
        <w:t>CommandInvoker</w:t>
      </w:r>
      <w:proofErr w:type="spellEnd"/>
      <w:r w:rsidRPr="00F45252">
        <w:rPr>
          <w:szCs w:val="24"/>
        </w:rPr>
        <w:t xml:space="preserve"> executes commands and maintains a full transaction history. The Command pattern also enables atomicity </w:t>
      </w:r>
      <w:r w:rsidR="00DC069A" w:rsidRPr="00F45252">
        <w:rPr>
          <w:szCs w:val="24"/>
        </w:rPr>
        <w:t>-</w:t>
      </w:r>
      <w:r w:rsidRPr="00F45252">
        <w:rPr>
          <w:szCs w:val="24"/>
        </w:rPr>
        <w:t xml:space="preserve"> a command checks all preconditions before initiating any side effects.</w:t>
      </w:r>
    </w:p>
    <w:p w14:paraId="1D914D4E" w14:textId="77777777" w:rsidR="00FB7EC3" w:rsidRPr="00F45252" w:rsidRDefault="00FB7EC3" w:rsidP="00FB7EC3">
      <w:pPr>
        <w:rPr>
          <w:b/>
          <w:bCs/>
          <w:szCs w:val="24"/>
        </w:rPr>
      </w:pPr>
      <w:r w:rsidRPr="00F45252">
        <w:rPr>
          <w:b/>
          <w:bCs/>
          <w:szCs w:val="24"/>
        </w:rPr>
        <w:t>Strategy</w:t>
      </w:r>
    </w:p>
    <w:p w14:paraId="6A4F7469" w14:textId="77777777" w:rsidR="00FB7EC3" w:rsidRPr="00F45252" w:rsidRDefault="00FB7EC3" w:rsidP="00FB7EC3">
      <w:pPr>
        <w:rPr>
          <w:szCs w:val="24"/>
        </w:rPr>
      </w:pPr>
      <w:r w:rsidRPr="00F45252">
        <w:rPr>
          <w:szCs w:val="24"/>
        </w:rPr>
        <w:t xml:space="preserve">Dispensing </w:t>
      </w:r>
      <w:proofErr w:type="spellStart"/>
      <w:r w:rsidRPr="00F45252">
        <w:rPr>
          <w:szCs w:val="24"/>
        </w:rPr>
        <w:t>behaviour</w:t>
      </w:r>
      <w:proofErr w:type="spellEnd"/>
      <w:r w:rsidRPr="00F45252">
        <w:rPr>
          <w:szCs w:val="24"/>
        </w:rPr>
        <w:t xml:space="preserve"> (</w:t>
      </w:r>
      <w:proofErr w:type="spellStart"/>
      <w:r w:rsidRPr="00F45252">
        <w:rPr>
          <w:szCs w:val="24"/>
        </w:rPr>
        <w:t>SpiralDispensingStrategy</w:t>
      </w:r>
      <w:proofErr w:type="spellEnd"/>
      <w:r w:rsidRPr="00F45252">
        <w:rPr>
          <w:szCs w:val="24"/>
        </w:rPr>
        <w:t xml:space="preserve">, </w:t>
      </w:r>
      <w:proofErr w:type="spellStart"/>
      <w:r w:rsidRPr="00F45252">
        <w:rPr>
          <w:szCs w:val="24"/>
        </w:rPr>
        <w:t>RoboticArmDispensingStrategy</w:t>
      </w:r>
      <w:proofErr w:type="spellEnd"/>
      <w:r w:rsidRPr="00F45252">
        <w:rPr>
          <w:szCs w:val="24"/>
        </w:rPr>
        <w:t xml:space="preserve">, </w:t>
      </w:r>
      <w:proofErr w:type="spellStart"/>
      <w:r w:rsidRPr="00F45252">
        <w:rPr>
          <w:szCs w:val="24"/>
        </w:rPr>
        <w:t>ConveyorDispensingStrategy</w:t>
      </w:r>
      <w:proofErr w:type="spellEnd"/>
      <w:r w:rsidRPr="00F45252">
        <w:rPr>
          <w:szCs w:val="24"/>
        </w:rPr>
        <w:t>) and pricing algorithms (</w:t>
      </w:r>
      <w:proofErr w:type="spellStart"/>
      <w:r w:rsidRPr="00F45252">
        <w:rPr>
          <w:szCs w:val="24"/>
        </w:rPr>
        <w:t>DynamicPricing</w:t>
      </w:r>
      <w:proofErr w:type="spellEnd"/>
      <w:r w:rsidRPr="00F45252">
        <w:rPr>
          <w:szCs w:val="24"/>
        </w:rPr>
        <w:t xml:space="preserve">, </w:t>
      </w:r>
      <w:proofErr w:type="spellStart"/>
      <w:r w:rsidRPr="00F45252">
        <w:rPr>
          <w:szCs w:val="24"/>
        </w:rPr>
        <w:t>StandardPricing</w:t>
      </w:r>
      <w:proofErr w:type="spellEnd"/>
      <w:r w:rsidRPr="00F45252">
        <w:rPr>
          <w:szCs w:val="24"/>
        </w:rPr>
        <w:t xml:space="preserve">, </w:t>
      </w:r>
      <w:proofErr w:type="spellStart"/>
      <w:r w:rsidRPr="00F45252">
        <w:rPr>
          <w:szCs w:val="24"/>
        </w:rPr>
        <w:t>EmergencyPricing</w:t>
      </w:r>
      <w:proofErr w:type="spellEnd"/>
      <w:r w:rsidRPr="00F45252">
        <w:rPr>
          <w:szCs w:val="24"/>
        </w:rPr>
        <w:t>) are implemented as interchangeable strategies that can be swapped at runtime without modifying the surrounding logic.</w:t>
      </w:r>
    </w:p>
    <w:p w14:paraId="77FBAEFB" w14:textId="77777777" w:rsidR="00FB7EC3" w:rsidRDefault="00FB7EC3" w:rsidP="00FB7EC3">
      <w:pPr>
        <w:rPr>
          <w:szCs w:val="24"/>
        </w:rPr>
      </w:pPr>
    </w:p>
    <w:p w14:paraId="1FEA25CE" w14:textId="77777777" w:rsidR="00F45252" w:rsidRDefault="00F45252" w:rsidP="00FB7EC3">
      <w:pPr>
        <w:rPr>
          <w:szCs w:val="24"/>
        </w:rPr>
      </w:pPr>
    </w:p>
    <w:p w14:paraId="7BA6845D" w14:textId="77777777" w:rsidR="00F45252" w:rsidRDefault="00F45252" w:rsidP="00FB7EC3">
      <w:pPr>
        <w:rPr>
          <w:szCs w:val="24"/>
        </w:rPr>
      </w:pPr>
    </w:p>
    <w:p w14:paraId="7639A08C" w14:textId="77777777" w:rsidR="00F45252" w:rsidRDefault="00F45252" w:rsidP="00FB7EC3">
      <w:pPr>
        <w:rPr>
          <w:szCs w:val="24"/>
        </w:rPr>
      </w:pPr>
    </w:p>
    <w:p w14:paraId="40C89DF8" w14:textId="77777777" w:rsidR="00F45252" w:rsidRPr="00F45252" w:rsidRDefault="00F45252" w:rsidP="00FB7EC3">
      <w:pPr>
        <w:rPr>
          <w:szCs w:val="24"/>
        </w:rPr>
      </w:pPr>
    </w:p>
    <w:p w14:paraId="240D8E0B" w14:textId="109853DC" w:rsidR="00FB7EC3" w:rsidRDefault="00FB7EC3" w:rsidP="00FB7EC3">
      <w:pPr>
        <w:pStyle w:val="ListParagraph"/>
        <w:numPr>
          <w:ilvl w:val="0"/>
          <w:numId w:val="1"/>
        </w:numPr>
        <w:rPr>
          <w:b/>
          <w:bCs/>
          <w:sz w:val="30"/>
        </w:rPr>
      </w:pPr>
      <w:r w:rsidRPr="00F45252">
        <w:rPr>
          <w:b/>
          <w:bCs/>
          <w:sz w:val="30"/>
        </w:rPr>
        <w:lastRenderedPageBreak/>
        <w:t>Major Class Descriptions</w:t>
      </w:r>
    </w:p>
    <w:p w14:paraId="6723D3F9" w14:textId="77777777" w:rsidR="00F45252" w:rsidRPr="00F45252" w:rsidRDefault="00F45252" w:rsidP="00F45252">
      <w:pPr>
        <w:rPr>
          <w:b/>
          <w:bCs/>
          <w:sz w:val="2"/>
          <w:szCs w:val="2"/>
        </w:rPr>
      </w:pPr>
    </w:p>
    <w:p w14:paraId="17B5DE72" w14:textId="413B5065" w:rsidR="00FB7EC3" w:rsidRPr="00F45252" w:rsidRDefault="00FB7EC3" w:rsidP="00FB7EC3">
      <w:pPr>
        <w:pStyle w:val="ListParagraph"/>
        <w:numPr>
          <w:ilvl w:val="1"/>
          <w:numId w:val="1"/>
        </w:numPr>
        <w:rPr>
          <w:b/>
          <w:bCs/>
          <w:sz w:val="26"/>
          <w:szCs w:val="26"/>
        </w:rPr>
      </w:pPr>
      <w:r w:rsidRPr="00F45252">
        <w:rPr>
          <w:b/>
          <w:bCs/>
          <w:sz w:val="26"/>
          <w:szCs w:val="26"/>
        </w:rPr>
        <w:t>Core System</w:t>
      </w:r>
    </w:p>
    <w:p w14:paraId="563399E3" w14:textId="2A5ABB14" w:rsidR="00FB7EC3" w:rsidRPr="00F45252" w:rsidRDefault="00FB7EC3" w:rsidP="00FB7EC3">
      <w:pPr>
        <w:pStyle w:val="ListParagraph"/>
        <w:numPr>
          <w:ilvl w:val="0"/>
          <w:numId w:val="2"/>
        </w:numPr>
        <w:spacing w:before="40" w:after="40" w:line="240" w:lineRule="auto"/>
        <w:ind w:left="720"/>
        <w:contextualSpacing w:val="0"/>
        <w:rPr>
          <w:szCs w:val="24"/>
        </w:rPr>
      </w:pPr>
      <w:proofErr w:type="spellStart"/>
      <w:proofErr w:type="gramStart"/>
      <w:r w:rsidRPr="00F45252">
        <w:rPr>
          <w:rFonts w:ascii="Arial" w:eastAsia="Arial" w:hAnsi="Arial" w:cs="Arial"/>
          <w:color w:val="404040"/>
          <w:szCs w:val="24"/>
        </w:rPr>
        <w:t>CentralRegistry</w:t>
      </w:r>
      <w:proofErr w:type="spellEnd"/>
      <w:proofErr w:type="gramEnd"/>
      <w:r w:rsidRPr="00F45252">
        <w:rPr>
          <w:rFonts w:ascii="Arial" w:eastAsia="Arial" w:hAnsi="Arial" w:cs="Arial"/>
          <w:color w:val="404040"/>
          <w:szCs w:val="24"/>
        </w:rPr>
        <w:t xml:space="preserve"> (Singleton) </w:t>
      </w:r>
      <w:r w:rsidR="00DC069A" w:rsidRPr="00F45252">
        <w:rPr>
          <w:rFonts w:ascii="Arial" w:eastAsia="Arial" w:hAnsi="Arial" w:cs="Arial"/>
          <w:color w:val="404040"/>
          <w:szCs w:val="24"/>
        </w:rPr>
        <w:t>-</w:t>
      </w:r>
      <w:r w:rsidRPr="00F45252">
        <w:rPr>
          <w:rFonts w:ascii="Arial" w:eastAsia="Arial" w:hAnsi="Arial" w:cs="Arial"/>
          <w:color w:val="404040"/>
          <w:szCs w:val="24"/>
        </w:rPr>
        <w:t xml:space="preserve"> Global registry holding all kiosk registrations and system mode. Exposes </w:t>
      </w:r>
      <w:proofErr w:type="spellStart"/>
      <w:proofErr w:type="gramStart"/>
      <w:r w:rsidRPr="00F45252">
        <w:rPr>
          <w:rFonts w:ascii="Arial" w:eastAsia="Arial" w:hAnsi="Arial" w:cs="Arial"/>
          <w:color w:val="404040"/>
          <w:szCs w:val="24"/>
        </w:rPr>
        <w:t>registerKiosk</w:t>
      </w:r>
      <w:proofErr w:type="spellEnd"/>
      <w:r w:rsidRPr="00F45252">
        <w:rPr>
          <w:rFonts w:ascii="Arial" w:eastAsia="Arial" w:hAnsi="Arial" w:cs="Arial"/>
          <w:color w:val="404040"/>
          <w:szCs w:val="24"/>
        </w:rPr>
        <w:t>(</w:t>
      </w:r>
      <w:proofErr w:type="gramEnd"/>
      <w:r w:rsidRPr="00F45252">
        <w:rPr>
          <w:rFonts w:ascii="Arial" w:eastAsia="Arial" w:hAnsi="Arial" w:cs="Arial"/>
          <w:color w:val="404040"/>
          <w:szCs w:val="24"/>
        </w:rPr>
        <w:t xml:space="preserve">), </w:t>
      </w:r>
      <w:proofErr w:type="spellStart"/>
      <w:proofErr w:type="gramStart"/>
      <w:r w:rsidRPr="00F45252">
        <w:rPr>
          <w:rFonts w:ascii="Arial" w:eastAsia="Arial" w:hAnsi="Arial" w:cs="Arial"/>
          <w:color w:val="404040"/>
          <w:szCs w:val="24"/>
        </w:rPr>
        <w:t>setMode</w:t>
      </w:r>
      <w:proofErr w:type="spellEnd"/>
      <w:r w:rsidRPr="00F45252">
        <w:rPr>
          <w:rFonts w:ascii="Arial" w:eastAsia="Arial" w:hAnsi="Arial" w:cs="Arial"/>
          <w:color w:val="404040"/>
          <w:szCs w:val="24"/>
        </w:rPr>
        <w:t>(</w:t>
      </w:r>
      <w:proofErr w:type="gramEnd"/>
      <w:r w:rsidRPr="00F45252">
        <w:rPr>
          <w:rFonts w:ascii="Arial" w:eastAsia="Arial" w:hAnsi="Arial" w:cs="Arial"/>
          <w:color w:val="404040"/>
          <w:szCs w:val="24"/>
        </w:rPr>
        <w:t xml:space="preserve">), </w:t>
      </w:r>
      <w:proofErr w:type="spellStart"/>
      <w:proofErr w:type="gramStart"/>
      <w:r w:rsidRPr="00F45252">
        <w:rPr>
          <w:rFonts w:ascii="Arial" w:eastAsia="Arial" w:hAnsi="Arial" w:cs="Arial"/>
          <w:color w:val="404040"/>
          <w:szCs w:val="24"/>
        </w:rPr>
        <w:t>getMode</w:t>
      </w:r>
      <w:proofErr w:type="spellEnd"/>
      <w:r w:rsidRPr="00F45252">
        <w:rPr>
          <w:rFonts w:ascii="Arial" w:eastAsia="Arial" w:hAnsi="Arial" w:cs="Arial"/>
          <w:color w:val="404040"/>
          <w:szCs w:val="24"/>
        </w:rPr>
        <w:t>(</w:t>
      </w:r>
      <w:proofErr w:type="gramEnd"/>
      <w:r w:rsidRPr="00F45252">
        <w:rPr>
          <w:rFonts w:ascii="Arial" w:eastAsia="Arial" w:hAnsi="Arial" w:cs="Arial"/>
          <w:color w:val="404040"/>
          <w:szCs w:val="24"/>
        </w:rPr>
        <w:t xml:space="preserve">), and </w:t>
      </w:r>
      <w:proofErr w:type="spellStart"/>
      <w:proofErr w:type="gramStart"/>
      <w:r w:rsidRPr="00F45252">
        <w:rPr>
          <w:rFonts w:ascii="Arial" w:eastAsia="Arial" w:hAnsi="Arial" w:cs="Arial"/>
          <w:color w:val="404040"/>
          <w:szCs w:val="24"/>
        </w:rPr>
        <w:t>getRegisteredKiosks</w:t>
      </w:r>
      <w:proofErr w:type="spellEnd"/>
      <w:r w:rsidRPr="00F45252">
        <w:rPr>
          <w:rFonts w:ascii="Arial" w:eastAsia="Arial" w:hAnsi="Arial" w:cs="Arial"/>
          <w:color w:val="404040"/>
          <w:szCs w:val="24"/>
        </w:rPr>
        <w:t>(</w:t>
      </w:r>
      <w:proofErr w:type="gramEnd"/>
      <w:r w:rsidRPr="00F45252">
        <w:rPr>
          <w:rFonts w:ascii="Arial" w:eastAsia="Arial" w:hAnsi="Arial" w:cs="Arial"/>
          <w:color w:val="404040"/>
          <w:szCs w:val="24"/>
        </w:rPr>
        <w:t>).</w:t>
      </w:r>
    </w:p>
    <w:p w14:paraId="14A37B40" w14:textId="0C2C474B" w:rsidR="00FB7EC3" w:rsidRPr="00F45252" w:rsidRDefault="00FB7EC3" w:rsidP="00FB7EC3">
      <w:pPr>
        <w:pStyle w:val="ListParagraph"/>
        <w:numPr>
          <w:ilvl w:val="0"/>
          <w:numId w:val="2"/>
        </w:numPr>
        <w:spacing w:before="40" w:after="40" w:line="240" w:lineRule="auto"/>
        <w:ind w:left="720"/>
        <w:contextualSpacing w:val="0"/>
        <w:rPr>
          <w:szCs w:val="24"/>
        </w:rPr>
      </w:pPr>
      <w:proofErr w:type="spellStart"/>
      <w:r w:rsidRPr="00F45252">
        <w:rPr>
          <w:rFonts w:ascii="Arial" w:eastAsia="Arial" w:hAnsi="Arial" w:cs="Arial"/>
          <w:color w:val="404040"/>
          <w:szCs w:val="24"/>
        </w:rPr>
        <w:t>KioskInterface</w:t>
      </w:r>
      <w:proofErr w:type="spellEnd"/>
      <w:r w:rsidRPr="00F45252">
        <w:rPr>
          <w:rFonts w:ascii="Arial" w:eastAsia="Arial" w:hAnsi="Arial" w:cs="Arial"/>
          <w:color w:val="404040"/>
          <w:szCs w:val="24"/>
        </w:rPr>
        <w:t xml:space="preserve"> (Facade) </w:t>
      </w:r>
      <w:r w:rsidR="00DC069A" w:rsidRPr="00F45252">
        <w:rPr>
          <w:rFonts w:ascii="Arial" w:eastAsia="Arial" w:hAnsi="Arial" w:cs="Arial"/>
          <w:color w:val="404040"/>
          <w:szCs w:val="24"/>
        </w:rPr>
        <w:t>-</w:t>
      </w:r>
      <w:r w:rsidRPr="00F45252">
        <w:rPr>
          <w:rFonts w:ascii="Arial" w:eastAsia="Arial" w:hAnsi="Arial" w:cs="Arial"/>
          <w:color w:val="404040"/>
          <w:szCs w:val="24"/>
        </w:rPr>
        <w:t xml:space="preserve"> The sole external-facing class per kiosk. Coordinates inventory proxy, payment adapter, dispenser bridge, and command invoker for all user-facing operations.</w:t>
      </w:r>
    </w:p>
    <w:p w14:paraId="5EBBFB4C" w14:textId="3B7DD94A" w:rsidR="00FB7EC3" w:rsidRPr="00F45252" w:rsidRDefault="00FB7EC3" w:rsidP="00FB7EC3">
      <w:pPr>
        <w:pStyle w:val="ListParagraph"/>
        <w:numPr>
          <w:ilvl w:val="0"/>
          <w:numId w:val="2"/>
        </w:numPr>
        <w:spacing w:before="40" w:after="40" w:line="240" w:lineRule="auto"/>
        <w:ind w:left="720"/>
        <w:contextualSpacing w:val="0"/>
        <w:rPr>
          <w:szCs w:val="24"/>
        </w:rPr>
      </w:pPr>
      <w:proofErr w:type="spellStart"/>
      <w:r w:rsidRPr="00F45252">
        <w:rPr>
          <w:rFonts w:ascii="Arial" w:eastAsia="Arial" w:hAnsi="Arial" w:cs="Arial"/>
          <w:color w:val="404040"/>
          <w:szCs w:val="24"/>
        </w:rPr>
        <w:t>BaseKiosk</w:t>
      </w:r>
      <w:proofErr w:type="spellEnd"/>
      <w:r w:rsidRPr="00F45252">
        <w:rPr>
          <w:rFonts w:ascii="Arial" w:eastAsia="Arial" w:hAnsi="Arial" w:cs="Arial"/>
          <w:color w:val="404040"/>
          <w:szCs w:val="24"/>
        </w:rPr>
        <w:t xml:space="preserve"> </w:t>
      </w:r>
      <w:r w:rsidR="00DC069A" w:rsidRPr="00F45252">
        <w:rPr>
          <w:rFonts w:ascii="Arial" w:eastAsia="Arial" w:hAnsi="Arial" w:cs="Arial"/>
          <w:color w:val="404040"/>
          <w:szCs w:val="24"/>
        </w:rPr>
        <w:t>-</w:t>
      </w:r>
      <w:r w:rsidRPr="00F45252">
        <w:rPr>
          <w:rFonts w:ascii="Arial" w:eastAsia="Arial" w:hAnsi="Arial" w:cs="Arial"/>
          <w:color w:val="404040"/>
          <w:szCs w:val="24"/>
        </w:rPr>
        <w:t xml:space="preserve"> Minimal kiosk with core capabilities. Serves as the </w:t>
      </w:r>
      <w:proofErr w:type="spellStart"/>
      <w:r w:rsidRPr="00F45252">
        <w:rPr>
          <w:rFonts w:ascii="Arial" w:eastAsia="Arial" w:hAnsi="Arial" w:cs="Arial"/>
          <w:color w:val="404040"/>
          <w:szCs w:val="24"/>
        </w:rPr>
        <w:t>wrappable</w:t>
      </w:r>
      <w:proofErr w:type="spellEnd"/>
      <w:r w:rsidRPr="00F45252">
        <w:rPr>
          <w:rFonts w:ascii="Arial" w:eastAsia="Arial" w:hAnsi="Arial" w:cs="Arial"/>
          <w:color w:val="404040"/>
          <w:szCs w:val="24"/>
        </w:rPr>
        <w:t xml:space="preserve"> component for all decorators.</w:t>
      </w:r>
    </w:p>
    <w:p w14:paraId="4AC90C6F" w14:textId="77777777" w:rsidR="00FB7EC3" w:rsidRPr="00F45252" w:rsidRDefault="00FB7EC3" w:rsidP="00FB7EC3">
      <w:pPr>
        <w:rPr>
          <w:szCs w:val="24"/>
        </w:rPr>
      </w:pPr>
    </w:p>
    <w:p w14:paraId="57E76F35" w14:textId="5BAD7F88" w:rsidR="00FB7EC3" w:rsidRPr="00F45252" w:rsidRDefault="00FB7EC3" w:rsidP="00FB7EC3">
      <w:pPr>
        <w:pStyle w:val="ListParagraph"/>
        <w:numPr>
          <w:ilvl w:val="1"/>
          <w:numId w:val="1"/>
        </w:numPr>
        <w:rPr>
          <w:b/>
          <w:bCs/>
          <w:sz w:val="26"/>
          <w:szCs w:val="26"/>
        </w:rPr>
      </w:pPr>
      <w:r w:rsidRPr="00F45252">
        <w:rPr>
          <w:b/>
          <w:bCs/>
          <w:sz w:val="26"/>
          <w:szCs w:val="26"/>
        </w:rPr>
        <w:t>Factory Classes</w:t>
      </w:r>
    </w:p>
    <w:p w14:paraId="60338F6A" w14:textId="06066150" w:rsidR="00FB7EC3" w:rsidRPr="00F45252" w:rsidRDefault="00FB7EC3" w:rsidP="00FB7EC3">
      <w:pPr>
        <w:pStyle w:val="ListParagraph"/>
        <w:numPr>
          <w:ilvl w:val="0"/>
          <w:numId w:val="2"/>
        </w:numPr>
        <w:spacing w:before="40" w:after="40" w:line="240" w:lineRule="auto"/>
        <w:ind w:left="720"/>
        <w:contextualSpacing w:val="0"/>
        <w:rPr>
          <w:szCs w:val="24"/>
        </w:rPr>
      </w:pPr>
      <w:proofErr w:type="spellStart"/>
      <w:r w:rsidRPr="00F45252">
        <w:rPr>
          <w:rFonts w:ascii="Arial" w:eastAsia="Arial" w:hAnsi="Arial" w:cs="Arial"/>
          <w:color w:val="404040"/>
          <w:szCs w:val="24"/>
        </w:rPr>
        <w:t>KioskFactory</w:t>
      </w:r>
      <w:proofErr w:type="spellEnd"/>
      <w:r w:rsidRPr="00F45252">
        <w:rPr>
          <w:rFonts w:ascii="Arial" w:eastAsia="Arial" w:hAnsi="Arial" w:cs="Arial"/>
          <w:color w:val="404040"/>
          <w:szCs w:val="24"/>
        </w:rPr>
        <w:t xml:space="preserve"> (Abstract) </w:t>
      </w:r>
      <w:r w:rsidR="00DC069A" w:rsidRPr="00F45252">
        <w:rPr>
          <w:rFonts w:ascii="Arial" w:eastAsia="Arial" w:hAnsi="Arial" w:cs="Arial"/>
          <w:color w:val="404040"/>
          <w:szCs w:val="24"/>
        </w:rPr>
        <w:t>-</w:t>
      </w:r>
      <w:r w:rsidRPr="00F45252">
        <w:rPr>
          <w:rFonts w:ascii="Arial" w:eastAsia="Arial" w:hAnsi="Arial" w:cs="Arial"/>
          <w:color w:val="404040"/>
          <w:szCs w:val="24"/>
        </w:rPr>
        <w:t xml:space="preserve"> Declares factory methods: </w:t>
      </w:r>
      <w:proofErr w:type="spellStart"/>
      <w:proofErr w:type="gramStart"/>
      <w:r w:rsidRPr="00F45252">
        <w:rPr>
          <w:rFonts w:ascii="Arial" w:eastAsia="Arial" w:hAnsi="Arial" w:cs="Arial"/>
          <w:color w:val="404040"/>
          <w:szCs w:val="24"/>
        </w:rPr>
        <w:t>createDispenser</w:t>
      </w:r>
      <w:proofErr w:type="spellEnd"/>
      <w:r w:rsidRPr="00F45252">
        <w:rPr>
          <w:rFonts w:ascii="Arial" w:eastAsia="Arial" w:hAnsi="Arial" w:cs="Arial"/>
          <w:color w:val="404040"/>
          <w:szCs w:val="24"/>
        </w:rPr>
        <w:t>(</w:t>
      </w:r>
      <w:proofErr w:type="gramEnd"/>
      <w:r w:rsidRPr="00F45252">
        <w:rPr>
          <w:rFonts w:ascii="Arial" w:eastAsia="Arial" w:hAnsi="Arial" w:cs="Arial"/>
          <w:color w:val="404040"/>
          <w:szCs w:val="24"/>
        </w:rPr>
        <w:t xml:space="preserve">), </w:t>
      </w:r>
      <w:proofErr w:type="spellStart"/>
      <w:proofErr w:type="gramStart"/>
      <w:r w:rsidRPr="00F45252">
        <w:rPr>
          <w:rFonts w:ascii="Arial" w:eastAsia="Arial" w:hAnsi="Arial" w:cs="Arial"/>
          <w:color w:val="404040"/>
          <w:szCs w:val="24"/>
        </w:rPr>
        <w:t>createVerification</w:t>
      </w:r>
      <w:proofErr w:type="spellEnd"/>
      <w:r w:rsidRPr="00F45252">
        <w:rPr>
          <w:rFonts w:ascii="Arial" w:eastAsia="Arial" w:hAnsi="Arial" w:cs="Arial"/>
          <w:color w:val="404040"/>
          <w:szCs w:val="24"/>
        </w:rPr>
        <w:t>(</w:t>
      </w:r>
      <w:proofErr w:type="gramEnd"/>
      <w:r w:rsidRPr="00F45252">
        <w:rPr>
          <w:rFonts w:ascii="Arial" w:eastAsia="Arial" w:hAnsi="Arial" w:cs="Arial"/>
          <w:color w:val="404040"/>
          <w:szCs w:val="24"/>
        </w:rPr>
        <w:t xml:space="preserve">), </w:t>
      </w:r>
      <w:proofErr w:type="spellStart"/>
      <w:proofErr w:type="gramStart"/>
      <w:r w:rsidRPr="00F45252">
        <w:rPr>
          <w:rFonts w:ascii="Arial" w:eastAsia="Arial" w:hAnsi="Arial" w:cs="Arial"/>
          <w:color w:val="404040"/>
          <w:szCs w:val="24"/>
        </w:rPr>
        <w:t>createPricing</w:t>
      </w:r>
      <w:proofErr w:type="spellEnd"/>
      <w:r w:rsidRPr="00F45252">
        <w:rPr>
          <w:rFonts w:ascii="Arial" w:eastAsia="Arial" w:hAnsi="Arial" w:cs="Arial"/>
          <w:color w:val="404040"/>
          <w:szCs w:val="24"/>
        </w:rPr>
        <w:t>(</w:t>
      </w:r>
      <w:proofErr w:type="gramEnd"/>
      <w:r w:rsidRPr="00F45252">
        <w:rPr>
          <w:rFonts w:ascii="Arial" w:eastAsia="Arial" w:hAnsi="Arial" w:cs="Arial"/>
          <w:color w:val="404040"/>
          <w:szCs w:val="24"/>
        </w:rPr>
        <w:t xml:space="preserve">), </w:t>
      </w:r>
      <w:proofErr w:type="spellStart"/>
      <w:proofErr w:type="gramStart"/>
      <w:r w:rsidRPr="00F45252">
        <w:rPr>
          <w:rFonts w:ascii="Arial" w:eastAsia="Arial" w:hAnsi="Arial" w:cs="Arial"/>
          <w:color w:val="404040"/>
          <w:szCs w:val="24"/>
        </w:rPr>
        <w:t>createInventoryPolicy</w:t>
      </w:r>
      <w:proofErr w:type="spellEnd"/>
      <w:r w:rsidRPr="00F45252">
        <w:rPr>
          <w:rFonts w:ascii="Arial" w:eastAsia="Arial" w:hAnsi="Arial" w:cs="Arial"/>
          <w:color w:val="404040"/>
          <w:szCs w:val="24"/>
        </w:rPr>
        <w:t>(</w:t>
      </w:r>
      <w:proofErr w:type="gramEnd"/>
      <w:r w:rsidRPr="00F45252">
        <w:rPr>
          <w:rFonts w:ascii="Arial" w:eastAsia="Arial" w:hAnsi="Arial" w:cs="Arial"/>
          <w:color w:val="404040"/>
          <w:szCs w:val="24"/>
        </w:rPr>
        <w:t>).</w:t>
      </w:r>
    </w:p>
    <w:p w14:paraId="3511BF88" w14:textId="6FB877B2" w:rsidR="00FB7EC3" w:rsidRPr="00F45252" w:rsidRDefault="00FB7EC3" w:rsidP="00FB7EC3">
      <w:pPr>
        <w:pStyle w:val="ListParagraph"/>
        <w:numPr>
          <w:ilvl w:val="0"/>
          <w:numId w:val="2"/>
        </w:numPr>
        <w:spacing w:before="40" w:after="40" w:line="240" w:lineRule="auto"/>
        <w:ind w:left="720"/>
        <w:contextualSpacing w:val="0"/>
        <w:rPr>
          <w:szCs w:val="24"/>
        </w:rPr>
      </w:pPr>
      <w:proofErr w:type="spellStart"/>
      <w:r w:rsidRPr="00F45252">
        <w:rPr>
          <w:rFonts w:ascii="Arial" w:eastAsia="Arial" w:hAnsi="Arial" w:cs="Arial"/>
          <w:color w:val="404040"/>
          <w:szCs w:val="24"/>
        </w:rPr>
        <w:t>FoodKioskFactory</w:t>
      </w:r>
      <w:proofErr w:type="spellEnd"/>
      <w:r w:rsidRPr="00F45252">
        <w:rPr>
          <w:rFonts w:ascii="Arial" w:eastAsia="Arial" w:hAnsi="Arial" w:cs="Arial"/>
          <w:color w:val="404040"/>
          <w:szCs w:val="24"/>
        </w:rPr>
        <w:t xml:space="preserve"> </w:t>
      </w:r>
      <w:r w:rsidR="00DC069A" w:rsidRPr="00F45252">
        <w:rPr>
          <w:rFonts w:ascii="Arial" w:eastAsia="Arial" w:hAnsi="Arial" w:cs="Arial"/>
          <w:color w:val="404040"/>
          <w:szCs w:val="24"/>
        </w:rPr>
        <w:t>-</w:t>
      </w:r>
      <w:r w:rsidRPr="00F45252">
        <w:rPr>
          <w:rFonts w:ascii="Arial" w:eastAsia="Arial" w:hAnsi="Arial" w:cs="Arial"/>
          <w:color w:val="404040"/>
          <w:szCs w:val="24"/>
        </w:rPr>
        <w:t xml:space="preserve"> Creates </w:t>
      </w:r>
      <w:proofErr w:type="spellStart"/>
      <w:r w:rsidRPr="00F45252">
        <w:rPr>
          <w:rFonts w:ascii="Arial" w:eastAsia="Arial" w:hAnsi="Arial" w:cs="Arial"/>
          <w:color w:val="404040"/>
          <w:szCs w:val="24"/>
        </w:rPr>
        <w:t>ConveyorDispenser</w:t>
      </w:r>
      <w:proofErr w:type="spellEnd"/>
      <w:r w:rsidRPr="00F45252">
        <w:rPr>
          <w:rFonts w:ascii="Arial" w:eastAsia="Arial" w:hAnsi="Arial" w:cs="Arial"/>
          <w:color w:val="404040"/>
          <w:szCs w:val="24"/>
        </w:rPr>
        <w:t xml:space="preserve">, </w:t>
      </w:r>
      <w:proofErr w:type="spellStart"/>
      <w:r w:rsidRPr="00F45252">
        <w:rPr>
          <w:rFonts w:ascii="Arial" w:eastAsia="Arial" w:hAnsi="Arial" w:cs="Arial"/>
          <w:color w:val="404040"/>
          <w:szCs w:val="24"/>
        </w:rPr>
        <w:t>ExpiryVerification</w:t>
      </w:r>
      <w:proofErr w:type="spellEnd"/>
      <w:r w:rsidRPr="00F45252">
        <w:rPr>
          <w:rFonts w:ascii="Arial" w:eastAsia="Arial" w:hAnsi="Arial" w:cs="Arial"/>
          <w:color w:val="404040"/>
          <w:szCs w:val="24"/>
        </w:rPr>
        <w:t xml:space="preserve">, </w:t>
      </w:r>
      <w:proofErr w:type="spellStart"/>
      <w:r w:rsidRPr="00F45252">
        <w:rPr>
          <w:rFonts w:ascii="Arial" w:eastAsia="Arial" w:hAnsi="Arial" w:cs="Arial"/>
          <w:color w:val="404040"/>
          <w:szCs w:val="24"/>
        </w:rPr>
        <w:t>DynamicPricing</w:t>
      </w:r>
      <w:proofErr w:type="spellEnd"/>
      <w:r w:rsidRPr="00F45252">
        <w:rPr>
          <w:rFonts w:ascii="Arial" w:eastAsia="Arial" w:hAnsi="Arial" w:cs="Arial"/>
          <w:color w:val="404040"/>
          <w:szCs w:val="24"/>
        </w:rPr>
        <w:t xml:space="preserve">, </w:t>
      </w:r>
      <w:proofErr w:type="spellStart"/>
      <w:r w:rsidRPr="00F45252">
        <w:rPr>
          <w:rFonts w:ascii="Arial" w:eastAsia="Arial" w:hAnsi="Arial" w:cs="Arial"/>
          <w:color w:val="404040"/>
          <w:szCs w:val="24"/>
        </w:rPr>
        <w:t>PerishableInventoryPolicy</w:t>
      </w:r>
      <w:proofErr w:type="spellEnd"/>
      <w:r w:rsidRPr="00F45252">
        <w:rPr>
          <w:rFonts w:ascii="Arial" w:eastAsia="Arial" w:hAnsi="Arial" w:cs="Arial"/>
          <w:color w:val="404040"/>
          <w:szCs w:val="24"/>
        </w:rPr>
        <w:t>.</w:t>
      </w:r>
    </w:p>
    <w:p w14:paraId="04ED9F13" w14:textId="09DEE348" w:rsidR="00FB7EC3" w:rsidRPr="00F45252" w:rsidRDefault="00FB7EC3" w:rsidP="00FB7EC3">
      <w:pPr>
        <w:pStyle w:val="ListParagraph"/>
        <w:numPr>
          <w:ilvl w:val="0"/>
          <w:numId w:val="2"/>
        </w:numPr>
        <w:spacing w:before="40" w:after="40" w:line="240" w:lineRule="auto"/>
        <w:ind w:left="720"/>
        <w:contextualSpacing w:val="0"/>
        <w:rPr>
          <w:szCs w:val="24"/>
        </w:rPr>
      </w:pPr>
      <w:proofErr w:type="spellStart"/>
      <w:r w:rsidRPr="00F45252">
        <w:rPr>
          <w:rFonts w:ascii="Arial" w:eastAsia="Arial" w:hAnsi="Arial" w:cs="Arial"/>
          <w:color w:val="404040"/>
          <w:szCs w:val="24"/>
        </w:rPr>
        <w:t>PharmacyKioskFactory</w:t>
      </w:r>
      <w:proofErr w:type="spellEnd"/>
      <w:r w:rsidRPr="00F45252">
        <w:rPr>
          <w:rFonts w:ascii="Arial" w:eastAsia="Arial" w:hAnsi="Arial" w:cs="Arial"/>
          <w:color w:val="404040"/>
          <w:szCs w:val="24"/>
        </w:rPr>
        <w:t xml:space="preserve"> </w:t>
      </w:r>
      <w:r w:rsidR="00DC069A" w:rsidRPr="00F45252">
        <w:rPr>
          <w:rFonts w:ascii="Arial" w:eastAsia="Arial" w:hAnsi="Arial" w:cs="Arial"/>
          <w:color w:val="404040"/>
          <w:szCs w:val="24"/>
        </w:rPr>
        <w:t>-</w:t>
      </w:r>
      <w:r w:rsidRPr="00F45252">
        <w:rPr>
          <w:rFonts w:ascii="Arial" w:eastAsia="Arial" w:hAnsi="Arial" w:cs="Arial"/>
          <w:color w:val="404040"/>
          <w:szCs w:val="24"/>
        </w:rPr>
        <w:t xml:space="preserve"> Creates </w:t>
      </w:r>
      <w:proofErr w:type="spellStart"/>
      <w:r w:rsidRPr="00F45252">
        <w:rPr>
          <w:rFonts w:ascii="Arial" w:eastAsia="Arial" w:hAnsi="Arial" w:cs="Arial"/>
          <w:color w:val="404040"/>
          <w:szCs w:val="24"/>
        </w:rPr>
        <w:t>SpiralDispenser</w:t>
      </w:r>
      <w:proofErr w:type="spellEnd"/>
      <w:r w:rsidRPr="00F45252">
        <w:rPr>
          <w:rFonts w:ascii="Arial" w:eastAsia="Arial" w:hAnsi="Arial" w:cs="Arial"/>
          <w:color w:val="404040"/>
          <w:szCs w:val="24"/>
        </w:rPr>
        <w:t xml:space="preserve">, </w:t>
      </w:r>
      <w:proofErr w:type="spellStart"/>
      <w:r w:rsidRPr="00F45252">
        <w:rPr>
          <w:rFonts w:ascii="Arial" w:eastAsia="Arial" w:hAnsi="Arial" w:cs="Arial"/>
          <w:color w:val="404040"/>
          <w:szCs w:val="24"/>
        </w:rPr>
        <w:t>PrescriptionVerification</w:t>
      </w:r>
      <w:proofErr w:type="spellEnd"/>
      <w:r w:rsidRPr="00F45252">
        <w:rPr>
          <w:rFonts w:ascii="Arial" w:eastAsia="Arial" w:hAnsi="Arial" w:cs="Arial"/>
          <w:color w:val="404040"/>
          <w:szCs w:val="24"/>
        </w:rPr>
        <w:t xml:space="preserve">, </w:t>
      </w:r>
      <w:proofErr w:type="spellStart"/>
      <w:r w:rsidRPr="00F45252">
        <w:rPr>
          <w:rFonts w:ascii="Arial" w:eastAsia="Arial" w:hAnsi="Arial" w:cs="Arial"/>
          <w:color w:val="404040"/>
          <w:szCs w:val="24"/>
        </w:rPr>
        <w:t>StandardPricing</w:t>
      </w:r>
      <w:proofErr w:type="spellEnd"/>
      <w:r w:rsidRPr="00F45252">
        <w:rPr>
          <w:rFonts w:ascii="Arial" w:eastAsia="Arial" w:hAnsi="Arial" w:cs="Arial"/>
          <w:color w:val="404040"/>
          <w:szCs w:val="24"/>
        </w:rPr>
        <w:t xml:space="preserve">, </w:t>
      </w:r>
      <w:proofErr w:type="spellStart"/>
      <w:r w:rsidRPr="00F45252">
        <w:rPr>
          <w:rFonts w:ascii="Arial" w:eastAsia="Arial" w:hAnsi="Arial" w:cs="Arial"/>
          <w:color w:val="404040"/>
          <w:szCs w:val="24"/>
        </w:rPr>
        <w:t>ControlledInventoryPolicy</w:t>
      </w:r>
      <w:proofErr w:type="spellEnd"/>
      <w:r w:rsidRPr="00F45252">
        <w:rPr>
          <w:rFonts w:ascii="Arial" w:eastAsia="Arial" w:hAnsi="Arial" w:cs="Arial"/>
          <w:color w:val="404040"/>
          <w:szCs w:val="24"/>
        </w:rPr>
        <w:t>.</w:t>
      </w:r>
    </w:p>
    <w:p w14:paraId="2AFC4723" w14:textId="1BA187B4" w:rsidR="00FB7EC3" w:rsidRPr="00F45252" w:rsidRDefault="00FB7EC3" w:rsidP="00FB7EC3">
      <w:pPr>
        <w:pStyle w:val="ListParagraph"/>
        <w:numPr>
          <w:ilvl w:val="0"/>
          <w:numId w:val="2"/>
        </w:numPr>
        <w:spacing w:before="40" w:after="40" w:line="240" w:lineRule="auto"/>
        <w:ind w:left="720"/>
        <w:contextualSpacing w:val="0"/>
        <w:rPr>
          <w:szCs w:val="24"/>
        </w:rPr>
      </w:pPr>
      <w:proofErr w:type="spellStart"/>
      <w:r w:rsidRPr="00F45252">
        <w:rPr>
          <w:rFonts w:ascii="Arial" w:eastAsia="Arial" w:hAnsi="Arial" w:cs="Arial"/>
          <w:color w:val="404040"/>
          <w:szCs w:val="24"/>
        </w:rPr>
        <w:t>EmergencyKioskFactory</w:t>
      </w:r>
      <w:proofErr w:type="spellEnd"/>
      <w:r w:rsidRPr="00F45252">
        <w:rPr>
          <w:rFonts w:ascii="Arial" w:eastAsia="Arial" w:hAnsi="Arial" w:cs="Arial"/>
          <w:color w:val="404040"/>
          <w:szCs w:val="24"/>
        </w:rPr>
        <w:t xml:space="preserve"> </w:t>
      </w:r>
      <w:r w:rsidR="00DC069A" w:rsidRPr="00F45252">
        <w:rPr>
          <w:rFonts w:ascii="Arial" w:eastAsia="Arial" w:hAnsi="Arial" w:cs="Arial"/>
          <w:color w:val="404040"/>
          <w:szCs w:val="24"/>
        </w:rPr>
        <w:t>-</w:t>
      </w:r>
      <w:r w:rsidRPr="00F45252">
        <w:rPr>
          <w:rFonts w:ascii="Arial" w:eastAsia="Arial" w:hAnsi="Arial" w:cs="Arial"/>
          <w:color w:val="404040"/>
          <w:szCs w:val="24"/>
        </w:rPr>
        <w:t xml:space="preserve"> Creates </w:t>
      </w:r>
      <w:proofErr w:type="spellStart"/>
      <w:r w:rsidRPr="00F45252">
        <w:rPr>
          <w:rFonts w:ascii="Arial" w:eastAsia="Arial" w:hAnsi="Arial" w:cs="Arial"/>
          <w:color w:val="404040"/>
          <w:szCs w:val="24"/>
        </w:rPr>
        <w:t>RoboticArmDispenser</w:t>
      </w:r>
      <w:proofErr w:type="spellEnd"/>
      <w:r w:rsidRPr="00F45252">
        <w:rPr>
          <w:rFonts w:ascii="Arial" w:eastAsia="Arial" w:hAnsi="Arial" w:cs="Arial"/>
          <w:color w:val="404040"/>
          <w:szCs w:val="24"/>
        </w:rPr>
        <w:t xml:space="preserve">, </w:t>
      </w:r>
      <w:proofErr w:type="spellStart"/>
      <w:r w:rsidRPr="00F45252">
        <w:rPr>
          <w:rFonts w:ascii="Arial" w:eastAsia="Arial" w:hAnsi="Arial" w:cs="Arial"/>
          <w:color w:val="404040"/>
          <w:szCs w:val="24"/>
        </w:rPr>
        <w:t>EmergencyVerification</w:t>
      </w:r>
      <w:proofErr w:type="spellEnd"/>
      <w:r w:rsidRPr="00F45252">
        <w:rPr>
          <w:rFonts w:ascii="Arial" w:eastAsia="Arial" w:hAnsi="Arial" w:cs="Arial"/>
          <w:color w:val="404040"/>
          <w:szCs w:val="24"/>
        </w:rPr>
        <w:t xml:space="preserve">, </w:t>
      </w:r>
      <w:proofErr w:type="spellStart"/>
      <w:r w:rsidRPr="00F45252">
        <w:rPr>
          <w:rFonts w:ascii="Arial" w:eastAsia="Arial" w:hAnsi="Arial" w:cs="Arial"/>
          <w:color w:val="404040"/>
          <w:szCs w:val="24"/>
        </w:rPr>
        <w:t>EmergencyPricing</w:t>
      </w:r>
      <w:proofErr w:type="spellEnd"/>
      <w:r w:rsidRPr="00F45252">
        <w:rPr>
          <w:rFonts w:ascii="Arial" w:eastAsia="Arial" w:hAnsi="Arial" w:cs="Arial"/>
          <w:color w:val="404040"/>
          <w:szCs w:val="24"/>
        </w:rPr>
        <w:t xml:space="preserve">, </w:t>
      </w:r>
      <w:proofErr w:type="spellStart"/>
      <w:r w:rsidRPr="00F45252">
        <w:rPr>
          <w:rFonts w:ascii="Arial" w:eastAsia="Arial" w:hAnsi="Arial" w:cs="Arial"/>
          <w:color w:val="404040"/>
          <w:szCs w:val="24"/>
        </w:rPr>
        <w:t>EmergencyInventoryPolicy</w:t>
      </w:r>
      <w:proofErr w:type="spellEnd"/>
      <w:r w:rsidRPr="00F45252">
        <w:rPr>
          <w:rFonts w:ascii="Arial" w:eastAsia="Arial" w:hAnsi="Arial" w:cs="Arial"/>
          <w:color w:val="404040"/>
          <w:szCs w:val="24"/>
        </w:rPr>
        <w:t>.</w:t>
      </w:r>
    </w:p>
    <w:p w14:paraId="311A1432" w14:textId="77777777" w:rsidR="00FB7EC3" w:rsidRPr="00F45252" w:rsidRDefault="00FB7EC3" w:rsidP="00FB7EC3">
      <w:pPr>
        <w:rPr>
          <w:szCs w:val="24"/>
        </w:rPr>
      </w:pPr>
    </w:p>
    <w:p w14:paraId="735DE55F" w14:textId="57F4661D" w:rsidR="00FB7EC3" w:rsidRPr="00F45252" w:rsidRDefault="00FB7EC3" w:rsidP="00FB7EC3">
      <w:pPr>
        <w:pStyle w:val="ListParagraph"/>
        <w:numPr>
          <w:ilvl w:val="1"/>
          <w:numId w:val="1"/>
        </w:numPr>
        <w:rPr>
          <w:b/>
          <w:bCs/>
          <w:sz w:val="26"/>
          <w:szCs w:val="26"/>
        </w:rPr>
      </w:pPr>
      <w:r w:rsidRPr="00F45252">
        <w:rPr>
          <w:b/>
          <w:bCs/>
          <w:sz w:val="26"/>
          <w:szCs w:val="26"/>
        </w:rPr>
        <w:t xml:space="preserve">Hardware </w:t>
      </w:r>
      <w:proofErr w:type="gramStart"/>
      <w:r w:rsidR="00137FFC" w:rsidRPr="00F45252">
        <w:rPr>
          <w:b/>
          <w:bCs/>
          <w:sz w:val="26"/>
          <w:szCs w:val="26"/>
        </w:rPr>
        <w:t>Abstractions</w:t>
      </w:r>
      <w:r w:rsidRPr="00F45252">
        <w:rPr>
          <w:b/>
          <w:bCs/>
          <w:sz w:val="26"/>
          <w:szCs w:val="26"/>
        </w:rPr>
        <w:t>(</w:t>
      </w:r>
      <w:proofErr w:type="gramEnd"/>
      <w:r w:rsidRPr="00F45252">
        <w:rPr>
          <w:b/>
          <w:bCs/>
          <w:sz w:val="26"/>
          <w:szCs w:val="26"/>
        </w:rPr>
        <w:t>Bridge)</w:t>
      </w:r>
    </w:p>
    <w:p w14:paraId="3C7C1416" w14:textId="0B9A036A" w:rsidR="00FB7EC3" w:rsidRPr="00F45252" w:rsidRDefault="00FB7EC3" w:rsidP="00FB7EC3">
      <w:pPr>
        <w:pStyle w:val="ListParagraph"/>
        <w:numPr>
          <w:ilvl w:val="0"/>
          <w:numId w:val="2"/>
        </w:numPr>
        <w:spacing w:before="40" w:after="40" w:line="240" w:lineRule="auto"/>
        <w:ind w:left="720"/>
        <w:contextualSpacing w:val="0"/>
        <w:rPr>
          <w:szCs w:val="24"/>
        </w:rPr>
      </w:pPr>
      <w:proofErr w:type="spellStart"/>
      <w:r w:rsidRPr="00F45252">
        <w:rPr>
          <w:rFonts w:ascii="Arial" w:eastAsia="Arial" w:hAnsi="Arial" w:cs="Arial"/>
          <w:color w:val="404040"/>
          <w:szCs w:val="24"/>
        </w:rPr>
        <w:t>DispenserAbstraction</w:t>
      </w:r>
      <w:proofErr w:type="spellEnd"/>
      <w:r w:rsidRPr="00F45252">
        <w:rPr>
          <w:rFonts w:ascii="Arial" w:eastAsia="Arial" w:hAnsi="Arial" w:cs="Arial"/>
          <w:color w:val="404040"/>
          <w:szCs w:val="24"/>
        </w:rPr>
        <w:t xml:space="preserve"> </w:t>
      </w:r>
      <w:r w:rsidR="00DC069A" w:rsidRPr="00F45252">
        <w:rPr>
          <w:rFonts w:ascii="Arial" w:eastAsia="Arial" w:hAnsi="Arial" w:cs="Arial"/>
          <w:color w:val="404040"/>
          <w:szCs w:val="24"/>
        </w:rPr>
        <w:t>-</w:t>
      </w:r>
      <w:r w:rsidRPr="00F45252">
        <w:rPr>
          <w:rFonts w:ascii="Arial" w:eastAsia="Arial" w:hAnsi="Arial" w:cs="Arial"/>
          <w:color w:val="404040"/>
          <w:szCs w:val="24"/>
        </w:rPr>
        <w:t xml:space="preserve"> High-level dispensing logic. Holds a hardware implementor reference. Methods: dispense(</w:t>
      </w:r>
      <w:proofErr w:type="spellStart"/>
      <w:r w:rsidRPr="00F45252">
        <w:rPr>
          <w:rFonts w:ascii="Arial" w:eastAsia="Arial" w:hAnsi="Arial" w:cs="Arial"/>
          <w:color w:val="404040"/>
          <w:szCs w:val="24"/>
        </w:rPr>
        <w:t>productId</w:t>
      </w:r>
      <w:proofErr w:type="spellEnd"/>
      <w:r w:rsidRPr="00F45252">
        <w:rPr>
          <w:rFonts w:ascii="Arial" w:eastAsia="Arial" w:hAnsi="Arial" w:cs="Arial"/>
          <w:color w:val="404040"/>
          <w:szCs w:val="24"/>
        </w:rPr>
        <w:t xml:space="preserve">), </w:t>
      </w:r>
      <w:proofErr w:type="spellStart"/>
      <w:r w:rsidRPr="00F45252">
        <w:rPr>
          <w:rFonts w:ascii="Arial" w:eastAsia="Arial" w:hAnsi="Arial" w:cs="Arial"/>
          <w:color w:val="404040"/>
          <w:szCs w:val="24"/>
        </w:rPr>
        <w:t>swapImplementation</w:t>
      </w:r>
      <w:proofErr w:type="spellEnd"/>
      <w:r w:rsidRPr="00F45252">
        <w:rPr>
          <w:rFonts w:ascii="Arial" w:eastAsia="Arial" w:hAnsi="Arial" w:cs="Arial"/>
          <w:color w:val="404040"/>
          <w:szCs w:val="24"/>
        </w:rPr>
        <w:t>(</w:t>
      </w:r>
      <w:proofErr w:type="spellStart"/>
      <w:r w:rsidRPr="00F45252">
        <w:rPr>
          <w:rFonts w:ascii="Arial" w:eastAsia="Arial" w:hAnsi="Arial" w:cs="Arial"/>
          <w:color w:val="404040"/>
          <w:szCs w:val="24"/>
        </w:rPr>
        <w:t>impl</w:t>
      </w:r>
      <w:proofErr w:type="spellEnd"/>
      <w:r w:rsidRPr="00F45252">
        <w:rPr>
          <w:rFonts w:ascii="Arial" w:eastAsia="Arial" w:hAnsi="Arial" w:cs="Arial"/>
          <w:color w:val="404040"/>
          <w:szCs w:val="24"/>
        </w:rPr>
        <w:t>).</w:t>
      </w:r>
    </w:p>
    <w:p w14:paraId="7F1B609D" w14:textId="3EFE7AEB" w:rsidR="00FB7EC3" w:rsidRPr="00F45252" w:rsidRDefault="00FB7EC3" w:rsidP="00FB7EC3">
      <w:pPr>
        <w:pStyle w:val="ListParagraph"/>
        <w:numPr>
          <w:ilvl w:val="0"/>
          <w:numId w:val="2"/>
        </w:numPr>
        <w:spacing w:before="40" w:after="40" w:line="240" w:lineRule="auto"/>
        <w:ind w:left="720"/>
        <w:contextualSpacing w:val="0"/>
        <w:rPr>
          <w:szCs w:val="24"/>
        </w:rPr>
      </w:pPr>
      <w:proofErr w:type="spellStart"/>
      <w:r w:rsidRPr="00F45252">
        <w:rPr>
          <w:rFonts w:ascii="Arial" w:eastAsia="Arial" w:hAnsi="Arial" w:cs="Arial"/>
          <w:color w:val="404040"/>
          <w:szCs w:val="24"/>
        </w:rPr>
        <w:t>SpiralDispenser</w:t>
      </w:r>
      <w:proofErr w:type="spellEnd"/>
      <w:r w:rsidRPr="00F45252">
        <w:rPr>
          <w:rFonts w:ascii="Arial" w:eastAsia="Arial" w:hAnsi="Arial" w:cs="Arial"/>
          <w:color w:val="404040"/>
          <w:szCs w:val="24"/>
        </w:rPr>
        <w:t xml:space="preserve"> </w:t>
      </w:r>
      <w:r w:rsidR="00DC069A" w:rsidRPr="00F45252">
        <w:rPr>
          <w:rFonts w:ascii="Arial" w:eastAsia="Arial" w:hAnsi="Arial" w:cs="Arial"/>
          <w:color w:val="404040"/>
          <w:szCs w:val="24"/>
        </w:rPr>
        <w:t>-</w:t>
      </w:r>
      <w:r w:rsidRPr="00F45252">
        <w:rPr>
          <w:rFonts w:ascii="Arial" w:eastAsia="Arial" w:hAnsi="Arial" w:cs="Arial"/>
          <w:color w:val="404040"/>
          <w:szCs w:val="24"/>
        </w:rPr>
        <w:t xml:space="preserve"> Dispenses via spiral mechanism at configurable speed.</w:t>
      </w:r>
    </w:p>
    <w:p w14:paraId="585651F5" w14:textId="7A32FD50" w:rsidR="00FB7EC3" w:rsidRPr="00F45252" w:rsidRDefault="00FB7EC3" w:rsidP="00FB7EC3">
      <w:pPr>
        <w:pStyle w:val="ListParagraph"/>
        <w:numPr>
          <w:ilvl w:val="0"/>
          <w:numId w:val="2"/>
        </w:numPr>
        <w:spacing w:before="40" w:after="40" w:line="240" w:lineRule="auto"/>
        <w:ind w:left="720"/>
        <w:contextualSpacing w:val="0"/>
        <w:rPr>
          <w:szCs w:val="24"/>
        </w:rPr>
      </w:pPr>
      <w:proofErr w:type="spellStart"/>
      <w:r w:rsidRPr="00F45252">
        <w:rPr>
          <w:rFonts w:ascii="Arial" w:eastAsia="Arial" w:hAnsi="Arial" w:cs="Arial"/>
          <w:color w:val="404040"/>
          <w:szCs w:val="24"/>
        </w:rPr>
        <w:t>RoboticArmDispenser</w:t>
      </w:r>
      <w:proofErr w:type="spellEnd"/>
      <w:r w:rsidRPr="00F45252">
        <w:rPr>
          <w:rFonts w:ascii="Arial" w:eastAsia="Arial" w:hAnsi="Arial" w:cs="Arial"/>
          <w:color w:val="404040"/>
          <w:szCs w:val="24"/>
        </w:rPr>
        <w:t xml:space="preserve"> </w:t>
      </w:r>
      <w:r w:rsidR="00DC069A" w:rsidRPr="00F45252">
        <w:rPr>
          <w:rFonts w:ascii="Arial" w:eastAsia="Arial" w:hAnsi="Arial" w:cs="Arial"/>
          <w:color w:val="404040"/>
          <w:szCs w:val="24"/>
        </w:rPr>
        <w:t>-</w:t>
      </w:r>
      <w:r w:rsidRPr="00F45252">
        <w:rPr>
          <w:rFonts w:ascii="Arial" w:eastAsia="Arial" w:hAnsi="Arial" w:cs="Arial"/>
          <w:color w:val="404040"/>
          <w:szCs w:val="24"/>
        </w:rPr>
        <w:t xml:space="preserve"> Dispenses with configurable precision using a robotic arm.</w:t>
      </w:r>
    </w:p>
    <w:p w14:paraId="029305A4" w14:textId="7FC49051" w:rsidR="00FB7EC3" w:rsidRPr="00F45252" w:rsidRDefault="00FB7EC3" w:rsidP="00FB7EC3">
      <w:pPr>
        <w:pStyle w:val="ListParagraph"/>
        <w:numPr>
          <w:ilvl w:val="0"/>
          <w:numId w:val="2"/>
        </w:numPr>
        <w:spacing w:before="40" w:after="40" w:line="240" w:lineRule="auto"/>
        <w:ind w:left="720"/>
        <w:contextualSpacing w:val="0"/>
        <w:rPr>
          <w:szCs w:val="24"/>
        </w:rPr>
      </w:pPr>
      <w:proofErr w:type="spellStart"/>
      <w:r w:rsidRPr="00F45252">
        <w:rPr>
          <w:rFonts w:ascii="Arial" w:eastAsia="Arial" w:hAnsi="Arial" w:cs="Arial"/>
          <w:color w:val="404040"/>
          <w:szCs w:val="24"/>
        </w:rPr>
        <w:t>ConveyorDispenser</w:t>
      </w:r>
      <w:proofErr w:type="spellEnd"/>
      <w:r w:rsidRPr="00F45252">
        <w:rPr>
          <w:rFonts w:ascii="Arial" w:eastAsia="Arial" w:hAnsi="Arial" w:cs="Arial"/>
          <w:color w:val="404040"/>
          <w:szCs w:val="24"/>
        </w:rPr>
        <w:t xml:space="preserve"> </w:t>
      </w:r>
      <w:r w:rsidR="00DC069A" w:rsidRPr="00F45252">
        <w:rPr>
          <w:rFonts w:ascii="Arial" w:eastAsia="Arial" w:hAnsi="Arial" w:cs="Arial"/>
          <w:color w:val="404040"/>
          <w:szCs w:val="24"/>
        </w:rPr>
        <w:t>-</w:t>
      </w:r>
      <w:r w:rsidRPr="00F45252">
        <w:rPr>
          <w:rFonts w:ascii="Arial" w:eastAsia="Arial" w:hAnsi="Arial" w:cs="Arial"/>
          <w:color w:val="404040"/>
          <w:szCs w:val="24"/>
        </w:rPr>
        <w:t xml:space="preserve"> Dispenses via </w:t>
      </w:r>
      <w:proofErr w:type="gramStart"/>
      <w:r w:rsidRPr="00F45252">
        <w:rPr>
          <w:rFonts w:ascii="Arial" w:eastAsia="Arial" w:hAnsi="Arial" w:cs="Arial"/>
          <w:color w:val="404040"/>
          <w:szCs w:val="24"/>
        </w:rPr>
        <w:t>belt conveyor</w:t>
      </w:r>
      <w:proofErr w:type="gramEnd"/>
      <w:r w:rsidRPr="00F45252">
        <w:rPr>
          <w:rFonts w:ascii="Arial" w:eastAsia="Arial" w:hAnsi="Arial" w:cs="Arial"/>
          <w:color w:val="404040"/>
          <w:szCs w:val="24"/>
        </w:rPr>
        <w:t xml:space="preserve"> at configurable speed.</w:t>
      </w:r>
    </w:p>
    <w:p w14:paraId="67AAEF4D" w14:textId="77777777" w:rsidR="00FB7EC3" w:rsidRPr="00F45252" w:rsidRDefault="00FB7EC3" w:rsidP="00FB7EC3">
      <w:pPr>
        <w:rPr>
          <w:szCs w:val="24"/>
        </w:rPr>
      </w:pPr>
    </w:p>
    <w:p w14:paraId="39D00938" w14:textId="6CBAC829" w:rsidR="00FB7EC3" w:rsidRPr="00F45252" w:rsidRDefault="00FB7EC3" w:rsidP="00FB7EC3">
      <w:pPr>
        <w:pStyle w:val="ListParagraph"/>
        <w:numPr>
          <w:ilvl w:val="1"/>
          <w:numId w:val="1"/>
        </w:numPr>
        <w:rPr>
          <w:b/>
          <w:bCs/>
          <w:sz w:val="26"/>
          <w:szCs w:val="26"/>
        </w:rPr>
      </w:pPr>
      <w:r w:rsidRPr="00F45252">
        <w:rPr>
          <w:b/>
          <w:bCs/>
          <w:sz w:val="26"/>
          <w:szCs w:val="26"/>
        </w:rPr>
        <w:t>Decorator Classes</w:t>
      </w:r>
    </w:p>
    <w:p w14:paraId="0A9FC35B" w14:textId="0B5D7900" w:rsidR="00FB7EC3" w:rsidRPr="00F45252" w:rsidRDefault="00FB7EC3" w:rsidP="00FB7EC3">
      <w:pPr>
        <w:pStyle w:val="ListParagraph"/>
        <w:numPr>
          <w:ilvl w:val="0"/>
          <w:numId w:val="2"/>
        </w:numPr>
        <w:spacing w:before="40" w:after="40" w:line="240" w:lineRule="auto"/>
        <w:ind w:left="720"/>
        <w:contextualSpacing w:val="0"/>
        <w:rPr>
          <w:szCs w:val="24"/>
        </w:rPr>
      </w:pPr>
      <w:proofErr w:type="spellStart"/>
      <w:r w:rsidRPr="00F45252">
        <w:rPr>
          <w:rFonts w:ascii="Arial" w:eastAsia="Arial" w:hAnsi="Arial" w:cs="Arial"/>
          <w:color w:val="404040"/>
          <w:szCs w:val="24"/>
        </w:rPr>
        <w:t>RefrigerationModule</w:t>
      </w:r>
      <w:proofErr w:type="spellEnd"/>
      <w:r w:rsidRPr="00F45252">
        <w:rPr>
          <w:rFonts w:ascii="Arial" w:eastAsia="Arial" w:hAnsi="Arial" w:cs="Arial"/>
          <w:color w:val="404040"/>
          <w:szCs w:val="24"/>
        </w:rPr>
        <w:t xml:space="preserve"> </w:t>
      </w:r>
      <w:r w:rsidR="00DC069A" w:rsidRPr="00F45252">
        <w:rPr>
          <w:rFonts w:ascii="Arial" w:eastAsia="Arial" w:hAnsi="Arial" w:cs="Arial"/>
          <w:color w:val="404040"/>
          <w:szCs w:val="24"/>
        </w:rPr>
        <w:t>-</w:t>
      </w:r>
      <w:r w:rsidRPr="00F45252">
        <w:rPr>
          <w:rFonts w:ascii="Arial" w:eastAsia="Arial" w:hAnsi="Arial" w:cs="Arial"/>
          <w:color w:val="404040"/>
          <w:szCs w:val="24"/>
        </w:rPr>
        <w:t xml:space="preserve"> Adds </w:t>
      </w:r>
      <w:proofErr w:type="spellStart"/>
      <w:r w:rsidRPr="00F45252">
        <w:rPr>
          <w:rFonts w:ascii="Arial" w:eastAsia="Arial" w:hAnsi="Arial" w:cs="Arial"/>
          <w:color w:val="404040"/>
          <w:szCs w:val="24"/>
        </w:rPr>
        <w:t>RefrigerationUnit</w:t>
      </w:r>
      <w:proofErr w:type="spellEnd"/>
      <w:r w:rsidRPr="00F45252">
        <w:rPr>
          <w:rFonts w:ascii="Arial" w:eastAsia="Arial" w:hAnsi="Arial" w:cs="Arial"/>
          <w:color w:val="404040"/>
          <w:szCs w:val="24"/>
        </w:rPr>
        <w:t xml:space="preserve"> capability. Unblocks products that require refrigeration hardware.</w:t>
      </w:r>
    </w:p>
    <w:p w14:paraId="2E162B5D" w14:textId="052157DA" w:rsidR="00FB7EC3" w:rsidRPr="00F45252" w:rsidRDefault="00FB7EC3" w:rsidP="00FB7EC3">
      <w:pPr>
        <w:pStyle w:val="ListParagraph"/>
        <w:numPr>
          <w:ilvl w:val="0"/>
          <w:numId w:val="2"/>
        </w:numPr>
        <w:spacing w:before="40" w:after="40" w:line="240" w:lineRule="auto"/>
        <w:ind w:left="720"/>
        <w:contextualSpacing w:val="0"/>
        <w:rPr>
          <w:szCs w:val="24"/>
        </w:rPr>
      </w:pPr>
      <w:proofErr w:type="spellStart"/>
      <w:r w:rsidRPr="00F45252">
        <w:rPr>
          <w:rFonts w:ascii="Arial" w:eastAsia="Arial" w:hAnsi="Arial" w:cs="Arial"/>
          <w:color w:val="404040"/>
          <w:szCs w:val="24"/>
        </w:rPr>
        <w:t>SolarPowerModule</w:t>
      </w:r>
      <w:proofErr w:type="spellEnd"/>
      <w:r w:rsidRPr="00F45252">
        <w:rPr>
          <w:rFonts w:ascii="Arial" w:eastAsia="Arial" w:hAnsi="Arial" w:cs="Arial"/>
          <w:color w:val="404040"/>
          <w:szCs w:val="24"/>
        </w:rPr>
        <w:t xml:space="preserve"> </w:t>
      </w:r>
      <w:r w:rsidR="00DC069A" w:rsidRPr="00F45252">
        <w:rPr>
          <w:rFonts w:ascii="Arial" w:eastAsia="Arial" w:hAnsi="Arial" w:cs="Arial"/>
          <w:color w:val="404040"/>
          <w:szCs w:val="24"/>
        </w:rPr>
        <w:t>-</w:t>
      </w:r>
      <w:r w:rsidRPr="00F45252">
        <w:rPr>
          <w:rFonts w:ascii="Arial" w:eastAsia="Arial" w:hAnsi="Arial" w:cs="Arial"/>
          <w:color w:val="404040"/>
          <w:szCs w:val="24"/>
        </w:rPr>
        <w:t xml:space="preserve"> Adds </w:t>
      </w:r>
      <w:proofErr w:type="spellStart"/>
      <w:r w:rsidRPr="00F45252">
        <w:rPr>
          <w:rFonts w:ascii="Arial" w:eastAsia="Arial" w:hAnsi="Arial" w:cs="Arial"/>
          <w:color w:val="404040"/>
          <w:szCs w:val="24"/>
        </w:rPr>
        <w:t>SolarPowerMonitoring</w:t>
      </w:r>
      <w:proofErr w:type="spellEnd"/>
      <w:r w:rsidRPr="00F45252">
        <w:rPr>
          <w:rFonts w:ascii="Arial" w:eastAsia="Arial" w:hAnsi="Arial" w:cs="Arial"/>
          <w:color w:val="404040"/>
          <w:szCs w:val="24"/>
        </w:rPr>
        <w:t xml:space="preserve"> capability.</w:t>
      </w:r>
    </w:p>
    <w:p w14:paraId="238A5632" w14:textId="44CFE3B7" w:rsidR="00FB7EC3" w:rsidRPr="00F45252" w:rsidRDefault="00FB7EC3" w:rsidP="00FB7EC3">
      <w:pPr>
        <w:pStyle w:val="ListParagraph"/>
        <w:numPr>
          <w:ilvl w:val="0"/>
          <w:numId w:val="2"/>
        </w:numPr>
        <w:spacing w:before="40" w:after="40" w:line="240" w:lineRule="auto"/>
        <w:ind w:left="720"/>
        <w:contextualSpacing w:val="0"/>
        <w:rPr>
          <w:szCs w:val="24"/>
        </w:rPr>
      </w:pPr>
      <w:proofErr w:type="spellStart"/>
      <w:r w:rsidRPr="00F45252">
        <w:rPr>
          <w:rFonts w:ascii="Arial" w:eastAsia="Arial" w:hAnsi="Arial" w:cs="Arial"/>
          <w:color w:val="404040"/>
          <w:szCs w:val="24"/>
        </w:rPr>
        <w:t>NetworkModule</w:t>
      </w:r>
      <w:proofErr w:type="spellEnd"/>
      <w:r w:rsidRPr="00F45252">
        <w:rPr>
          <w:rFonts w:ascii="Arial" w:eastAsia="Arial" w:hAnsi="Arial" w:cs="Arial"/>
          <w:color w:val="404040"/>
          <w:szCs w:val="24"/>
        </w:rPr>
        <w:t xml:space="preserve"> </w:t>
      </w:r>
      <w:r w:rsidR="00DC069A" w:rsidRPr="00F45252">
        <w:rPr>
          <w:rFonts w:ascii="Arial" w:eastAsia="Arial" w:hAnsi="Arial" w:cs="Arial"/>
          <w:color w:val="404040"/>
          <w:szCs w:val="24"/>
        </w:rPr>
        <w:t>-</w:t>
      </w:r>
      <w:r w:rsidRPr="00F45252">
        <w:rPr>
          <w:rFonts w:ascii="Arial" w:eastAsia="Arial" w:hAnsi="Arial" w:cs="Arial"/>
          <w:color w:val="404040"/>
          <w:szCs w:val="24"/>
        </w:rPr>
        <w:t xml:space="preserve"> Adds </w:t>
      </w:r>
      <w:proofErr w:type="spellStart"/>
      <w:r w:rsidRPr="00F45252">
        <w:rPr>
          <w:rFonts w:ascii="Arial" w:eastAsia="Arial" w:hAnsi="Arial" w:cs="Arial"/>
          <w:color w:val="404040"/>
          <w:szCs w:val="24"/>
        </w:rPr>
        <w:t>NetworkConnectivity</w:t>
      </w:r>
      <w:proofErr w:type="spellEnd"/>
      <w:r w:rsidRPr="00F45252">
        <w:rPr>
          <w:rFonts w:ascii="Arial" w:eastAsia="Arial" w:hAnsi="Arial" w:cs="Arial"/>
          <w:color w:val="404040"/>
          <w:szCs w:val="24"/>
        </w:rPr>
        <w:t xml:space="preserve"> capability.</w:t>
      </w:r>
    </w:p>
    <w:p w14:paraId="1513159F" w14:textId="77777777" w:rsidR="00FB7EC3" w:rsidRDefault="00FB7EC3" w:rsidP="00FB7EC3">
      <w:pPr>
        <w:rPr>
          <w:szCs w:val="24"/>
        </w:rPr>
      </w:pPr>
    </w:p>
    <w:p w14:paraId="78C6739C" w14:textId="77777777" w:rsidR="00F45252" w:rsidRPr="00F45252" w:rsidRDefault="00F45252" w:rsidP="00FB7EC3">
      <w:pPr>
        <w:rPr>
          <w:szCs w:val="24"/>
        </w:rPr>
      </w:pPr>
    </w:p>
    <w:p w14:paraId="21C5ADCE" w14:textId="55FE5C06" w:rsidR="00FB7EC3" w:rsidRPr="00F45252" w:rsidRDefault="00FB7EC3" w:rsidP="00FB7EC3">
      <w:pPr>
        <w:pStyle w:val="ListParagraph"/>
        <w:numPr>
          <w:ilvl w:val="1"/>
          <w:numId w:val="1"/>
        </w:numPr>
        <w:rPr>
          <w:b/>
          <w:bCs/>
          <w:sz w:val="26"/>
          <w:szCs w:val="26"/>
        </w:rPr>
      </w:pPr>
      <w:r w:rsidRPr="00F45252">
        <w:rPr>
          <w:b/>
          <w:bCs/>
          <w:sz w:val="26"/>
          <w:szCs w:val="26"/>
        </w:rPr>
        <w:lastRenderedPageBreak/>
        <w:t>Inve</w:t>
      </w:r>
      <w:r w:rsidR="00137FFC">
        <w:rPr>
          <w:b/>
          <w:bCs/>
          <w:sz w:val="26"/>
          <w:szCs w:val="26"/>
        </w:rPr>
        <w:t>n</w:t>
      </w:r>
      <w:r w:rsidRPr="00F45252">
        <w:rPr>
          <w:b/>
          <w:bCs/>
          <w:sz w:val="26"/>
          <w:szCs w:val="26"/>
        </w:rPr>
        <w:t>tory System</w:t>
      </w:r>
    </w:p>
    <w:p w14:paraId="27914F30" w14:textId="52C93AA2" w:rsidR="00FB7EC3" w:rsidRPr="00F45252" w:rsidRDefault="00FB7EC3" w:rsidP="00FB7EC3">
      <w:pPr>
        <w:pStyle w:val="ListParagraph"/>
        <w:numPr>
          <w:ilvl w:val="0"/>
          <w:numId w:val="2"/>
        </w:numPr>
        <w:spacing w:before="40" w:after="40" w:line="240" w:lineRule="auto"/>
        <w:ind w:left="720"/>
        <w:contextualSpacing w:val="0"/>
        <w:rPr>
          <w:szCs w:val="24"/>
        </w:rPr>
      </w:pPr>
      <w:proofErr w:type="spellStart"/>
      <w:r w:rsidRPr="00F45252">
        <w:rPr>
          <w:rFonts w:ascii="Arial" w:eastAsia="Arial" w:hAnsi="Arial" w:cs="Arial"/>
          <w:color w:val="404040"/>
          <w:szCs w:val="24"/>
        </w:rPr>
        <w:t>InventoryProxy</w:t>
      </w:r>
      <w:proofErr w:type="spellEnd"/>
      <w:r w:rsidRPr="00F45252">
        <w:rPr>
          <w:rFonts w:ascii="Arial" w:eastAsia="Arial" w:hAnsi="Arial" w:cs="Arial"/>
          <w:color w:val="404040"/>
          <w:szCs w:val="24"/>
        </w:rPr>
        <w:t xml:space="preserve"> </w:t>
      </w:r>
      <w:r w:rsidR="00DC069A" w:rsidRPr="00F45252">
        <w:rPr>
          <w:rFonts w:ascii="Arial" w:eastAsia="Arial" w:hAnsi="Arial" w:cs="Arial"/>
          <w:color w:val="404040"/>
          <w:szCs w:val="24"/>
        </w:rPr>
        <w:t>-</w:t>
      </w:r>
      <w:r w:rsidRPr="00F45252">
        <w:rPr>
          <w:rFonts w:ascii="Arial" w:eastAsia="Arial" w:hAnsi="Arial" w:cs="Arial"/>
          <w:color w:val="404040"/>
          <w:szCs w:val="24"/>
        </w:rPr>
        <w:t xml:space="preserve"> Wraps </w:t>
      </w:r>
      <w:proofErr w:type="spellStart"/>
      <w:r w:rsidRPr="00F45252">
        <w:rPr>
          <w:rFonts w:ascii="Arial" w:eastAsia="Arial" w:hAnsi="Arial" w:cs="Arial"/>
          <w:color w:val="404040"/>
          <w:szCs w:val="24"/>
        </w:rPr>
        <w:t>InventoryManager</w:t>
      </w:r>
      <w:proofErr w:type="spellEnd"/>
      <w:r w:rsidRPr="00F45252">
        <w:rPr>
          <w:rFonts w:ascii="Arial" w:eastAsia="Arial" w:hAnsi="Arial" w:cs="Arial"/>
          <w:color w:val="404040"/>
          <w:szCs w:val="24"/>
        </w:rPr>
        <w:t>. Enforces authorization, logs operations with timestamps, and blocks writes in EMERGENCY mode.</w:t>
      </w:r>
    </w:p>
    <w:p w14:paraId="0C97B5E3" w14:textId="4F378D5A" w:rsidR="00FB7EC3" w:rsidRPr="00F45252" w:rsidRDefault="00FB7EC3" w:rsidP="00FB7EC3">
      <w:pPr>
        <w:pStyle w:val="ListParagraph"/>
        <w:numPr>
          <w:ilvl w:val="0"/>
          <w:numId w:val="2"/>
        </w:numPr>
        <w:spacing w:before="40" w:after="40" w:line="240" w:lineRule="auto"/>
        <w:ind w:left="720"/>
        <w:contextualSpacing w:val="0"/>
        <w:rPr>
          <w:szCs w:val="24"/>
        </w:rPr>
      </w:pPr>
      <w:proofErr w:type="spellStart"/>
      <w:proofErr w:type="gramStart"/>
      <w:r w:rsidRPr="00F45252">
        <w:rPr>
          <w:rFonts w:ascii="Arial" w:eastAsia="Arial" w:hAnsi="Arial" w:cs="Arial"/>
          <w:color w:val="404040"/>
          <w:szCs w:val="24"/>
        </w:rPr>
        <w:t>InventoryManager</w:t>
      </w:r>
      <w:proofErr w:type="spellEnd"/>
      <w:proofErr w:type="gramEnd"/>
      <w:r w:rsidRPr="00F45252">
        <w:rPr>
          <w:rFonts w:ascii="Arial" w:eastAsia="Arial" w:hAnsi="Arial" w:cs="Arial"/>
          <w:color w:val="404040"/>
          <w:szCs w:val="24"/>
        </w:rPr>
        <w:t xml:space="preserve"> </w:t>
      </w:r>
      <w:r w:rsidR="00DC069A" w:rsidRPr="00F45252">
        <w:rPr>
          <w:rFonts w:ascii="Arial" w:eastAsia="Arial" w:hAnsi="Arial" w:cs="Arial"/>
          <w:color w:val="404040"/>
          <w:szCs w:val="24"/>
        </w:rPr>
        <w:t>-</w:t>
      </w:r>
      <w:r w:rsidRPr="00F45252">
        <w:rPr>
          <w:rFonts w:ascii="Arial" w:eastAsia="Arial" w:hAnsi="Arial" w:cs="Arial"/>
          <w:color w:val="404040"/>
          <w:szCs w:val="24"/>
        </w:rPr>
        <w:t xml:space="preserve"> Real inventory subject. Maintains product stock map. Methods: </w:t>
      </w:r>
      <w:proofErr w:type="spellStart"/>
      <w:proofErr w:type="gramStart"/>
      <w:r w:rsidRPr="00F45252">
        <w:rPr>
          <w:rFonts w:ascii="Arial" w:eastAsia="Arial" w:hAnsi="Arial" w:cs="Arial"/>
          <w:color w:val="404040"/>
          <w:szCs w:val="24"/>
        </w:rPr>
        <w:t>addProduct</w:t>
      </w:r>
      <w:proofErr w:type="spellEnd"/>
      <w:r w:rsidRPr="00F45252">
        <w:rPr>
          <w:rFonts w:ascii="Arial" w:eastAsia="Arial" w:hAnsi="Arial" w:cs="Arial"/>
          <w:color w:val="404040"/>
          <w:szCs w:val="24"/>
        </w:rPr>
        <w:t>(</w:t>
      </w:r>
      <w:proofErr w:type="gramEnd"/>
      <w:r w:rsidRPr="00F45252">
        <w:rPr>
          <w:rFonts w:ascii="Arial" w:eastAsia="Arial" w:hAnsi="Arial" w:cs="Arial"/>
          <w:color w:val="404040"/>
          <w:szCs w:val="24"/>
        </w:rPr>
        <w:t xml:space="preserve">), </w:t>
      </w:r>
      <w:proofErr w:type="spellStart"/>
      <w:proofErr w:type="gramStart"/>
      <w:r w:rsidRPr="00F45252">
        <w:rPr>
          <w:rFonts w:ascii="Arial" w:eastAsia="Arial" w:hAnsi="Arial" w:cs="Arial"/>
          <w:color w:val="404040"/>
          <w:szCs w:val="24"/>
        </w:rPr>
        <w:t>updateStock</w:t>
      </w:r>
      <w:proofErr w:type="spellEnd"/>
      <w:r w:rsidRPr="00F45252">
        <w:rPr>
          <w:rFonts w:ascii="Arial" w:eastAsia="Arial" w:hAnsi="Arial" w:cs="Arial"/>
          <w:color w:val="404040"/>
          <w:szCs w:val="24"/>
        </w:rPr>
        <w:t>(</w:t>
      </w:r>
      <w:proofErr w:type="gramEnd"/>
      <w:r w:rsidRPr="00F45252">
        <w:rPr>
          <w:rFonts w:ascii="Arial" w:eastAsia="Arial" w:hAnsi="Arial" w:cs="Arial"/>
          <w:color w:val="404040"/>
          <w:szCs w:val="24"/>
        </w:rPr>
        <w:t xml:space="preserve">), </w:t>
      </w:r>
      <w:proofErr w:type="spellStart"/>
      <w:proofErr w:type="gramStart"/>
      <w:r w:rsidRPr="00F45252">
        <w:rPr>
          <w:rFonts w:ascii="Arial" w:eastAsia="Arial" w:hAnsi="Arial" w:cs="Arial"/>
          <w:color w:val="404040"/>
          <w:szCs w:val="24"/>
        </w:rPr>
        <w:t>getStock</w:t>
      </w:r>
      <w:proofErr w:type="spellEnd"/>
      <w:r w:rsidRPr="00F45252">
        <w:rPr>
          <w:rFonts w:ascii="Arial" w:eastAsia="Arial" w:hAnsi="Arial" w:cs="Arial"/>
          <w:color w:val="404040"/>
          <w:szCs w:val="24"/>
        </w:rPr>
        <w:t>(</w:t>
      </w:r>
      <w:proofErr w:type="gramEnd"/>
      <w:r w:rsidRPr="00F45252">
        <w:rPr>
          <w:rFonts w:ascii="Arial" w:eastAsia="Arial" w:hAnsi="Arial" w:cs="Arial"/>
          <w:color w:val="404040"/>
          <w:szCs w:val="24"/>
        </w:rPr>
        <w:t>).</w:t>
      </w:r>
    </w:p>
    <w:p w14:paraId="332989F3" w14:textId="47B6EF37" w:rsidR="00FB7EC3" w:rsidRPr="00F45252" w:rsidRDefault="00FB7EC3" w:rsidP="00FB7EC3">
      <w:pPr>
        <w:pStyle w:val="ListParagraph"/>
        <w:numPr>
          <w:ilvl w:val="0"/>
          <w:numId w:val="2"/>
        </w:numPr>
        <w:spacing w:before="40" w:after="40" w:line="240" w:lineRule="auto"/>
        <w:ind w:left="720"/>
        <w:contextualSpacing w:val="0"/>
        <w:rPr>
          <w:szCs w:val="24"/>
        </w:rPr>
      </w:pPr>
      <w:r w:rsidRPr="00F45252">
        <w:rPr>
          <w:rFonts w:ascii="Arial" w:eastAsia="Arial" w:hAnsi="Arial" w:cs="Arial"/>
          <w:color w:val="404040"/>
          <w:szCs w:val="24"/>
        </w:rPr>
        <w:t xml:space="preserve">Product (Composite Leaf) </w:t>
      </w:r>
      <w:r w:rsidR="00DC069A" w:rsidRPr="00F45252">
        <w:rPr>
          <w:rFonts w:ascii="Arial" w:eastAsia="Arial" w:hAnsi="Arial" w:cs="Arial"/>
          <w:color w:val="404040"/>
          <w:szCs w:val="24"/>
        </w:rPr>
        <w:t>-</w:t>
      </w:r>
      <w:r w:rsidRPr="00F45252">
        <w:rPr>
          <w:rFonts w:ascii="Arial" w:eastAsia="Arial" w:hAnsi="Arial" w:cs="Arial"/>
          <w:color w:val="404040"/>
          <w:szCs w:val="24"/>
        </w:rPr>
        <w:t xml:space="preserve"> Individual stocked item implementing </w:t>
      </w:r>
      <w:proofErr w:type="spellStart"/>
      <w:r w:rsidRPr="00F45252">
        <w:rPr>
          <w:rFonts w:ascii="Arial" w:eastAsia="Arial" w:hAnsi="Arial" w:cs="Arial"/>
          <w:color w:val="404040"/>
          <w:szCs w:val="24"/>
        </w:rPr>
        <w:t>InventoryComponent</w:t>
      </w:r>
      <w:proofErr w:type="spellEnd"/>
      <w:r w:rsidRPr="00F45252">
        <w:rPr>
          <w:rFonts w:ascii="Arial" w:eastAsia="Arial" w:hAnsi="Arial" w:cs="Arial"/>
          <w:color w:val="404040"/>
          <w:szCs w:val="24"/>
        </w:rPr>
        <w:t xml:space="preserve"> with </w:t>
      </w:r>
      <w:proofErr w:type="spellStart"/>
      <w:proofErr w:type="gramStart"/>
      <w:r w:rsidRPr="00F45252">
        <w:rPr>
          <w:rFonts w:ascii="Arial" w:eastAsia="Arial" w:hAnsi="Arial" w:cs="Arial"/>
          <w:color w:val="404040"/>
          <w:szCs w:val="24"/>
        </w:rPr>
        <w:t>isAvailable</w:t>
      </w:r>
      <w:proofErr w:type="spellEnd"/>
      <w:r w:rsidRPr="00F45252">
        <w:rPr>
          <w:rFonts w:ascii="Arial" w:eastAsia="Arial" w:hAnsi="Arial" w:cs="Arial"/>
          <w:color w:val="404040"/>
          <w:szCs w:val="24"/>
        </w:rPr>
        <w:t>(</w:t>
      </w:r>
      <w:proofErr w:type="gramEnd"/>
      <w:r w:rsidRPr="00F45252">
        <w:rPr>
          <w:rFonts w:ascii="Arial" w:eastAsia="Arial" w:hAnsi="Arial" w:cs="Arial"/>
          <w:color w:val="404040"/>
          <w:szCs w:val="24"/>
        </w:rPr>
        <w:t xml:space="preserve">) and </w:t>
      </w:r>
      <w:proofErr w:type="spellStart"/>
      <w:proofErr w:type="gramStart"/>
      <w:r w:rsidRPr="00F45252">
        <w:rPr>
          <w:rFonts w:ascii="Arial" w:eastAsia="Arial" w:hAnsi="Arial" w:cs="Arial"/>
          <w:color w:val="404040"/>
          <w:szCs w:val="24"/>
        </w:rPr>
        <w:t>getPrice</w:t>
      </w:r>
      <w:proofErr w:type="spellEnd"/>
      <w:r w:rsidRPr="00F45252">
        <w:rPr>
          <w:rFonts w:ascii="Arial" w:eastAsia="Arial" w:hAnsi="Arial" w:cs="Arial"/>
          <w:color w:val="404040"/>
          <w:szCs w:val="24"/>
        </w:rPr>
        <w:t>(</w:t>
      </w:r>
      <w:proofErr w:type="gramEnd"/>
      <w:r w:rsidRPr="00F45252">
        <w:rPr>
          <w:rFonts w:ascii="Arial" w:eastAsia="Arial" w:hAnsi="Arial" w:cs="Arial"/>
          <w:color w:val="404040"/>
          <w:szCs w:val="24"/>
        </w:rPr>
        <w:t>). Tracks hardware dependency requirements.</w:t>
      </w:r>
    </w:p>
    <w:p w14:paraId="5B9E09DD" w14:textId="3FAADF1A" w:rsidR="00FB7EC3" w:rsidRPr="00F45252" w:rsidRDefault="00FB7EC3" w:rsidP="00FB7EC3">
      <w:pPr>
        <w:pStyle w:val="ListParagraph"/>
        <w:numPr>
          <w:ilvl w:val="0"/>
          <w:numId w:val="2"/>
        </w:numPr>
        <w:spacing w:before="40" w:after="40" w:line="240" w:lineRule="auto"/>
        <w:ind w:left="720"/>
        <w:contextualSpacing w:val="0"/>
        <w:rPr>
          <w:szCs w:val="24"/>
        </w:rPr>
      </w:pPr>
      <w:proofErr w:type="spellStart"/>
      <w:r w:rsidRPr="00F45252">
        <w:rPr>
          <w:rFonts w:ascii="Arial" w:eastAsia="Arial" w:hAnsi="Arial" w:cs="Arial"/>
          <w:color w:val="404040"/>
          <w:szCs w:val="24"/>
        </w:rPr>
        <w:t>ProductBundle</w:t>
      </w:r>
      <w:proofErr w:type="spellEnd"/>
      <w:r w:rsidRPr="00F45252">
        <w:rPr>
          <w:rFonts w:ascii="Arial" w:eastAsia="Arial" w:hAnsi="Arial" w:cs="Arial"/>
          <w:color w:val="404040"/>
          <w:szCs w:val="24"/>
        </w:rPr>
        <w:t xml:space="preserve"> (Composite Node) </w:t>
      </w:r>
      <w:r w:rsidR="00DC069A" w:rsidRPr="00F45252">
        <w:rPr>
          <w:rFonts w:ascii="Arial" w:eastAsia="Arial" w:hAnsi="Arial" w:cs="Arial"/>
          <w:color w:val="404040"/>
          <w:szCs w:val="24"/>
        </w:rPr>
        <w:t>-</w:t>
      </w:r>
      <w:r w:rsidRPr="00F45252">
        <w:rPr>
          <w:rFonts w:ascii="Arial" w:eastAsia="Arial" w:hAnsi="Arial" w:cs="Arial"/>
          <w:color w:val="404040"/>
          <w:szCs w:val="24"/>
        </w:rPr>
        <w:t xml:space="preserve"> Collection of </w:t>
      </w:r>
      <w:proofErr w:type="spellStart"/>
      <w:r w:rsidRPr="00F45252">
        <w:rPr>
          <w:rFonts w:ascii="Arial" w:eastAsia="Arial" w:hAnsi="Arial" w:cs="Arial"/>
          <w:color w:val="404040"/>
          <w:szCs w:val="24"/>
        </w:rPr>
        <w:t>InventoryComponent</w:t>
      </w:r>
      <w:proofErr w:type="spellEnd"/>
      <w:r w:rsidRPr="00F45252">
        <w:rPr>
          <w:rFonts w:ascii="Arial" w:eastAsia="Arial" w:hAnsi="Arial" w:cs="Arial"/>
          <w:color w:val="404040"/>
          <w:szCs w:val="24"/>
        </w:rPr>
        <w:t xml:space="preserve"> objects. </w:t>
      </w:r>
      <w:proofErr w:type="spellStart"/>
      <w:proofErr w:type="gramStart"/>
      <w:r w:rsidRPr="00F45252">
        <w:rPr>
          <w:rFonts w:ascii="Arial" w:eastAsia="Arial" w:hAnsi="Arial" w:cs="Arial"/>
          <w:color w:val="404040"/>
          <w:szCs w:val="24"/>
        </w:rPr>
        <w:t>isAvailable</w:t>
      </w:r>
      <w:proofErr w:type="spellEnd"/>
      <w:r w:rsidRPr="00F45252">
        <w:rPr>
          <w:rFonts w:ascii="Arial" w:eastAsia="Arial" w:hAnsi="Arial" w:cs="Arial"/>
          <w:color w:val="404040"/>
          <w:szCs w:val="24"/>
        </w:rPr>
        <w:t>(</w:t>
      </w:r>
      <w:proofErr w:type="gramEnd"/>
      <w:r w:rsidRPr="00F45252">
        <w:rPr>
          <w:rFonts w:ascii="Arial" w:eastAsia="Arial" w:hAnsi="Arial" w:cs="Arial"/>
          <w:color w:val="404040"/>
          <w:szCs w:val="24"/>
        </w:rPr>
        <w:t xml:space="preserve">) returns true only if all children are available; </w:t>
      </w:r>
      <w:proofErr w:type="spellStart"/>
      <w:proofErr w:type="gramStart"/>
      <w:r w:rsidRPr="00F45252">
        <w:rPr>
          <w:rFonts w:ascii="Arial" w:eastAsia="Arial" w:hAnsi="Arial" w:cs="Arial"/>
          <w:color w:val="404040"/>
          <w:szCs w:val="24"/>
        </w:rPr>
        <w:t>getPrice</w:t>
      </w:r>
      <w:proofErr w:type="spellEnd"/>
      <w:r w:rsidRPr="00F45252">
        <w:rPr>
          <w:rFonts w:ascii="Arial" w:eastAsia="Arial" w:hAnsi="Arial" w:cs="Arial"/>
          <w:color w:val="404040"/>
          <w:szCs w:val="24"/>
        </w:rPr>
        <w:t>(</w:t>
      </w:r>
      <w:proofErr w:type="gramEnd"/>
      <w:r w:rsidRPr="00F45252">
        <w:rPr>
          <w:rFonts w:ascii="Arial" w:eastAsia="Arial" w:hAnsi="Arial" w:cs="Arial"/>
          <w:color w:val="404040"/>
          <w:szCs w:val="24"/>
        </w:rPr>
        <w:t>) sums all children recursively.</w:t>
      </w:r>
    </w:p>
    <w:p w14:paraId="5B11601B" w14:textId="77777777" w:rsidR="00FB7EC3" w:rsidRPr="00F45252" w:rsidRDefault="00FB7EC3" w:rsidP="00FB7EC3">
      <w:pPr>
        <w:rPr>
          <w:szCs w:val="24"/>
        </w:rPr>
      </w:pPr>
    </w:p>
    <w:p w14:paraId="2A35B99E" w14:textId="2AC70946" w:rsidR="00FB7EC3" w:rsidRPr="00F45252" w:rsidRDefault="00FB7EC3" w:rsidP="00FB7EC3">
      <w:pPr>
        <w:pStyle w:val="ListParagraph"/>
        <w:numPr>
          <w:ilvl w:val="1"/>
          <w:numId w:val="1"/>
        </w:numPr>
        <w:rPr>
          <w:b/>
          <w:bCs/>
          <w:sz w:val="26"/>
          <w:szCs w:val="26"/>
        </w:rPr>
      </w:pPr>
      <w:r w:rsidRPr="00F45252">
        <w:rPr>
          <w:b/>
          <w:bCs/>
          <w:sz w:val="26"/>
          <w:szCs w:val="26"/>
        </w:rPr>
        <w:t>Payment System</w:t>
      </w:r>
    </w:p>
    <w:p w14:paraId="20C963CA" w14:textId="70AC83B1" w:rsidR="00FB7EC3" w:rsidRPr="00F45252" w:rsidRDefault="00FB7EC3" w:rsidP="00FB7EC3">
      <w:pPr>
        <w:pStyle w:val="ListParagraph"/>
        <w:numPr>
          <w:ilvl w:val="0"/>
          <w:numId w:val="2"/>
        </w:numPr>
        <w:spacing w:before="40" w:after="40" w:line="240" w:lineRule="auto"/>
        <w:ind w:left="720"/>
        <w:contextualSpacing w:val="0"/>
        <w:rPr>
          <w:szCs w:val="24"/>
        </w:rPr>
      </w:pPr>
      <w:proofErr w:type="spellStart"/>
      <w:r w:rsidRPr="00F45252">
        <w:rPr>
          <w:rFonts w:ascii="Arial" w:eastAsia="Arial" w:hAnsi="Arial" w:cs="Arial"/>
          <w:color w:val="404040"/>
          <w:szCs w:val="24"/>
        </w:rPr>
        <w:t>PaymentProcessor</w:t>
      </w:r>
      <w:proofErr w:type="spellEnd"/>
      <w:r w:rsidRPr="00F45252">
        <w:rPr>
          <w:rFonts w:ascii="Arial" w:eastAsia="Arial" w:hAnsi="Arial" w:cs="Arial"/>
          <w:color w:val="404040"/>
          <w:szCs w:val="24"/>
        </w:rPr>
        <w:t xml:space="preserve"> (Interface) </w:t>
      </w:r>
      <w:r w:rsidR="00DC069A" w:rsidRPr="00F45252">
        <w:rPr>
          <w:rFonts w:ascii="Arial" w:eastAsia="Arial" w:hAnsi="Arial" w:cs="Arial"/>
          <w:color w:val="404040"/>
          <w:szCs w:val="24"/>
        </w:rPr>
        <w:t>-</w:t>
      </w:r>
      <w:r w:rsidRPr="00F45252">
        <w:rPr>
          <w:rFonts w:ascii="Arial" w:eastAsia="Arial" w:hAnsi="Arial" w:cs="Arial"/>
          <w:color w:val="404040"/>
          <w:szCs w:val="24"/>
        </w:rPr>
        <w:t xml:space="preserve"> Common interface: </w:t>
      </w:r>
      <w:proofErr w:type="spellStart"/>
      <w:proofErr w:type="gramStart"/>
      <w:r w:rsidRPr="00F45252">
        <w:rPr>
          <w:rFonts w:ascii="Arial" w:eastAsia="Arial" w:hAnsi="Arial" w:cs="Arial"/>
          <w:color w:val="404040"/>
          <w:szCs w:val="24"/>
        </w:rPr>
        <w:t>processPayment</w:t>
      </w:r>
      <w:proofErr w:type="spellEnd"/>
      <w:r w:rsidRPr="00F45252">
        <w:rPr>
          <w:rFonts w:ascii="Arial" w:eastAsia="Arial" w:hAnsi="Arial" w:cs="Arial"/>
          <w:color w:val="404040"/>
          <w:szCs w:val="24"/>
        </w:rPr>
        <w:t>(</w:t>
      </w:r>
      <w:proofErr w:type="gramEnd"/>
      <w:r w:rsidRPr="00F45252">
        <w:rPr>
          <w:rFonts w:ascii="Arial" w:eastAsia="Arial" w:hAnsi="Arial" w:cs="Arial"/>
          <w:color w:val="404040"/>
          <w:szCs w:val="24"/>
        </w:rPr>
        <w:t>amount, provider). Implemented by all adapters.</w:t>
      </w:r>
    </w:p>
    <w:p w14:paraId="6905EE6F" w14:textId="630BE357" w:rsidR="00FB7EC3" w:rsidRPr="00F45252" w:rsidRDefault="00FB7EC3" w:rsidP="00FB7EC3">
      <w:pPr>
        <w:pStyle w:val="ListParagraph"/>
        <w:numPr>
          <w:ilvl w:val="0"/>
          <w:numId w:val="2"/>
        </w:numPr>
        <w:spacing w:before="40" w:after="40" w:line="240" w:lineRule="auto"/>
        <w:ind w:left="720"/>
        <w:contextualSpacing w:val="0"/>
        <w:rPr>
          <w:szCs w:val="24"/>
        </w:rPr>
      </w:pPr>
      <w:proofErr w:type="spellStart"/>
      <w:r w:rsidRPr="00F45252">
        <w:rPr>
          <w:rFonts w:ascii="Arial" w:eastAsia="Arial" w:hAnsi="Arial" w:cs="Arial"/>
          <w:color w:val="404040"/>
          <w:szCs w:val="24"/>
        </w:rPr>
        <w:t>CreditCardAdapter</w:t>
      </w:r>
      <w:proofErr w:type="spellEnd"/>
      <w:r w:rsidRPr="00F45252">
        <w:rPr>
          <w:rFonts w:ascii="Arial" w:eastAsia="Arial" w:hAnsi="Arial" w:cs="Arial"/>
          <w:color w:val="404040"/>
          <w:szCs w:val="24"/>
        </w:rPr>
        <w:t xml:space="preserve"> </w:t>
      </w:r>
      <w:r w:rsidR="00DC069A" w:rsidRPr="00F45252">
        <w:rPr>
          <w:rFonts w:ascii="Arial" w:eastAsia="Arial" w:hAnsi="Arial" w:cs="Arial"/>
          <w:color w:val="404040"/>
          <w:szCs w:val="24"/>
        </w:rPr>
        <w:t>-</w:t>
      </w:r>
      <w:r w:rsidRPr="00F45252">
        <w:rPr>
          <w:rFonts w:ascii="Arial" w:eastAsia="Arial" w:hAnsi="Arial" w:cs="Arial"/>
          <w:color w:val="404040"/>
          <w:szCs w:val="24"/>
        </w:rPr>
        <w:t xml:space="preserve"> Wraps </w:t>
      </w:r>
      <w:proofErr w:type="spellStart"/>
      <w:r w:rsidRPr="00F45252">
        <w:rPr>
          <w:rFonts w:ascii="Arial" w:eastAsia="Arial" w:hAnsi="Arial" w:cs="Arial"/>
          <w:color w:val="404040"/>
          <w:szCs w:val="24"/>
        </w:rPr>
        <w:t>CreditCardGateway</w:t>
      </w:r>
      <w:proofErr w:type="spellEnd"/>
      <w:r w:rsidRPr="00F45252">
        <w:rPr>
          <w:rFonts w:ascii="Arial" w:eastAsia="Arial" w:hAnsi="Arial" w:cs="Arial"/>
          <w:color w:val="404040"/>
          <w:szCs w:val="24"/>
        </w:rPr>
        <w:t xml:space="preserve"> API and translates </w:t>
      </w:r>
      <w:proofErr w:type="spellStart"/>
      <w:proofErr w:type="gramStart"/>
      <w:r w:rsidRPr="00F45252">
        <w:rPr>
          <w:rFonts w:ascii="Arial" w:eastAsia="Arial" w:hAnsi="Arial" w:cs="Arial"/>
          <w:color w:val="404040"/>
          <w:szCs w:val="24"/>
        </w:rPr>
        <w:t>processPayment</w:t>
      </w:r>
      <w:proofErr w:type="spellEnd"/>
      <w:r w:rsidRPr="00F45252">
        <w:rPr>
          <w:rFonts w:ascii="Arial" w:eastAsia="Arial" w:hAnsi="Arial" w:cs="Arial"/>
          <w:color w:val="404040"/>
          <w:szCs w:val="24"/>
        </w:rPr>
        <w:t>(</w:t>
      </w:r>
      <w:proofErr w:type="gramEnd"/>
      <w:r w:rsidRPr="00F45252">
        <w:rPr>
          <w:rFonts w:ascii="Arial" w:eastAsia="Arial" w:hAnsi="Arial" w:cs="Arial"/>
          <w:color w:val="404040"/>
          <w:szCs w:val="24"/>
        </w:rPr>
        <w:t>) into gateway-specific calls.</w:t>
      </w:r>
    </w:p>
    <w:p w14:paraId="2398FF0E" w14:textId="33EFAFE8" w:rsidR="00FB7EC3" w:rsidRPr="00F45252" w:rsidRDefault="00FB7EC3" w:rsidP="00FB7EC3">
      <w:pPr>
        <w:pStyle w:val="ListParagraph"/>
        <w:numPr>
          <w:ilvl w:val="0"/>
          <w:numId w:val="2"/>
        </w:numPr>
        <w:spacing w:before="40" w:after="40" w:line="240" w:lineRule="auto"/>
        <w:ind w:left="720"/>
        <w:contextualSpacing w:val="0"/>
        <w:rPr>
          <w:szCs w:val="24"/>
        </w:rPr>
      </w:pPr>
      <w:proofErr w:type="spellStart"/>
      <w:r w:rsidRPr="00F45252">
        <w:rPr>
          <w:rFonts w:ascii="Arial" w:eastAsia="Arial" w:hAnsi="Arial" w:cs="Arial"/>
          <w:color w:val="404040"/>
          <w:szCs w:val="24"/>
        </w:rPr>
        <w:t>UPIAdapter</w:t>
      </w:r>
      <w:proofErr w:type="spellEnd"/>
      <w:r w:rsidRPr="00F45252">
        <w:rPr>
          <w:rFonts w:ascii="Arial" w:eastAsia="Arial" w:hAnsi="Arial" w:cs="Arial"/>
          <w:color w:val="404040"/>
          <w:szCs w:val="24"/>
        </w:rPr>
        <w:t xml:space="preserve"> </w:t>
      </w:r>
      <w:r w:rsidR="00DC069A" w:rsidRPr="00F45252">
        <w:rPr>
          <w:rFonts w:ascii="Arial" w:eastAsia="Arial" w:hAnsi="Arial" w:cs="Arial"/>
          <w:color w:val="404040"/>
          <w:szCs w:val="24"/>
        </w:rPr>
        <w:t>-</w:t>
      </w:r>
      <w:r w:rsidRPr="00F45252">
        <w:rPr>
          <w:rFonts w:ascii="Arial" w:eastAsia="Arial" w:hAnsi="Arial" w:cs="Arial"/>
          <w:color w:val="404040"/>
          <w:szCs w:val="24"/>
        </w:rPr>
        <w:t xml:space="preserve"> Wraps </w:t>
      </w:r>
      <w:proofErr w:type="spellStart"/>
      <w:r w:rsidRPr="00F45252">
        <w:rPr>
          <w:rFonts w:ascii="Arial" w:eastAsia="Arial" w:hAnsi="Arial" w:cs="Arial"/>
          <w:color w:val="404040"/>
          <w:szCs w:val="24"/>
        </w:rPr>
        <w:t>UPISystem</w:t>
      </w:r>
      <w:proofErr w:type="spellEnd"/>
      <w:r w:rsidRPr="00F45252">
        <w:rPr>
          <w:rFonts w:ascii="Arial" w:eastAsia="Arial" w:hAnsi="Arial" w:cs="Arial"/>
          <w:color w:val="404040"/>
          <w:szCs w:val="24"/>
        </w:rPr>
        <w:t xml:space="preserve"> API. Handles VPA </w:t>
      </w:r>
      <w:proofErr w:type="gramStart"/>
      <w:r w:rsidRPr="00F45252">
        <w:rPr>
          <w:rFonts w:ascii="Arial" w:eastAsia="Arial" w:hAnsi="Arial" w:cs="Arial"/>
          <w:color w:val="404040"/>
          <w:szCs w:val="24"/>
        </w:rPr>
        <w:t>routing</w:t>
      </w:r>
      <w:proofErr w:type="gramEnd"/>
      <w:r w:rsidRPr="00F45252">
        <w:rPr>
          <w:rFonts w:ascii="Arial" w:eastAsia="Arial" w:hAnsi="Arial" w:cs="Arial"/>
          <w:color w:val="404040"/>
          <w:szCs w:val="24"/>
        </w:rPr>
        <w:t xml:space="preserve"> and UPI reference generation.</w:t>
      </w:r>
    </w:p>
    <w:p w14:paraId="3F7D70B0" w14:textId="55894E39" w:rsidR="00FB7EC3" w:rsidRPr="00F45252" w:rsidRDefault="00FB7EC3" w:rsidP="00FB7EC3">
      <w:pPr>
        <w:pStyle w:val="ListParagraph"/>
        <w:numPr>
          <w:ilvl w:val="0"/>
          <w:numId w:val="2"/>
        </w:numPr>
        <w:spacing w:before="40" w:after="40" w:line="240" w:lineRule="auto"/>
        <w:ind w:left="720"/>
        <w:contextualSpacing w:val="0"/>
        <w:rPr>
          <w:szCs w:val="24"/>
        </w:rPr>
      </w:pPr>
      <w:r w:rsidRPr="00F45252">
        <w:rPr>
          <w:rFonts w:ascii="Arial" w:eastAsia="Arial" w:hAnsi="Arial" w:cs="Arial"/>
          <w:color w:val="404040"/>
          <w:szCs w:val="24"/>
        </w:rPr>
        <w:t xml:space="preserve">DigitalWalletAdapter </w:t>
      </w:r>
      <w:r w:rsidR="00DC069A" w:rsidRPr="00F45252">
        <w:rPr>
          <w:rFonts w:ascii="Arial" w:eastAsia="Arial" w:hAnsi="Arial" w:cs="Arial"/>
          <w:color w:val="404040"/>
          <w:szCs w:val="24"/>
        </w:rPr>
        <w:t>-</w:t>
      </w:r>
      <w:r w:rsidRPr="00F45252">
        <w:rPr>
          <w:rFonts w:ascii="Arial" w:eastAsia="Arial" w:hAnsi="Arial" w:cs="Arial"/>
          <w:color w:val="404040"/>
          <w:szCs w:val="24"/>
        </w:rPr>
        <w:t xml:space="preserve"> Wraps </w:t>
      </w:r>
      <w:proofErr w:type="spellStart"/>
      <w:r w:rsidRPr="00F45252">
        <w:rPr>
          <w:rFonts w:ascii="Arial" w:eastAsia="Arial" w:hAnsi="Arial" w:cs="Arial"/>
          <w:color w:val="404040"/>
          <w:szCs w:val="24"/>
        </w:rPr>
        <w:t>DigitalWallet</w:t>
      </w:r>
      <w:proofErr w:type="spellEnd"/>
      <w:r w:rsidRPr="00F45252">
        <w:rPr>
          <w:rFonts w:ascii="Arial" w:eastAsia="Arial" w:hAnsi="Arial" w:cs="Arial"/>
          <w:color w:val="404040"/>
          <w:szCs w:val="24"/>
        </w:rPr>
        <w:t xml:space="preserve"> API. Handles wallet debit and transaction ID management.</w:t>
      </w:r>
    </w:p>
    <w:p w14:paraId="1816A908" w14:textId="77777777" w:rsidR="00FB7EC3" w:rsidRPr="00F45252" w:rsidRDefault="00FB7EC3" w:rsidP="00FB7EC3">
      <w:pPr>
        <w:rPr>
          <w:szCs w:val="24"/>
        </w:rPr>
      </w:pPr>
    </w:p>
    <w:p w14:paraId="068E188C" w14:textId="37886E1D" w:rsidR="00FB7EC3" w:rsidRPr="00F45252" w:rsidRDefault="00FB7EC3" w:rsidP="00FB7EC3">
      <w:pPr>
        <w:pStyle w:val="ListParagraph"/>
        <w:numPr>
          <w:ilvl w:val="1"/>
          <w:numId w:val="1"/>
        </w:numPr>
        <w:rPr>
          <w:b/>
          <w:bCs/>
          <w:sz w:val="26"/>
          <w:szCs w:val="26"/>
        </w:rPr>
      </w:pPr>
      <w:r w:rsidRPr="00F45252">
        <w:rPr>
          <w:b/>
          <w:bCs/>
          <w:sz w:val="26"/>
          <w:szCs w:val="26"/>
        </w:rPr>
        <w:t>Command System</w:t>
      </w:r>
    </w:p>
    <w:p w14:paraId="25A1085D" w14:textId="58CCF6E6" w:rsidR="00FB7EC3" w:rsidRPr="00F45252" w:rsidRDefault="00FB7EC3" w:rsidP="00FB7EC3">
      <w:pPr>
        <w:pStyle w:val="ListParagraph"/>
        <w:numPr>
          <w:ilvl w:val="0"/>
          <w:numId w:val="2"/>
        </w:numPr>
        <w:spacing w:before="40" w:after="40" w:line="240" w:lineRule="auto"/>
        <w:ind w:left="720"/>
        <w:contextualSpacing w:val="0"/>
        <w:rPr>
          <w:szCs w:val="24"/>
        </w:rPr>
      </w:pPr>
      <w:proofErr w:type="spellStart"/>
      <w:r w:rsidRPr="00F45252">
        <w:rPr>
          <w:rFonts w:ascii="Arial" w:eastAsia="Arial" w:hAnsi="Arial" w:cs="Arial"/>
          <w:color w:val="404040"/>
          <w:szCs w:val="24"/>
        </w:rPr>
        <w:t>PurchaseItemCommand</w:t>
      </w:r>
      <w:proofErr w:type="spellEnd"/>
      <w:r w:rsidRPr="00F45252">
        <w:rPr>
          <w:rFonts w:ascii="Arial" w:eastAsia="Arial" w:hAnsi="Arial" w:cs="Arial"/>
          <w:color w:val="404040"/>
          <w:szCs w:val="24"/>
        </w:rPr>
        <w:t xml:space="preserve"> </w:t>
      </w:r>
      <w:r w:rsidR="00DC069A" w:rsidRPr="00F45252">
        <w:rPr>
          <w:rFonts w:ascii="Arial" w:eastAsia="Arial" w:hAnsi="Arial" w:cs="Arial"/>
          <w:color w:val="404040"/>
          <w:szCs w:val="24"/>
        </w:rPr>
        <w:t>-</w:t>
      </w:r>
      <w:r w:rsidRPr="00F45252">
        <w:rPr>
          <w:rFonts w:ascii="Arial" w:eastAsia="Arial" w:hAnsi="Arial" w:cs="Arial"/>
          <w:color w:val="404040"/>
          <w:szCs w:val="24"/>
        </w:rPr>
        <w:t xml:space="preserve"> Encapsulates a full purchase: stock check, payment, dispense, stock update, transaction log entry.</w:t>
      </w:r>
    </w:p>
    <w:p w14:paraId="2DCAAEA1" w14:textId="199ABC4D" w:rsidR="00FB7EC3" w:rsidRPr="00F45252" w:rsidRDefault="00FB7EC3" w:rsidP="00FB7EC3">
      <w:pPr>
        <w:pStyle w:val="ListParagraph"/>
        <w:numPr>
          <w:ilvl w:val="0"/>
          <w:numId w:val="2"/>
        </w:numPr>
        <w:spacing w:before="40" w:after="40" w:line="240" w:lineRule="auto"/>
        <w:ind w:left="720"/>
        <w:contextualSpacing w:val="0"/>
        <w:rPr>
          <w:szCs w:val="24"/>
        </w:rPr>
      </w:pPr>
      <w:proofErr w:type="spellStart"/>
      <w:r w:rsidRPr="00F45252">
        <w:rPr>
          <w:rFonts w:ascii="Arial" w:eastAsia="Arial" w:hAnsi="Arial" w:cs="Arial"/>
          <w:color w:val="404040"/>
          <w:szCs w:val="24"/>
        </w:rPr>
        <w:t>RefundCommand</w:t>
      </w:r>
      <w:proofErr w:type="spellEnd"/>
      <w:r w:rsidRPr="00F45252">
        <w:rPr>
          <w:rFonts w:ascii="Arial" w:eastAsia="Arial" w:hAnsi="Arial" w:cs="Arial"/>
          <w:color w:val="404040"/>
          <w:szCs w:val="24"/>
        </w:rPr>
        <w:t xml:space="preserve"> </w:t>
      </w:r>
      <w:r w:rsidR="00DC069A" w:rsidRPr="00F45252">
        <w:rPr>
          <w:rFonts w:ascii="Arial" w:eastAsia="Arial" w:hAnsi="Arial" w:cs="Arial"/>
          <w:color w:val="404040"/>
          <w:szCs w:val="24"/>
        </w:rPr>
        <w:t>-</w:t>
      </w:r>
      <w:r w:rsidRPr="00F45252">
        <w:rPr>
          <w:rFonts w:ascii="Arial" w:eastAsia="Arial" w:hAnsi="Arial" w:cs="Arial"/>
          <w:color w:val="404040"/>
          <w:szCs w:val="24"/>
        </w:rPr>
        <w:t xml:space="preserve"> Encapsulates a refund: payment reversal and stock restoration.</w:t>
      </w:r>
    </w:p>
    <w:p w14:paraId="539A1DF8" w14:textId="2882E419" w:rsidR="00FB7EC3" w:rsidRPr="00F45252" w:rsidRDefault="00FB7EC3" w:rsidP="00FB7EC3">
      <w:pPr>
        <w:pStyle w:val="ListParagraph"/>
        <w:numPr>
          <w:ilvl w:val="0"/>
          <w:numId w:val="2"/>
        </w:numPr>
        <w:spacing w:before="40" w:after="40" w:line="240" w:lineRule="auto"/>
        <w:ind w:left="720"/>
        <w:contextualSpacing w:val="0"/>
        <w:rPr>
          <w:szCs w:val="24"/>
        </w:rPr>
      </w:pPr>
      <w:proofErr w:type="spellStart"/>
      <w:r w:rsidRPr="00F45252">
        <w:rPr>
          <w:rFonts w:ascii="Arial" w:eastAsia="Arial" w:hAnsi="Arial" w:cs="Arial"/>
          <w:color w:val="404040"/>
          <w:szCs w:val="24"/>
        </w:rPr>
        <w:t>RestockCommand</w:t>
      </w:r>
      <w:proofErr w:type="spellEnd"/>
      <w:r w:rsidRPr="00F45252">
        <w:rPr>
          <w:rFonts w:ascii="Arial" w:eastAsia="Arial" w:hAnsi="Arial" w:cs="Arial"/>
          <w:color w:val="404040"/>
          <w:szCs w:val="24"/>
        </w:rPr>
        <w:t xml:space="preserve"> </w:t>
      </w:r>
      <w:r w:rsidR="00DC069A" w:rsidRPr="00F45252">
        <w:rPr>
          <w:rFonts w:ascii="Arial" w:eastAsia="Arial" w:hAnsi="Arial" w:cs="Arial"/>
          <w:color w:val="404040"/>
          <w:szCs w:val="24"/>
        </w:rPr>
        <w:t>-</w:t>
      </w:r>
      <w:r w:rsidRPr="00F45252">
        <w:rPr>
          <w:rFonts w:ascii="Arial" w:eastAsia="Arial" w:hAnsi="Arial" w:cs="Arial"/>
          <w:color w:val="404040"/>
          <w:szCs w:val="24"/>
        </w:rPr>
        <w:t xml:space="preserve"> Encapsulates a restock operation with inventory update and log entry.</w:t>
      </w:r>
    </w:p>
    <w:p w14:paraId="5A7C97DF" w14:textId="6E7F895A" w:rsidR="00FB7EC3" w:rsidRPr="00F45252" w:rsidRDefault="00FB7EC3" w:rsidP="00FB7EC3">
      <w:pPr>
        <w:pStyle w:val="ListParagraph"/>
        <w:numPr>
          <w:ilvl w:val="0"/>
          <w:numId w:val="2"/>
        </w:numPr>
        <w:spacing w:before="40" w:after="40" w:line="240" w:lineRule="auto"/>
        <w:ind w:left="720"/>
        <w:contextualSpacing w:val="0"/>
        <w:rPr>
          <w:szCs w:val="24"/>
        </w:rPr>
      </w:pPr>
      <w:proofErr w:type="spellStart"/>
      <w:r w:rsidRPr="00F45252">
        <w:rPr>
          <w:rFonts w:ascii="Arial" w:eastAsia="Arial" w:hAnsi="Arial" w:cs="Arial"/>
          <w:color w:val="404040"/>
          <w:szCs w:val="24"/>
        </w:rPr>
        <w:t>CommandInvoker</w:t>
      </w:r>
      <w:proofErr w:type="spellEnd"/>
      <w:r w:rsidRPr="00F45252">
        <w:rPr>
          <w:rFonts w:ascii="Arial" w:eastAsia="Arial" w:hAnsi="Arial" w:cs="Arial"/>
          <w:color w:val="404040"/>
          <w:szCs w:val="24"/>
        </w:rPr>
        <w:t xml:space="preserve"> </w:t>
      </w:r>
      <w:r w:rsidR="00DC069A" w:rsidRPr="00F45252">
        <w:rPr>
          <w:rFonts w:ascii="Arial" w:eastAsia="Arial" w:hAnsi="Arial" w:cs="Arial"/>
          <w:color w:val="404040"/>
          <w:szCs w:val="24"/>
        </w:rPr>
        <w:t>-</w:t>
      </w:r>
      <w:r w:rsidRPr="00F45252">
        <w:rPr>
          <w:rFonts w:ascii="Arial" w:eastAsia="Arial" w:hAnsi="Arial" w:cs="Arial"/>
          <w:color w:val="404040"/>
          <w:szCs w:val="24"/>
        </w:rPr>
        <w:t xml:space="preserve"> Executes commands and maintains an indexed transaction history for auditing.</w:t>
      </w:r>
    </w:p>
    <w:p w14:paraId="5BFDE131" w14:textId="77777777" w:rsidR="00FB7EC3" w:rsidRPr="00F45252" w:rsidRDefault="00FB7EC3" w:rsidP="00FB7EC3">
      <w:pPr>
        <w:rPr>
          <w:szCs w:val="24"/>
        </w:rPr>
      </w:pPr>
    </w:p>
    <w:p w14:paraId="24C09BAC" w14:textId="6274E7A0" w:rsidR="00FB7EC3" w:rsidRPr="00F45252" w:rsidRDefault="00FB7EC3" w:rsidP="00FB7EC3">
      <w:pPr>
        <w:pStyle w:val="ListParagraph"/>
        <w:numPr>
          <w:ilvl w:val="1"/>
          <w:numId w:val="1"/>
        </w:numPr>
        <w:rPr>
          <w:b/>
          <w:bCs/>
          <w:sz w:val="26"/>
          <w:szCs w:val="26"/>
        </w:rPr>
      </w:pPr>
      <w:r w:rsidRPr="00F45252">
        <w:rPr>
          <w:b/>
          <w:bCs/>
          <w:sz w:val="26"/>
          <w:szCs w:val="26"/>
        </w:rPr>
        <w:t>Strategy Classes</w:t>
      </w:r>
    </w:p>
    <w:p w14:paraId="596766EE" w14:textId="004AAB3D" w:rsidR="00FB7EC3" w:rsidRPr="00F45252" w:rsidRDefault="00FB7EC3" w:rsidP="00FB7EC3">
      <w:pPr>
        <w:pStyle w:val="ListParagraph"/>
        <w:numPr>
          <w:ilvl w:val="0"/>
          <w:numId w:val="2"/>
        </w:numPr>
        <w:spacing w:before="40" w:after="40" w:line="240" w:lineRule="auto"/>
        <w:ind w:left="720"/>
        <w:contextualSpacing w:val="0"/>
        <w:rPr>
          <w:szCs w:val="24"/>
        </w:rPr>
      </w:pPr>
      <w:proofErr w:type="spellStart"/>
      <w:proofErr w:type="gramStart"/>
      <w:r w:rsidRPr="00F45252">
        <w:rPr>
          <w:rFonts w:ascii="Arial" w:eastAsia="Arial" w:hAnsi="Arial" w:cs="Arial"/>
          <w:color w:val="404040"/>
          <w:szCs w:val="24"/>
        </w:rPr>
        <w:t>DynamicPricing</w:t>
      </w:r>
      <w:proofErr w:type="spellEnd"/>
      <w:proofErr w:type="gramEnd"/>
      <w:r w:rsidRPr="00F45252">
        <w:rPr>
          <w:rFonts w:ascii="Arial" w:eastAsia="Arial" w:hAnsi="Arial" w:cs="Arial"/>
          <w:color w:val="404040"/>
          <w:szCs w:val="24"/>
        </w:rPr>
        <w:t xml:space="preserve"> </w:t>
      </w:r>
      <w:r w:rsidR="00DC069A" w:rsidRPr="00F45252">
        <w:rPr>
          <w:rFonts w:ascii="Arial" w:eastAsia="Arial" w:hAnsi="Arial" w:cs="Arial"/>
          <w:color w:val="404040"/>
          <w:szCs w:val="24"/>
        </w:rPr>
        <w:t>-</w:t>
      </w:r>
      <w:r w:rsidRPr="00F45252">
        <w:rPr>
          <w:rFonts w:ascii="Arial" w:eastAsia="Arial" w:hAnsi="Arial" w:cs="Arial"/>
          <w:color w:val="404040"/>
          <w:szCs w:val="24"/>
        </w:rPr>
        <w:t xml:space="preserve"> </w:t>
      </w:r>
      <w:proofErr w:type="gramStart"/>
      <w:r w:rsidRPr="00F45252">
        <w:rPr>
          <w:rFonts w:ascii="Arial" w:eastAsia="Arial" w:hAnsi="Arial" w:cs="Arial"/>
          <w:color w:val="404040"/>
          <w:szCs w:val="24"/>
        </w:rPr>
        <w:t>Computes price</w:t>
      </w:r>
      <w:proofErr w:type="gramEnd"/>
      <w:r w:rsidRPr="00F45252">
        <w:rPr>
          <w:rFonts w:ascii="Arial" w:eastAsia="Arial" w:hAnsi="Arial" w:cs="Arial"/>
          <w:color w:val="404040"/>
          <w:szCs w:val="24"/>
        </w:rPr>
        <w:t xml:space="preserve"> based on demand, time, and stock levels. Used by </w:t>
      </w:r>
      <w:proofErr w:type="spellStart"/>
      <w:r w:rsidRPr="00F45252">
        <w:rPr>
          <w:rFonts w:ascii="Arial" w:eastAsia="Arial" w:hAnsi="Arial" w:cs="Arial"/>
          <w:color w:val="404040"/>
          <w:szCs w:val="24"/>
        </w:rPr>
        <w:t>FoodKiosk</w:t>
      </w:r>
      <w:proofErr w:type="spellEnd"/>
      <w:r w:rsidRPr="00F45252">
        <w:rPr>
          <w:rFonts w:ascii="Arial" w:eastAsia="Arial" w:hAnsi="Arial" w:cs="Arial"/>
          <w:color w:val="404040"/>
          <w:szCs w:val="24"/>
        </w:rPr>
        <w:t>.</w:t>
      </w:r>
    </w:p>
    <w:p w14:paraId="6EE4AD59" w14:textId="1FACBF17" w:rsidR="00FB7EC3" w:rsidRPr="00F45252" w:rsidRDefault="00FB7EC3" w:rsidP="00FB7EC3">
      <w:pPr>
        <w:pStyle w:val="ListParagraph"/>
        <w:numPr>
          <w:ilvl w:val="0"/>
          <w:numId w:val="2"/>
        </w:numPr>
        <w:spacing w:before="40" w:after="40" w:line="240" w:lineRule="auto"/>
        <w:ind w:left="720"/>
        <w:contextualSpacing w:val="0"/>
        <w:rPr>
          <w:szCs w:val="24"/>
        </w:rPr>
      </w:pPr>
      <w:proofErr w:type="spellStart"/>
      <w:proofErr w:type="gramStart"/>
      <w:r w:rsidRPr="00F45252">
        <w:rPr>
          <w:rFonts w:ascii="Arial" w:eastAsia="Arial" w:hAnsi="Arial" w:cs="Arial"/>
          <w:color w:val="404040"/>
          <w:szCs w:val="24"/>
        </w:rPr>
        <w:t>StandardPricing</w:t>
      </w:r>
      <w:proofErr w:type="spellEnd"/>
      <w:proofErr w:type="gramEnd"/>
      <w:r w:rsidRPr="00F45252">
        <w:rPr>
          <w:rFonts w:ascii="Arial" w:eastAsia="Arial" w:hAnsi="Arial" w:cs="Arial"/>
          <w:color w:val="404040"/>
          <w:szCs w:val="24"/>
        </w:rPr>
        <w:t xml:space="preserve"> </w:t>
      </w:r>
      <w:r w:rsidR="00DC069A" w:rsidRPr="00F45252">
        <w:rPr>
          <w:rFonts w:ascii="Arial" w:eastAsia="Arial" w:hAnsi="Arial" w:cs="Arial"/>
          <w:color w:val="404040"/>
          <w:szCs w:val="24"/>
        </w:rPr>
        <w:t>-</w:t>
      </w:r>
      <w:r w:rsidRPr="00F45252">
        <w:rPr>
          <w:rFonts w:ascii="Arial" w:eastAsia="Arial" w:hAnsi="Arial" w:cs="Arial"/>
          <w:color w:val="404040"/>
          <w:szCs w:val="24"/>
        </w:rPr>
        <w:t xml:space="preserve"> Fixed price lookup. Used by </w:t>
      </w:r>
      <w:proofErr w:type="spellStart"/>
      <w:r w:rsidRPr="00F45252">
        <w:rPr>
          <w:rFonts w:ascii="Arial" w:eastAsia="Arial" w:hAnsi="Arial" w:cs="Arial"/>
          <w:color w:val="404040"/>
          <w:szCs w:val="24"/>
        </w:rPr>
        <w:t>PharmacyKiosk</w:t>
      </w:r>
      <w:proofErr w:type="spellEnd"/>
      <w:r w:rsidRPr="00F45252">
        <w:rPr>
          <w:rFonts w:ascii="Arial" w:eastAsia="Arial" w:hAnsi="Arial" w:cs="Arial"/>
          <w:color w:val="404040"/>
          <w:szCs w:val="24"/>
        </w:rPr>
        <w:t>.</w:t>
      </w:r>
    </w:p>
    <w:p w14:paraId="55DB16F5" w14:textId="3F43F882" w:rsidR="00FB7EC3" w:rsidRPr="00F45252" w:rsidRDefault="00FB7EC3" w:rsidP="00FB7EC3">
      <w:pPr>
        <w:pStyle w:val="ListParagraph"/>
        <w:numPr>
          <w:ilvl w:val="0"/>
          <w:numId w:val="2"/>
        </w:numPr>
        <w:spacing w:before="40" w:after="40" w:line="240" w:lineRule="auto"/>
        <w:ind w:left="720"/>
        <w:contextualSpacing w:val="0"/>
        <w:rPr>
          <w:szCs w:val="24"/>
        </w:rPr>
      </w:pPr>
      <w:proofErr w:type="spellStart"/>
      <w:r w:rsidRPr="00F45252">
        <w:rPr>
          <w:rFonts w:ascii="Arial" w:eastAsia="Arial" w:hAnsi="Arial" w:cs="Arial"/>
          <w:color w:val="404040"/>
          <w:szCs w:val="24"/>
        </w:rPr>
        <w:t>EmergencyPricing</w:t>
      </w:r>
      <w:proofErr w:type="spellEnd"/>
      <w:r w:rsidRPr="00F45252">
        <w:rPr>
          <w:rFonts w:ascii="Arial" w:eastAsia="Arial" w:hAnsi="Arial" w:cs="Arial"/>
          <w:color w:val="404040"/>
          <w:szCs w:val="24"/>
        </w:rPr>
        <w:t xml:space="preserve"> </w:t>
      </w:r>
      <w:r w:rsidR="00DC069A" w:rsidRPr="00F45252">
        <w:rPr>
          <w:rFonts w:ascii="Arial" w:eastAsia="Arial" w:hAnsi="Arial" w:cs="Arial"/>
          <w:color w:val="404040"/>
          <w:szCs w:val="24"/>
        </w:rPr>
        <w:t>-</w:t>
      </w:r>
      <w:r w:rsidRPr="00F45252">
        <w:rPr>
          <w:rFonts w:ascii="Arial" w:eastAsia="Arial" w:hAnsi="Arial" w:cs="Arial"/>
          <w:color w:val="404040"/>
          <w:szCs w:val="24"/>
        </w:rPr>
        <w:t xml:space="preserve"> Applies emergency pricing rules (subsidies or caps). Used by </w:t>
      </w:r>
      <w:proofErr w:type="spellStart"/>
      <w:r w:rsidRPr="00F45252">
        <w:rPr>
          <w:rFonts w:ascii="Arial" w:eastAsia="Arial" w:hAnsi="Arial" w:cs="Arial"/>
          <w:color w:val="404040"/>
          <w:szCs w:val="24"/>
        </w:rPr>
        <w:t>EmergencyReliefKiosk</w:t>
      </w:r>
      <w:proofErr w:type="spellEnd"/>
      <w:r w:rsidRPr="00F45252">
        <w:rPr>
          <w:rFonts w:ascii="Arial" w:eastAsia="Arial" w:hAnsi="Arial" w:cs="Arial"/>
          <w:color w:val="404040"/>
          <w:szCs w:val="24"/>
        </w:rPr>
        <w:t>.</w:t>
      </w:r>
    </w:p>
    <w:p w14:paraId="7B06709A" w14:textId="77777777" w:rsidR="00FB7EC3" w:rsidRPr="00F45252" w:rsidRDefault="00FB7EC3" w:rsidP="00FB7EC3">
      <w:pPr>
        <w:rPr>
          <w:szCs w:val="24"/>
        </w:rPr>
      </w:pPr>
    </w:p>
    <w:p w14:paraId="0A8A4C3A" w14:textId="77777777" w:rsidR="00FB7EC3" w:rsidRPr="00F45252" w:rsidRDefault="00FB7EC3" w:rsidP="00FB7EC3">
      <w:pPr>
        <w:rPr>
          <w:szCs w:val="24"/>
        </w:rPr>
      </w:pPr>
    </w:p>
    <w:p w14:paraId="169E7B8F" w14:textId="67585ECC" w:rsidR="00FB7EC3" w:rsidRPr="00F45252" w:rsidRDefault="00FB7EC3" w:rsidP="00FB7EC3">
      <w:pPr>
        <w:pStyle w:val="ListParagraph"/>
        <w:numPr>
          <w:ilvl w:val="0"/>
          <w:numId w:val="1"/>
        </w:numPr>
        <w:rPr>
          <w:b/>
          <w:bCs/>
          <w:color w:val="000000" w:themeColor="text1"/>
          <w:sz w:val="30"/>
        </w:rPr>
      </w:pPr>
      <w:r w:rsidRPr="00F45252">
        <w:rPr>
          <w:b/>
          <w:bCs/>
          <w:color w:val="000000" w:themeColor="text1"/>
          <w:sz w:val="30"/>
        </w:rPr>
        <w:lastRenderedPageBreak/>
        <w:t>UML Diagrams</w:t>
      </w:r>
    </w:p>
    <w:p w14:paraId="191EA98E" w14:textId="77777777" w:rsidR="00FB7EC3" w:rsidRPr="00F45252" w:rsidRDefault="00FB7EC3" w:rsidP="00F45252">
      <w:pPr>
        <w:spacing w:before="60" w:after="60"/>
        <w:jc w:val="both"/>
        <w:rPr>
          <w:szCs w:val="24"/>
        </w:rPr>
      </w:pPr>
      <w:r w:rsidRPr="00F45252">
        <w:rPr>
          <w:rFonts w:ascii="Arial" w:eastAsia="Arial" w:hAnsi="Arial" w:cs="Arial"/>
          <w:color w:val="404040"/>
          <w:szCs w:val="24"/>
        </w:rPr>
        <w:t>The following UML diagrams document the system architecture, class relationships, operational flows, and user interactions. All diagrams reflect the final implemented system.</w:t>
      </w:r>
    </w:p>
    <w:p w14:paraId="65842224" w14:textId="77777777" w:rsidR="00FB7EC3" w:rsidRPr="00F45252" w:rsidRDefault="00FB7EC3" w:rsidP="00F45252">
      <w:pPr>
        <w:jc w:val="both"/>
        <w:rPr>
          <w:szCs w:val="24"/>
        </w:rPr>
      </w:pPr>
    </w:p>
    <w:p w14:paraId="4237E881" w14:textId="36CF2A4A" w:rsidR="00FB7EC3" w:rsidRPr="00F45252" w:rsidRDefault="00FB7EC3" w:rsidP="00F45252">
      <w:pPr>
        <w:pStyle w:val="ListParagraph"/>
        <w:numPr>
          <w:ilvl w:val="1"/>
          <w:numId w:val="1"/>
        </w:numPr>
        <w:jc w:val="both"/>
        <w:rPr>
          <w:b/>
          <w:bCs/>
          <w:szCs w:val="24"/>
        </w:rPr>
      </w:pPr>
      <w:r w:rsidRPr="00F45252">
        <w:rPr>
          <w:b/>
          <w:bCs/>
          <w:szCs w:val="24"/>
        </w:rPr>
        <w:t>Class Diagram</w:t>
      </w:r>
    </w:p>
    <w:p w14:paraId="726D64B2" w14:textId="77777777" w:rsidR="00FB7EC3" w:rsidRPr="00F45252" w:rsidRDefault="00FB7EC3" w:rsidP="00F45252">
      <w:pPr>
        <w:spacing w:before="60" w:after="60"/>
        <w:jc w:val="both"/>
        <w:rPr>
          <w:szCs w:val="24"/>
        </w:rPr>
      </w:pPr>
      <w:r w:rsidRPr="00F45252">
        <w:rPr>
          <w:rFonts w:ascii="Arial" w:eastAsia="Arial" w:hAnsi="Arial" w:cs="Arial"/>
          <w:color w:val="404040"/>
          <w:szCs w:val="24"/>
        </w:rPr>
        <w:t>Shows all major classes, interfaces, and their relationships including inheritance hierarchies, associations, dependencies, and multiplicities across all subsystems.</w:t>
      </w:r>
    </w:p>
    <w:p w14:paraId="162972A1" w14:textId="0F71DE79" w:rsidR="00FB7EC3" w:rsidRDefault="000E7722" w:rsidP="00F45252">
      <w:pPr>
        <w:jc w:val="both"/>
        <w:rPr>
          <w:szCs w:val="24"/>
        </w:rPr>
      </w:pPr>
      <w:r>
        <w:rPr>
          <w:noProof/>
        </w:rPr>
        <w:drawing>
          <wp:inline distT="0" distB="0" distL="0" distR="0" wp14:anchorId="37ADE8D5" wp14:editId="76913FA4">
            <wp:extent cx="5943600" cy="5232400"/>
            <wp:effectExtent l="0" t="0" r="0" b="6350"/>
            <wp:docPr id="27707703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943600" cy="5232400"/>
                    </a:xfrm>
                    <a:prstGeom prst="rect">
                      <a:avLst/>
                    </a:prstGeom>
                    <a:noFill/>
                    <a:ln>
                      <a:noFill/>
                    </a:ln>
                  </pic:spPr>
                </pic:pic>
              </a:graphicData>
            </a:graphic>
          </wp:inline>
        </w:drawing>
      </w:r>
    </w:p>
    <w:p w14:paraId="5F4AB2BF" w14:textId="77777777" w:rsidR="000E7722" w:rsidRDefault="000E7722" w:rsidP="00F45252">
      <w:pPr>
        <w:jc w:val="both"/>
        <w:rPr>
          <w:szCs w:val="24"/>
        </w:rPr>
      </w:pPr>
    </w:p>
    <w:p w14:paraId="6A90272C" w14:textId="77777777" w:rsidR="000E7722" w:rsidRPr="00F45252" w:rsidRDefault="000E7722" w:rsidP="00F45252">
      <w:pPr>
        <w:jc w:val="both"/>
        <w:rPr>
          <w:szCs w:val="24"/>
        </w:rPr>
      </w:pPr>
    </w:p>
    <w:p w14:paraId="1DDCD87B" w14:textId="244F3956" w:rsidR="00FB7EC3" w:rsidRPr="00F45252" w:rsidRDefault="00FB7EC3" w:rsidP="00F45252">
      <w:pPr>
        <w:pStyle w:val="ListParagraph"/>
        <w:numPr>
          <w:ilvl w:val="1"/>
          <w:numId w:val="1"/>
        </w:numPr>
        <w:jc w:val="both"/>
        <w:rPr>
          <w:b/>
          <w:bCs/>
          <w:szCs w:val="24"/>
        </w:rPr>
      </w:pPr>
      <w:r w:rsidRPr="00F45252">
        <w:rPr>
          <w:b/>
          <w:bCs/>
          <w:szCs w:val="24"/>
        </w:rPr>
        <w:lastRenderedPageBreak/>
        <w:t>Use Case Diagram</w:t>
      </w:r>
    </w:p>
    <w:p w14:paraId="6DEC880A" w14:textId="77777777" w:rsidR="00FB7EC3" w:rsidRPr="00F45252" w:rsidRDefault="00FB7EC3" w:rsidP="00F45252">
      <w:pPr>
        <w:spacing w:before="60" w:after="60"/>
        <w:jc w:val="both"/>
        <w:rPr>
          <w:szCs w:val="24"/>
        </w:rPr>
      </w:pPr>
      <w:r w:rsidRPr="00F45252">
        <w:rPr>
          <w:rFonts w:ascii="Arial" w:eastAsia="Arial" w:hAnsi="Arial" w:cs="Arial"/>
          <w:color w:val="404040"/>
          <w:szCs w:val="24"/>
        </w:rPr>
        <w:t xml:space="preserve">Identifies all actors interacting with the system (Customer, Admin, City Monitor, Payment Provider, Hardware) and the operations they can trigger through </w:t>
      </w:r>
      <w:proofErr w:type="spellStart"/>
      <w:r w:rsidRPr="00F45252">
        <w:rPr>
          <w:rFonts w:ascii="Arial" w:eastAsia="Arial" w:hAnsi="Arial" w:cs="Arial"/>
          <w:color w:val="404040"/>
          <w:szCs w:val="24"/>
        </w:rPr>
        <w:t>KioskInterface</w:t>
      </w:r>
      <w:proofErr w:type="spellEnd"/>
      <w:r w:rsidRPr="00F45252">
        <w:rPr>
          <w:rFonts w:ascii="Arial" w:eastAsia="Arial" w:hAnsi="Arial" w:cs="Arial"/>
          <w:color w:val="404040"/>
          <w:szCs w:val="24"/>
        </w:rPr>
        <w:t>.</w:t>
      </w:r>
    </w:p>
    <w:p w14:paraId="637651B0" w14:textId="3A038B9E" w:rsidR="00FB7EC3" w:rsidRDefault="000E7722" w:rsidP="00F45252">
      <w:pPr>
        <w:jc w:val="both"/>
        <w:rPr>
          <w:szCs w:val="24"/>
        </w:rPr>
      </w:pPr>
      <w:r>
        <w:rPr>
          <w:noProof/>
        </w:rPr>
        <w:drawing>
          <wp:inline distT="0" distB="0" distL="0" distR="0" wp14:anchorId="244F5A1F" wp14:editId="16E82668">
            <wp:extent cx="5943600" cy="3907155"/>
            <wp:effectExtent l="0" t="0" r="0" b="0"/>
            <wp:docPr id="2009743808"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943600" cy="3907155"/>
                    </a:xfrm>
                    <a:prstGeom prst="rect">
                      <a:avLst/>
                    </a:prstGeom>
                    <a:noFill/>
                    <a:ln>
                      <a:noFill/>
                    </a:ln>
                  </pic:spPr>
                </pic:pic>
              </a:graphicData>
            </a:graphic>
          </wp:inline>
        </w:drawing>
      </w:r>
    </w:p>
    <w:p w14:paraId="644FF093" w14:textId="18F86E69" w:rsidR="000E7722" w:rsidRDefault="000E7722" w:rsidP="00F45252">
      <w:pPr>
        <w:jc w:val="both"/>
        <w:rPr>
          <w:szCs w:val="24"/>
        </w:rPr>
      </w:pPr>
      <w:r>
        <w:rPr>
          <w:noProof/>
        </w:rPr>
        <w:drawing>
          <wp:inline distT="0" distB="0" distL="0" distR="0" wp14:anchorId="05D0C5FB" wp14:editId="7B9DC4CF">
            <wp:extent cx="5943600" cy="3416300"/>
            <wp:effectExtent l="0" t="0" r="0" b="0"/>
            <wp:docPr id="1729474351"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943600" cy="3416300"/>
                    </a:xfrm>
                    <a:prstGeom prst="rect">
                      <a:avLst/>
                    </a:prstGeom>
                    <a:noFill/>
                    <a:ln>
                      <a:noFill/>
                    </a:ln>
                  </pic:spPr>
                </pic:pic>
              </a:graphicData>
            </a:graphic>
          </wp:inline>
        </w:drawing>
      </w:r>
    </w:p>
    <w:p w14:paraId="4676A13B" w14:textId="63EF300E" w:rsidR="000E7722" w:rsidRDefault="000E7722" w:rsidP="00F45252">
      <w:pPr>
        <w:jc w:val="both"/>
      </w:pPr>
      <w:r>
        <w:rPr>
          <w:noProof/>
        </w:rPr>
        <w:lastRenderedPageBreak/>
        <w:drawing>
          <wp:inline distT="0" distB="0" distL="0" distR="0" wp14:anchorId="48588541" wp14:editId="6FD1E6E2">
            <wp:extent cx="5943600" cy="3558540"/>
            <wp:effectExtent l="0" t="0" r="0" b="3810"/>
            <wp:docPr id="876716256"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943600" cy="3558540"/>
                    </a:xfrm>
                    <a:prstGeom prst="rect">
                      <a:avLst/>
                    </a:prstGeom>
                    <a:noFill/>
                    <a:ln>
                      <a:noFill/>
                    </a:ln>
                  </pic:spPr>
                </pic:pic>
              </a:graphicData>
            </a:graphic>
          </wp:inline>
        </w:drawing>
      </w:r>
      <w:r w:rsidRPr="000E7722">
        <w:t xml:space="preserve"> </w:t>
      </w:r>
      <w:r>
        <w:rPr>
          <w:noProof/>
        </w:rPr>
        <w:drawing>
          <wp:inline distT="0" distB="0" distL="0" distR="0" wp14:anchorId="69F66539" wp14:editId="71C073A7">
            <wp:extent cx="5943600" cy="3481070"/>
            <wp:effectExtent l="0" t="0" r="0" b="5080"/>
            <wp:docPr id="16361368"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943600" cy="3481070"/>
                    </a:xfrm>
                    <a:prstGeom prst="rect">
                      <a:avLst/>
                    </a:prstGeom>
                    <a:noFill/>
                    <a:ln>
                      <a:noFill/>
                    </a:ln>
                  </pic:spPr>
                </pic:pic>
              </a:graphicData>
            </a:graphic>
          </wp:inline>
        </w:drawing>
      </w:r>
      <w:r w:rsidRPr="000E7722">
        <w:t xml:space="preserve"> </w:t>
      </w:r>
      <w:r>
        <w:rPr>
          <w:noProof/>
        </w:rPr>
        <w:lastRenderedPageBreak/>
        <w:drawing>
          <wp:inline distT="0" distB="0" distL="0" distR="0" wp14:anchorId="206DB0D7" wp14:editId="72ED7D3B">
            <wp:extent cx="5943600" cy="3610610"/>
            <wp:effectExtent l="0" t="0" r="0" b="8890"/>
            <wp:docPr id="1858096840"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943600" cy="3610610"/>
                    </a:xfrm>
                    <a:prstGeom prst="rect">
                      <a:avLst/>
                    </a:prstGeom>
                    <a:noFill/>
                    <a:ln>
                      <a:noFill/>
                    </a:ln>
                  </pic:spPr>
                </pic:pic>
              </a:graphicData>
            </a:graphic>
          </wp:inline>
        </w:drawing>
      </w:r>
    </w:p>
    <w:p w14:paraId="13D94743" w14:textId="77777777" w:rsidR="00FA6285" w:rsidRDefault="00FA6285" w:rsidP="00F45252">
      <w:pPr>
        <w:jc w:val="both"/>
      </w:pPr>
    </w:p>
    <w:p w14:paraId="4C1E78F9" w14:textId="77777777" w:rsidR="00FA6285" w:rsidRDefault="00FA6285" w:rsidP="00F45252">
      <w:pPr>
        <w:jc w:val="both"/>
      </w:pPr>
    </w:p>
    <w:p w14:paraId="3C0E4CE2" w14:textId="77777777" w:rsidR="00FA6285" w:rsidRDefault="00FA6285" w:rsidP="00F45252">
      <w:pPr>
        <w:jc w:val="both"/>
      </w:pPr>
    </w:p>
    <w:p w14:paraId="504ABD05" w14:textId="77777777" w:rsidR="00FA6285" w:rsidRDefault="00FA6285" w:rsidP="00F45252">
      <w:pPr>
        <w:jc w:val="both"/>
      </w:pPr>
    </w:p>
    <w:p w14:paraId="30402A7B" w14:textId="77777777" w:rsidR="00FA6285" w:rsidRDefault="00FA6285" w:rsidP="00F45252">
      <w:pPr>
        <w:jc w:val="both"/>
      </w:pPr>
    </w:p>
    <w:p w14:paraId="2CCE3F30" w14:textId="77777777" w:rsidR="00FA6285" w:rsidRDefault="00FA6285" w:rsidP="00F45252">
      <w:pPr>
        <w:jc w:val="both"/>
      </w:pPr>
    </w:p>
    <w:p w14:paraId="5BC7CA3E" w14:textId="77777777" w:rsidR="00FA6285" w:rsidRDefault="00FA6285" w:rsidP="00F45252">
      <w:pPr>
        <w:jc w:val="both"/>
      </w:pPr>
    </w:p>
    <w:p w14:paraId="04ADCABB" w14:textId="77777777" w:rsidR="00FA6285" w:rsidRDefault="00FA6285" w:rsidP="00F45252">
      <w:pPr>
        <w:jc w:val="both"/>
      </w:pPr>
    </w:p>
    <w:p w14:paraId="37B67D01" w14:textId="77777777" w:rsidR="00FA6285" w:rsidRDefault="00FA6285" w:rsidP="00F45252">
      <w:pPr>
        <w:jc w:val="both"/>
      </w:pPr>
    </w:p>
    <w:p w14:paraId="15DADE89" w14:textId="77777777" w:rsidR="00FA6285" w:rsidRDefault="00FA6285" w:rsidP="00F45252">
      <w:pPr>
        <w:jc w:val="both"/>
      </w:pPr>
    </w:p>
    <w:p w14:paraId="45F97BF0" w14:textId="77777777" w:rsidR="00FA6285" w:rsidRDefault="00FA6285" w:rsidP="00F45252">
      <w:pPr>
        <w:jc w:val="both"/>
      </w:pPr>
    </w:p>
    <w:p w14:paraId="20639F83" w14:textId="77777777" w:rsidR="00FA6285" w:rsidRDefault="00FA6285" w:rsidP="00F45252">
      <w:pPr>
        <w:jc w:val="both"/>
      </w:pPr>
    </w:p>
    <w:p w14:paraId="5E6311B5" w14:textId="77777777" w:rsidR="00FA6285" w:rsidRDefault="00FA6285" w:rsidP="00F45252">
      <w:pPr>
        <w:jc w:val="both"/>
      </w:pPr>
    </w:p>
    <w:p w14:paraId="591F026B" w14:textId="77777777" w:rsidR="00FA6285" w:rsidRPr="00F45252" w:rsidRDefault="00FA6285" w:rsidP="00F45252">
      <w:pPr>
        <w:jc w:val="both"/>
        <w:rPr>
          <w:szCs w:val="24"/>
        </w:rPr>
      </w:pPr>
    </w:p>
    <w:p w14:paraId="50790950" w14:textId="11F2E585" w:rsidR="00FB7EC3" w:rsidRPr="00F45252" w:rsidRDefault="00FB7EC3" w:rsidP="00F45252">
      <w:pPr>
        <w:pStyle w:val="ListParagraph"/>
        <w:numPr>
          <w:ilvl w:val="1"/>
          <w:numId w:val="1"/>
        </w:numPr>
        <w:jc w:val="both"/>
        <w:rPr>
          <w:b/>
          <w:bCs/>
          <w:szCs w:val="24"/>
        </w:rPr>
      </w:pPr>
      <w:r w:rsidRPr="00F45252">
        <w:rPr>
          <w:b/>
          <w:bCs/>
          <w:szCs w:val="24"/>
        </w:rPr>
        <w:lastRenderedPageBreak/>
        <w:t>Activity Diagram</w:t>
      </w:r>
    </w:p>
    <w:p w14:paraId="78FA7AA5" w14:textId="2FAB681F" w:rsidR="00FB7EC3" w:rsidRPr="00F45252" w:rsidRDefault="00FB7EC3" w:rsidP="00F45252">
      <w:pPr>
        <w:spacing w:before="60" w:after="60"/>
        <w:jc w:val="both"/>
        <w:rPr>
          <w:szCs w:val="24"/>
        </w:rPr>
      </w:pPr>
      <w:r w:rsidRPr="00F45252">
        <w:rPr>
          <w:rFonts w:ascii="Arial" w:eastAsia="Arial" w:hAnsi="Arial" w:cs="Arial"/>
          <w:color w:val="404040"/>
          <w:szCs w:val="24"/>
        </w:rPr>
        <w:t xml:space="preserve">Illustrates the full purchase transaction flow </w:t>
      </w:r>
      <w:r w:rsidR="00DC069A" w:rsidRPr="00F45252">
        <w:rPr>
          <w:rFonts w:ascii="Arial" w:eastAsia="Arial" w:hAnsi="Arial" w:cs="Arial"/>
          <w:color w:val="404040"/>
          <w:szCs w:val="24"/>
        </w:rPr>
        <w:t>-</w:t>
      </w:r>
      <w:r w:rsidRPr="00F45252">
        <w:rPr>
          <w:rFonts w:ascii="Arial" w:eastAsia="Arial" w:hAnsi="Arial" w:cs="Arial"/>
          <w:color w:val="404040"/>
          <w:szCs w:val="24"/>
        </w:rPr>
        <w:t xml:space="preserve"> from product selection through stock validation, payment processing, hardware dispensing, inventory update, and transaction logging </w:t>
      </w:r>
      <w:r w:rsidR="00DC069A" w:rsidRPr="00F45252">
        <w:rPr>
          <w:rFonts w:ascii="Arial" w:eastAsia="Arial" w:hAnsi="Arial" w:cs="Arial"/>
          <w:color w:val="404040"/>
          <w:szCs w:val="24"/>
        </w:rPr>
        <w:t>-</w:t>
      </w:r>
      <w:r w:rsidRPr="00F45252">
        <w:rPr>
          <w:rFonts w:ascii="Arial" w:eastAsia="Arial" w:hAnsi="Arial" w:cs="Arial"/>
          <w:color w:val="404040"/>
          <w:szCs w:val="24"/>
        </w:rPr>
        <w:t xml:space="preserve"> including failure branches for insufficient stock and hardware errors.</w:t>
      </w:r>
    </w:p>
    <w:p w14:paraId="53DF2A0E" w14:textId="58C8B469" w:rsidR="00FB7EC3" w:rsidRDefault="000E7722" w:rsidP="00FA6285">
      <w:pPr>
        <w:jc w:val="center"/>
        <w:rPr>
          <w:szCs w:val="24"/>
        </w:rPr>
      </w:pPr>
      <w:r>
        <w:rPr>
          <w:noProof/>
        </w:rPr>
        <w:drawing>
          <wp:inline distT="0" distB="0" distL="0" distR="0" wp14:anchorId="23ECD241" wp14:editId="29CA9C21">
            <wp:extent cx="5359400" cy="7246620"/>
            <wp:effectExtent l="0" t="0" r="0" b="0"/>
            <wp:docPr id="171281659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359400" cy="7246620"/>
                    </a:xfrm>
                    <a:prstGeom prst="rect">
                      <a:avLst/>
                    </a:prstGeom>
                    <a:noFill/>
                    <a:ln>
                      <a:noFill/>
                    </a:ln>
                  </pic:spPr>
                </pic:pic>
              </a:graphicData>
            </a:graphic>
          </wp:inline>
        </w:drawing>
      </w:r>
    </w:p>
    <w:p w14:paraId="602F1599" w14:textId="50BA42F3" w:rsidR="000E7722" w:rsidRPr="00F45252" w:rsidRDefault="000E7722" w:rsidP="00FA6285">
      <w:pPr>
        <w:jc w:val="center"/>
        <w:rPr>
          <w:szCs w:val="24"/>
        </w:rPr>
      </w:pPr>
      <w:r>
        <w:rPr>
          <w:noProof/>
        </w:rPr>
        <w:lastRenderedPageBreak/>
        <w:drawing>
          <wp:inline distT="0" distB="0" distL="0" distR="0" wp14:anchorId="40F27389" wp14:editId="5B56827B">
            <wp:extent cx="5420360" cy="8229600"/>
            <wp:effectExtent l="0" t="0" r="8890" b="0"/>
            <wp:docPr id="1914728546"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420360" cy="8229600"/>
                    </a:xfrm>
                    <a:prstGeom prst="rect">
                      <a:avLst/>
                    </a:prstGeom>
                    <a:noFill/>
                    <a:ln>
                      <a:noFill/>
                    </a:ln>
                  </pic:spPr>
                </pic:pic>
              </a:graphicData>
            </a:graphic>
          </wp:inline>
        </w:drawing>
      </w:r>
      <w:r>
        <w:rPr>
          <w:noProof/>
        </w:rPr>
        <w:lastRenderedPageBreak/>
        <w:drawing>
          <wp:inline distT="0" distB="0" distL="0" distR="0" wp14:anchorId="2E8D2253" wp14:editId="62F60F29">
            <wp:extent cx="4850130" cy="8229600"/>
            <wp:effectExtent l="0" t="0" r="7620" b="0"/>
            <wp:docPr id="1808753712"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4850130" cy="8229600"/>
                    </a:xfrm>
                    <a:prstGeom prst="rect">
                      <a:avLst/>
                    </a:prstGeom>
                    <a:noFill/>
                    <a:ln>
                      <a:noFill/>
                    </a:ln>
                  </pic:spPr>
                </pic:pic>
              </a:graphicData>
            </a:graphic>
          </wp:inline>
        </w:drawing>
      </w:r>
    </w:p>
    <w:p w14:paraId="09DAE74F" w14:textId="1CE4D25C" w:rsidR="00FB7EC3" w:rsidRPr="00F45252" w:rsidRDefault="00FB7EC3" w:rsidP="00F45252">
      <w:pPr>
        <w:pStyle w:val="ListParagraph"/>
        <w:numPr>
          <w:ilvl w:val="1"/>
          <w:numId w:val="1"/>
        </w:numPr>
        <w:jc w:val="both"/>
        <w:rPr>
          <w:b/>
          <w:bCs/>
          <w:szCs w:val="24"/>
        </w:rPr>
      </w:pPr>
      <w:r w:rsidRPr="00F45252">
        <w:rPr>
          <w:b/>
          <w:bCs/>
          <w:szCs w:val="24"/>
        </w:rPr>
        <w:lastRenderedPageBreak/>
        <w:t>Sequence Diagram</w:t>
      </w:r>
    </w:p>
    <w:p w14:paraId="73040E91" w14:textId="77777777" w:rsidR="00FB7EC3" w:rsidRPr="00F45252" w:rsidRDefault="00FB7EC3" w:rsidP="00F45252">
      <w:pPr>
        <w:spacing w:before="60" w:after="60"/>
        <w:jc w:val="both"/>
        <w:rPr>
          <w:szCs w:val="24"/>
        </w:rPr>
      </w:pPr>
      <w:r w:rsidRPr="00F45252">
        <w:rPr>
          <w:rFonts w:ascii="Arial" w:eastAsia="Arial" w:hAnsi="Arial" w:cs="Arial"/>
          <w:color w:val="404040"/>
          <w:szCs w:val="24"/>
        </w:rPr>
        <w:t xml:space="preserve">Shows the interaction between objects over time for a complete purchase: </w:t>
      </w:r>
      <w:proofErr w:type="spellStart"/>
      <w:r w:rsidRPr="00F45252">
        <w:rPr>
          <w:rFonts w:ascii="Arial" w:eastAsia="Arial" w:hAnsi="Arial" w:cs="Arial"/>
          <w:color w:val="404040"/>
          <w:szCs w:val="24"/>
        </w:rPr>
        <w:t>KioskInterface</w:t>
      </w:r>
      <w:proofErr w:type="spellEnd"/>
      <w:r w:rsidRPr="00F45252">
        <w:rPr>
          <w:rFonts w:ascii="Arial" w:eastAsia="Arial" w:hAnsi="Arial" w:cs="Arial"/>
          <w:color w:val="404040"/>
          <w:szCs w:val="24"/>
        </w:rPr>
        <w:t xml:space="preserve"> → </w:t>
      </w:r>
      <w:proofErr w:type="spellStart"/>
      <w:r w:rsidRPr="00F45252">
        <w:rPr>
          <w:rFonts w:ascii="Arial" w:eastAsia="Arial" w:hAnsi="Arial" w:cs="Arial"/>
          <w:color w:val="404040"/>
          <w:szCs w:val="24"/>
        </w:rPr>
        <w:t>InventoryProxy</w:t>
      </w:r>
      <w:proofErr w:type="spellEnd"/>
      <w:r w:rsidRPr="00F45252">
        <w:rPr>
          <w:rFonts w:ascii="Arial" w:eastAsia="Arial" w:hAnsi="Arial" w:cs="Arial"/>
          <w:color w:val="404040"/>
          <w:szCs w:val="24"/>
        </w:rPr>
        <w:t xml:space="preserve"> → </w:t>
      </w:r>
      <w:proofErr w:type="spellStart"/>
      <w:r w:rsidRPr="00F45252">
        <w:rPr>
          <w:rFonts w:ascii="Arial" w:eastAsia="Arial" w:hAnsi="Arial" w:cs="Arial"/>
          <w:color w:val="404040"/>
          <w:szCs w:val="24"/>
        </w:rPr>
        <w:t>InventoryManager</w:t>
      </w:r>
      <w:proofErr w:type="spellEnd"/>
      <w:r w:rsidRPr="00F45252">
        <w:rPr>
          <w:rFonts w:ascii="Arial" w:eastAsia="Arial" w:hAnsi="Arial" w:cs="Arial"/>
          <w:color w:val="404040"/>
          <w:szCs w:val="24"/>
        </w:rPr>
        <w:t xml:space="preserve"> → </w:t>
      </w:r>
      <w:proofErr w:type="spellStart"/>
      <w:r w:rsidRPr="00F45252">
        <w:rPr>
          <w:rFonts w:ascii="Arial" w:eastAsia="Arial" w:hAnsi="Arial" w:cs="Arial"/>
          <w:color w:val="404040"/>
          <w:szCs w:val="24"/>
        </w:rPr>
        <w:t>PaymentAdapter</w:t>
      </w:r>
      <w:proofErr w:type="spellEnd"/>
      <w:r w:rsidRPr="00F45252">
        <w:rPr>
          <w:rFonts w:ascii="Arial" w:eastAsia="Arial" w:hAnsi="Arial" w:cs="Arial"/>
          <w:color w:val="404040"/>
          <w:szCs w:val="24"/>
        </w:rPr>
        <w:t xml:space="preserve"> → </w:t>
      </w:r>
      <w:proofErr w:type="spellStart"/>
      <w:r w:rsidRPr="00F45252">
        <w:rPr>
          <w:rFonts w:ascii="Arial" w:eastAsia="Arial" w:hAnsi="Arial" w:cs="Arial"/>
          <w:color w:val="404040"/>
          <w:szCs w:val="24"/>
        </w:rPr>
        <w:t>PaymentProvider</w:t>
      </w:r>
      <w:proofErr w:type="spellEnd"/>
      <w:r w:rsidRPr="00F45252">
        <w:rPr>
          <w:rFonts w:ascii="Arial" w:eastAsia="Arial" w:hAnsi="Arial" w:cs="Arial"/>
          <w:color w:val="404040"/>
          <w:szCs w:val="24"/>
        </w:rPr>
        <w:t xml:space="preserve"> → </w:t>
      </w:r>
      <w:proofErr w:type="spellStart"/>
      <w:r w:rsidRPr="00F45252">
        <w:rPr>
          <w:rFonts w:ascii="Arial" w:eastAsia="Arial" w:hAnsi="Arial" w:cs="Arial"/>
          <w:color w:val="404040"/>
          <w:szCs w:val="24"/>
        </w:rPr>
        <w:t>DispenserAbstraction</w:t>
      </w:r>
      <w:proofErr w:type="spellEnd"/>
      <w:r w:rsidRPr="00F45252">
        <w:rPr>
          <w:rFonts w:ascii="Arial" w:eastAsia="Arial" w:hAnsi="Arial" w:cs="Arial"/>
          <w:color w:val="404040"/>
          <w:szCs w:val="24"/>
        </w:rPr>
        <w:t xml:space="preserve"> → Hardware → </w:t>
      </w:r>
      <w:proofErr w:type="spellStart"/>
      <w:r w:rsidRPr="00F45252">
        <w:rPr>
          <w:rFonts w:ascii="Arial" w:eastAsia="Arial" w:hAnsi="Arial" w:cs="Arial"/>
          <w:color w:val="404040"/>
          <w:szCs w:val="24"/>
        </w:rPr>
        <w:t>CommandInvoker</w:t>
      </w:r>
      <w:proofErr w:type="spellEnd"/>
      <w:r w:rsidRPr="00F45252">
        <w:rPr>
          <w:rFonts w:ascii="Arial" w:eastAsia="Arial" w:hAnsi="Arial" w:cs="Arial"/>
          <w:color w:val="404040"/>
          <w:szCs w:val="24"/>
        </w:rPr>
        <w:t>.</w:t>
      </w:r>
    </w:p>
    <w:p w14:paraId="295312C6" w14:textId="7683325E" w:rsidR="00FB7EC3" w:rsidRDefault="000E7722" w:rsidP="00FB7EC3">
      <w:pPr>
        <w:rPr>
          <w:szCs w:val="24"/>
        </w:rPr>
      </w:pPr>
      <w:r>
        <w:rPr>
          <w:noProof/>
        </w:rPr>
        <w:drawing>
          <wp:inline distT="0" distB="0" distL="0" distR="0" wp14:anchorId="2AC78454" wp14:editId="07807193">
            <wp:extent cx="5943600" cy="3526155"/>
            <wp:effectExtent l="0" t="0" r="0" b="0"/>
            <wp:docPr id="21910393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943600" cy="3526155"/>
                    </a:xfrm>
                    <a:prstGeom prst="rect">
                      <a:avLst/>
                    </a:prstGeom>
                    <a:noFill/>
                    <a:ln>
                      <a:noFill/>
                    </a:ln>
                  </pic:spPr>
                </pic:pic>
              </a:graphicData>
            </a:graphic>
          </wp:inline>
        </w:drawing>
      </w:r>
    </w:p>
    <w:p w14:paraId="25E73D4F" w14:textId="65AC8B1B" w:rsidR="000E7722" w:rsidRDefault="000E7722" w:rsidP="00FB7EC3">
      <w:pPr>
        <w:rPr>
          <w:szCs w:val="24"/>
        </w:rPr>
      </w:pPr>
      <w:r>
        <w:rPr>
          <w:noProof/>
        </w:rPr>
        <w:drawing>
          <wp:inline distT="0" distB="0" distL="0" distR="0" wp14:anchorId="64654664" wp14:editId="47945851">
            <wp:extent cx="5943600" cy="3397885"/>
            <wp:effectExtent l="0" t="0" r="0" b="0"/>
            <wp:docPr id="1602772679"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943600" cy="3397885"/>
                    </a:xfrm>
                    <a:prstGeom prst="rect">
                      <a:avLst/>
                    </a:prstGeom>
                    <a:noFill/>
                    <a:ln>
                      <a:noFill/>
                    </a:ln>
                  </pic:spPr>
                </pic:pic>
              </a:graphicData>
            </a:graphic>
          </wp:inline>
        </w:drawing>
      </w:r>
    </w:p>
    <w:p w14:paraId="780F4CEC" w14:textId="67363B20" w:rsidR="000E7722" w:rsidRPr="00F45252" w:rsidRDefault="000E7722" w:rsidP="00FB7EC3">
      <w:pPr>
        <w:rPr>
          <w:szCs w:val="24"/>
        </w:rPr>
      </w:pPr>
      <w:r>
        <w:rPr>
          <w:noProof/>
        </w:rPr>
        <w:lastRenderedPageBreak/>
        <w:drawing>
          <wp:inline distT="0" distB="0" distL="0" distR="0" wp14:anchorId="544ED039" wp14:editId="475D0C3B">
            <wp:extent cx="5943600" cy="4097655"/>
            <wp:effectExtent l="0" t="0" r="0" b="0"/>
            <wp:docPr id="211261656"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943600" cy="4097655"/>
                    </a:xfrm>
                    <a:prstGeom prst="rect">
                      <a:avLst/>
                    </a:prstGeom>
                    <a:noFill/>
                    <a:ln>
                      <a:noFill/>
                    </a:ln>
                  </pic:spPr>
                </pic:pic>
              </a:graphicData>
            </a:graphic>
          </wp:inline>
        </w:drawing>
      </w:r>
    </w:p>
    <w:p w14:paraId="4A2651E3" w14:textId="77777777" w:rsidR="00FB7EC3" w:rsidRPr="00F45252" w:rsidRDefault="00FB7EC3" w:rsidP="00FB7EC3">
      <w:pPr>
        <w:rPr>
          <w:szCs w:val="24"/>
        </w:rPr>
      </w:pPr>
    </w:p>
    <w:p w14:paraId="34891A6B" w14:textId="7A025022" w:rsidR="00FA6285" w:rsidRDefault="00FA6285" w:rsidP="00FB7EC3">
      <w:pPr>
        <w:rPr>
          <w:szCs w:val="24"/>
        </w:rPr>
      </w:pPr>
      <w:r w:rsidRPr="00FA6285">
        <w:rPr>
          <w:szCs w:val="24"/>
        </w:rPr>
        <w:sym w:font="Wingdings" w:char="F0E0"/>
      </w:r>
      <w:r>
        <w:rPr>
          <w:szCs w:val="24"/>
        </w:rPr>
        <w:t xml:space="preserve"> Note: For clear view</w:t>
      </w:r>
      <w:r w:rsidR="0099462A">
        <w:rPr>
          <w:szCs w:val="24"/>
        </w:rPr>
        <w:t xml:space="preserve"> of</w:t>
      </w:r>
      <w:r>
        <w:rPr>
          <w:szCs w:val="24"/>
        </w:rPr>
        <w:t xml:space="preserve"> diagram refer GitHub Repository docs </w:t>
      </w:r>
      <w:proofErr w:type="gramStart"/>
      <w:r>
        <w:rPr>
          <w:szCs w:val="24"/>
        </w:rPr>
        <w:t>folder :</w:t>
      </w:r>
      <w:proofErr w:type="gramEnd"/>
      <w:r>
        <w:rPr>
          <w:szCs w:val="24"/>
        </w:rPr>
        <w:t xml:space="preserve"> </w:t>
      </w:r>
    </w:p>
    <w:p w14:paraId="2FE06C1B" w14:textId="7966E6DD" w:rsidR="00FB7EC3" w:rsidRDefault="00FA6285" w:rsidP="00FA6285">
      <w:pPr>
        <w:jc w:val="center"/>
        <w:rPr>
          <w:szCs w:val="24"/>
        </w:rPr>
      </w:pPr>
      <w:hyperlink r:id="rId18" w:history="1">
        <w:r w:rsidRPr="00D119E1">
          <w:rPr>
            <w:rStyle w:val="Hyperlink"/>
            <w:szCs w:val="24"/>
          </w:rPr>
          <w:t>https://github.c</w:t>
        </w:r>
        <w:r w:rsidRPr="00D119E1">
          <w:rPr>
            <w:rStyle w:val="Hyperlink"/>
            <w:szCs w:val="24"/>
          </w:rPr>
          <w:t>o</w:t>
        </w:r>
        <w:r w:rsidRPr="00D119E1">
          <w:rPr>
            <w:rStyle w:val="Hyperlink"/>
            <w:szCs w:val="24"/>
          </w:rPr>
          <w:t>m/24Chessman/aura-retail-os/tree/main/docs</w:t>
        </w:r>
      </w:hyperlink>
    </w:p>
    <w:p w14:paraId="3B25A1FF" w14:textId="77777777" w:rsidR="00FA6285" w:rsidRPr="00F45252" w:rsidRDefault="00FA6285" w:rsidP="00FB7EC3">
      <w:pPr>
        <w:rPr>
          <w:szCs w:val="24"/>
        </w:rPr>
      </w:pPr>
    </w:p>
    <w:p w14:paraId="4BC7BF88" w14:textId="77777777" w:rsidR="00FB7EC3" w:rsidRPr="00F45252" w:rsidRDefault="00FB7EC3" w:rsidP="00FB7EC3">
      <w:pPr>
        <w:rPr>
          <w:szCs w:val="24"/>
        </w:rPr>
      </w:pPr>
    </w:p>
    <w:p w14:paraId="5C4179E3" w14:textId="77777777" w:rsidR="00FB7EC3" w:rsidRPr="00F45252" w:rsidRDefault="00FB7EC3" w:rsidP="00FB7EC3">
      <w:pPr>
        <w:rPr>
          <w:szCs w:val="24"/>
        </w:rPr>
      </w:pPr>
    </w:p>
    <w:p w14:paraId="7F038FA8" w14:textId="77777777" w:rsidR="00FB7EC3" w:rsidRPr="00F45252" w:rsidRDefault="00FB7EC3" w:rsidP="00FB7EC3">
      <w:pPr>
        <w:rPr>
          <w:szCs w:val="24"/>
        </w:rPr>
      </w:pPr>
    </w:p>
    <w:p w14:paraId="2D9EB3F1" w14:textId="77777777" w:rsidR="00FB7EC3" w:rsidRPr="00F45252" w:rsidRDefault="00FB7EC3" w:rsidP="00FB7EC3">
      <w:pPr>
        <w:rPr>
          <w:szCs w:val="24"/>
        </w:rPr>
      </w:pPr>
    </w:p>
    <w:p w14:paraId="484B7FC5" w14:textId="77777777" w:rsidR="00FB7EC3" w:rsidRPr="00F45252" w:rsidRDefault="00FB7EC3" w:rsidP="00FB7EC3">
      <w:pPr>
        <w:rPr>
          <w:szCs w:val="24"/>
        </w:rPr>
      </w:pPr>
    </w:p>
    <w:p w14:paraId="0348D11B" w14:textId="77777777" w:rsidR="00FB7EC3" w:rsidRDefault="00FB7EC3" w:rsidP="00FB7EC3">
      <w:pPr>
        <w:rPr>
          <w:szCs w:val="24"/>
        </w:rPr>
      </w:pPr>
    </w:p>
    <w:p w14:paraId="55F2C194" w14:textId="77777777" w:rsidR="000E7722" w:rsidRDefault="000E7722" w:rsidP="00FB7EC3">
      <w:pPr>
        <w:rPr>
          <w:szCs w:val="24"/>
        </w:rPr>
      </w:pPr>
    </w:p>
    <w:p w14:paraId="5DDB7605" w14:textId="77777777" w:rsidR="000E7722" w:rsidRDefault="000E7722" w:rsidP="00FB7EC3">
      <w:pPr>
        <w:rPr>
          <w:szCs w:val="24"/>
        </w:rPr>
      </w:pPr>
    </w:p>
    <w:p w14:paraId="10E30634" w14:textId="77777777" w:rsidR="000E7722" w:rsidRPr="00F45252" w:rsidRDefault="000E7722" w:rsidP="00FB7EC3">
      <w:pPr>
        <w:rPr>
          <w:szCs w:val="24"/>
        </w:rPr>
      </w:pPr>
    </w:p>
    <w:p w14:paraId="50C9FC16" w14:textId="1797A521" w:rsidR="00FB7EC3" w:rsidRPr="00FA6285" w:rsidRDefault="00FB7EC3" w:rsidP="00FB7EC3">
      <w:pPr>
        <w:pStyle w:val="ListParagraph"/>
        <w:numPr>
          <w:ilvl w:val="0"/>
          <w:numId w:val="1"/>
        </w:numPr>
        <w:rPr>
          <w:b/>
          <w:bCs/>
          <w:sz w:val="30"/>
        </w:rPr>
      </w:pPr>
      <w:r w:rsidRPr="00FA6285">
        <w:rPr>
          <w:b/>
          <w:bCs/>
          <w:sz w:val="30"/>
        </w:rPr>
        <w:lastRenderedPageBreak/>
        <w:t>Path B Requirements Coverage</w:t>
      </w:r>
    </w:p>
    <w:p w14:paraId="4AC2952F" w14:textId="77777777" w:rsidR="00FB7EC3" w:rsidRPr="00F45252" w:rsidRDefault="00FB7EC3" w:rsidP="00FB7EC3">
      <w:pPr>
        <w:spacing w:before="60" w:after="60"/>
        <w:jc w:val="both"/>
        <w:rPr>
          <w:szCs w:val="24"/>
        </w:rPr>
      </w:pPr>
      <w:r w:rsidRPr="00F45252">
        <w:rPr>
          <w:rFonts w:ascii="Arial" w:eastAsia="Arial" w:hAnsi="Arial" w:cs="Arial"/>
          <w:color w:val="404040"/>
          <w:szCs w:val="24"/>
        </w:rPr>
        <w:t>All eight Path B requirements were fully implemented and demonstrated in the automated simulation. The table below maps each requirement to its pattern, mechanism, and verified status.</w:t>
      </w:r>
    </w:p>
    <w:p w14:paraId="5852D6B0" w14:textId="77777777" w:rsidR="00FB7EC3" w:rsidRPr="00F45252" w:rsidRDefault="00FB7EC3" w:rsidP="00FB7EC3">
      <w:pPr>
        <w:rPr>
          <w:szCs w:val="24"/>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100"/>
        <w:gridCol w:w="2600"/>
        <w:gridCol w:w="2400"/>
        <w:gridCol w:w="2000"/>
        <w:gridCol w:w="1260"/>
      </w:tblGrid>
      <w:tr w:rsidR="00FB7EC3" w:rsidRPr="00F45252" w14:paraId="597454E7" w14:textId="77777777" w:rsidTr="00433BA1">
        <w:trPr>
          <w:tblHeader/>
        </w:trPr>
        <w:tc>
          <w:tcPr>
            <w:tcW w:w="1100" w:type="dxa"/>
            <w:tcBorders>
              <w:top w:val="single" w:sz="4" w:space="0" w:color="BDD7EE"/>
              <w:left w:val="single" w:sz="4" w:space="0" w:color="BDD7EE"/>
              <w:bottom w:val="single" w:sz="4" w:space="0" w:color="BDD7EE"/>
              <w:right w:val="single" w:sz="4" w:space="0" w:color="BDD7EE"/>
            </w:tcBorders>
            <w:shd w:val="clear" w:color="auto" w:fill="1F4E79"/>
            <w:tcMar>
              <w:top w:w="100" w:type="dxa"/>
              <w:left w:w="130" w:type="dxa"/>
              <w:bottom w:w="100" w:type="dxa"/>
              <w:right w:w="130" w:type="dxa"/>
            </w:tcMar>
            <w:vAlign w:val="center"/>
          </w:tcPr>
          <w:p w14:paraId="3D54E85C" w14:textId="77777777" w:rsidR="00FB7EC3" w:rsidRPr="00F45252" w:rsidRDefault="00FB7EC3" w:rsidP="00433BA1">
            <w:pPr>
              <w:jc w:val="center"/>
              <w:rPr>
                <w:szCs w:val="24"/>
              </w:rPr>
            </w:pPr>
            <w:r w:rsidRPr="00F45252">
              <w:rPr>
                <w:rFonts w:ascii="Arial" w:eastAsia="Arial" w:hAnsi="Arial" w:cs="Arial"/>
                <w:b/>
                <w:bCs/>
                <w:color w:val="FFFFFF"/>
                <w:szCs w:val="24"/>
              </w:rPr>
              <w:t>Req.</w:t>
            </w:r>
          </w:p>
        </w:tc>
        <w:tc>
          <w:tcPr>
            <w:tcW w:w="2600" w:type="dxa"/>
            <w:tcBorders>
              <w:top w:val="single" w:sz="4" w:space="0" w:color="BDD7EE"/>
              <w:left w:val="single" w:sz="4" w:space="0" w:color="BDD7EE"/>
              <w:bottom w:val="single" w:sz="4" w:space="0" w:color="BDD7EE"/>
              <w:right w:val="single" w:sz="4" w:space="0" w:color="BDD7EE"/>
            </w:tcBorders>
            <w:shd w:val="clear" w:color="auto" w:fill="1F4E79"/>
            <w:tcMar>
              <w:top w:w="100" w:type="dxa"/>
              <w:left w:w="130" w:type="dxa"/>
              <w:bottom w:w="100" w:type="dxa"/>
              <w:right w:w="130" w:type="dxa"/>
            </w:tcMar>
            <w:vAlign w:val="center"/>
          </w:tcPr>
          <w:p w14:paraId="7D62E1D1" w14:textId="77777777" w:rsidR="00FB7EC3" w:rsidRPr="00F45252" w:rsidRDefault="00FB7EC3" w:rsidP="00433BA1">
            <w:pPr>
              <w:jc w:val="center"/>
              <w:rPr>
                <w:szCs w:val="24"/>
              </w:rPr>
            </w:pPr>
            <w:r w:rsidRPr="00F45252">
              <w:rPr>
                <w:rFonts w:ascii="Arial" w:eastAsia="Arial" w:hAnsi="Arial" w:cs="Arial"/>
                <w:b/>
                <w:bCs/>
                <w:color w:val="FFFFFF"/>
                <w:szCs w:val="24"/>
              </w:rPr>
              <w:t>Requirement</w:t>
            </w:r>
          </w:p>
        </w:tc>
        <w:tc>
          <w:tcPr>
            <w:tcW w:w="2400" w:type="dxa"/>
            <w:tcBorders>
              <w:top w:val="single" w:sz="4" w:space="0" w:color="BDD7EE"/>
              <w:left w:val="single" w:sz="4" w:space="0" w:color="BDD7EE"/>
              <w:bottom w:val="single" w:sz="4" w:space="0" w:color="BDD7EE"/>
              <w:right w:val="single" w:sz="4" w:space="0" w:color="BDD7EE"/>
            </w:tcBorders>
            <w:shd w:val="clear" w:color="auto" w:fill="1F4E79"/>
            <w:tcMar>
              <w:top w:w="100" w:type="dxa"/>
              <w:left w:w="130" w:type="dxa"/>
              <w:bottom w:w="100" w:type="dxa"/>
              <w:right w:w="130" w:type="dxa"/>
            </w:tcMar>
            <w:vAlign w:val="center"/>
          </w:tcPr>
          <w:p w14:paraId="557E0B4E" w14:textId="77777777" w:rsidR="00FB7EC3" w:rsidRPr="00F45252" w:rsidRDefault="00FB7EC3" w:rsidP="00433BA1">
            <w:pPr>
              <w:jc w:val="center"/>
              <w:rPr>
                <w:szCs w:val="24"/>
              </w:rPr>
            </w:pPr>
            <w:r w:rsidRPr="00F45252">
              <w:rPr>
                <w:rFonts w:ascii="Arial" w:eastAsia="Arial" w:hAnsi="Arial" w:cs="Arial"/>
                <w:b/>
                <w:bCs/>
                <w:color w:val="FFFFFF"/>
                <w:szCs w:val="24"/>
              </w:rPr>
              <w:t>Pattern</w:t>
            </w:r>
          </w:p>
        </w:tc>
        <w:tc>
          <w:tcPr>
            <w:tcW w:w="2000" w:type="dxa"/>
            <w:tcBorders>
              <w:top w:val="single" w:sz="4" w:space="0" w:color="BDD7EE"/>
              <w:left w:val="single" w:sz="4" w:space="0" w:color="BDD7EE"/>
              <w:bottom w:val="single" w:sz="4" w:space="0" w:color="BDD7EE"/>
              <w:right w:val="single" w:sz="4" w:space="0" w:color="BDD7EE"/>
            </w:tcBorders>
            <w:shd w:val="clear" w:color="auto" w:fill="1F4E79"/>
            <w:tcMar>
              <w:top w:w="100" w:type="dxa"/>
              <w:left w:w="130" w:type="dxa"/>
              <w:bottom w:w="100" w:type="dxa"/>
              <w:right w:w="130" w:type="dxa"/>
            </w:tcMar>
            <w:vAlign w:val="center"/>
          </w:tcPr>
          <w:p w14:paraId="5F849D41" w14:textId="77777777" w:rsidR="00FB7EC3" w:rsidRPr="00F45252" w:rsidRDefault="00FB7EC3" w:rsidP="00433BA1">
            <w:pPr>
              <w:jc w:val="center"/>
              <w:rPr>
                <w:szCs w:val="24"/>
              </w:rPr>
            </w:pPr>
            <w:r w:rsidRPr="00F45252">
              <w:rPr>
                <w:rFonts w:ascii="Arial" w:eastAsia="Arial" w:hAnsi="Arial" w:cs="Arial"/>
                <w:b/>
                <w:bCs/>
                <w:color w:val="FFFFFF"/>
                <w:szCs w:val="24"/>
              </w:rPr>
              <w:t>Mechanism</w:t>
            </w:r>
          </w:p>
        </w:tc>
        <w:tc>
          <w:tcPr>
            <w:tcW w:w="1260" w:type="dxa"/>
            <w:tcBorders>
              <w:top w:val="single" w:sz="4" w:space="0" w:color="BDD7EE"/>
              <w:left w:val="single" w:sz="4" w:space="0" w:color="BDD7EE"/>
              <w:bottom w:val="single" w:sz="4" w:space="0" w:color="BDD7EE"/>
              <w:right w:val="single" w:sz="4" w:space="0" w:color="BDD7EE"/>
            </w:tcBorders>
            <w:shd w:val="clear" w:color="auto" w:fill="1F4E79"/>
            <w:tcMar>
              <w:top w:w="100" w:type="dxa"/>
              <w:left w:w="130" w:type="dxa"/>
              <w:bottom w:w="100" w:type="dxa"/>
              <w:right w:w="130" w:type="dxa"/>
            </w:tcMar>
            <w:vAlign w:val="center"/>
          </w:tcPr>
          <w:p w14:paraId="7D91B25B" w14:textId="77777777" w:rsidR="00FB7EC3" w:rsidRPr="00F45252" w:rsidRDefault="00FB7EC3" w:rsidP="00433BA1">
            <w:pPr>
              <w:jc w:val="center"/>
              <w:rPr>
                <w:szCs w:val="24"/>
              </w:rPr>
            </w:pPr>
            <w:r w:rsidRPr="00F45252">
              <w:rPr>
                <w:rFonts w:ascii="Arial" w:eastAsia="Arial" w:hAnsi="Arial" w:cs="Arial"/>
                <w:b/>
                <w:bCs/>
                <w:color w:val="FFFFFF"/>
                <w:szCs w:val="24"/>
              </w:rPr>
              <w:t>Status</w:t>
            </w:r>
          </w:p>
        </w:tc>
      </w:tr>
      <w:tr w:rsidR="00FB7EC3" w:rsidRPr="00F45252" w14:paraId="416EED74" w14:textId="77777777" w:rsidTr="00433BA1">
        <w:tc>
          <w:tcPr>
            <w:tcW w:w="1100" w:type="dxa"/>
            <w:tcBorders>
              <w:top w:val="single" w:sz="4" w:space="0" w:color="BDD7EE"/>
              <w:left w:val="single" w:sz="4" w:space="0" w:color="BDD7EE"/>
              <w:bottom w:val="single" w:sz="4" w:space="0" w:color="BDD7EE"/>
              <w:right w:val="single" w:sz="4" w:space="0" w:color="BDD7EE"/>
            </w:tcBorders>
            <w:shd w:val="clear" w:color="auto" w:fill="FFFFFF"/>
            <w:tcMar>
              <w:top w:w="80" w:type="dxa"/>
              <w:left w:w="130" w:type="dxa"/>
              <w:bottom w:w="80" w:type="dxa"/>
              <w:right w:w="130" w:type="dxa"/>
            </w:tcMar>
            <w:vAlign w:val="center"/>
          </w:tcPr>
          <w:p w14:paraId="5EEA07E5" w14:textId="77777777" w:rsidR="00FB7EC3" w:rsidRPr="00F45252" w:rsidRDefault="00FB7EC3" w:rsidP="00433BA1">
            <w:pPr>
              <w:rPr>
                <w:szCs w:val="24"/>
              </w:rPr>
            </w:pPr>
            <w:r w:rsidRPr="00F45252">
              <w:rPr>
                <w:rFonts w:ascii="Arial" w:eastAsia="Arial" w:hAnsi="Arial" w:cs="Arial"/>
                <w:b/>
                <w:bCs/>
                <w:color w:val="404040"/>
                <w:szCs w:val="24"/>
              </w:rPr>
              <w:t>REQ-1</w:t>
            </w:r>
          </w:p>
        </w:tc>
        <w:tc>
          <w:tcPr>
            <w:tcW w:w="2600" w:type="dxa"/>
            <w:tcBorders>
              <w:top w:val="single" w:sz="4" w:space="0" w:color="BDD7EE"/>
              <w:left w:val="single" w:sz="4" w:space="0" w:color="BDD7EE"/>
              <w:bottom w:val="single" w:sz="4" w:space="0" w:color="BDD7EE"/>
              <w:right w:val="single" w:sz="4" w:space="0" w:color="BDD7EE"/>
            </w:tcBorders>
            <w:shd w:val="clear" w:color="auto" w:fill="FFFFFF"/>
            <w:tcMar>
              <w:top w:w="80" w:type="dxa"/>
              <w:left w:w="130" w:type="dxa"/>
              <w:bottom w:w="80" w:type="dxa"/>
              <w:right w:w="130" w:type="dxa"/>
            </w:tcMar>
            <w:vAlign w:val="center"/>
          </w:tcPr>
          <w:p w14:paraId="533DBE32" w14:textId="77777777" w:rsidR="00FB7EC3" w:rsidRPr="00F45252" w:rsidRDefault="00FB7EC3" w:rsidP="00433BA1">
            <w:pPr>
              <w:rPr>
                <w:szCs w:val="24"/>
              </w:rPr>
            </w:pPr>
            <w:r w:rsidRPr="00F45252">
              <w:rPr>
                <w:rFonts w:ascii="Arial" w:eastAsia="Arial" w:hAnsi="Arial" w:cs="Arial"/>
                <w:color w:val="404040"/>
                <w:szCs w:val="24"/>
              </w:rPr>
              <w:t>Hardware Abstraction</w:t>
            </w:r>
          </w:p>
        </w:tc>
        <w:tc>
          <w:tcPr>
            <w:tcW w:w="2400" w:type="dxa"/>
            <w:tcBorders>
              <w:top w:val="single" w:sz="4" w:space="0" w:color="BDD7EE"/>
              <w:left w:val="single" w:sz="4" w:space="0" w:color="BDD7EE"/>
              <w:bottom w:val="single" w:sz="4" w:space="0" w:color="BDD7EE"/>
              <w:right w:val="single" w:sz="4" w:space="0" w:color="BDD7EE"/>
            </w:tcBorders>
            <w:shd w:val="clear" w:color="auto" w:fill="FFFFFF"/>
            <w:tcMar>
              <w:top w:w="80" w:type="dxa"/>
              <w:left w:w="130" w:type="dxa"/>
              <w:bottom w:w="80" w:type="dxa"/>
              <w:right w:w="130" w:type="dxa"/>
            </w:tcMar>
            <w:vAlign w:val="center"/>
          </w:tcPr>
          <w:p w14:paraId="02B6747C" w14:textId="77777777" w:rsidR="00FB7EC3" w:rsidRPr="00F45252" w:rsidRDefault="00FB7EC3" w:rsidP="00433BA1">
            <w:pPr>
              <w:rPr>
                <w:szCs w:val="24"/>
              </w:rPr>
            </w:pPr>
            <w:r w:rsidRPr="00F45252">
              <w:rPr>
                <w:rFonts w:ascii="Arial" w:eastAsia="Arial" w:hAnsi="Arial" w:cs="Arial"/>
                <w:color w:val="404040"/>
                <w:szCs w:val="24"/>
              </w:rPr>
              <w:t>Bridge</w:t>
            </w:r>
          </w:p>
        </w:tc>
        <w:tc>
          <w:tcPr>
            <w:tcW w:w="2000" w:type="dxa"/>
            <w:tcBorders>
              <w:top w:val="single" w:sz="4" w:space="0" w:color="BDD7EE"/>
              <w:left w:val="single" w:sz="4" w:space="0" w:color="BDD7EE"/>
              <w:bottom w:val="single" w:sz="4" w:space="0" w:color="BDD7EE"/>
              <w:right w:val="single" w:sz="4" w:space="0" w:color="BDD7EE"/>
            </w:tcBorders>
            <w:shd w:val="clear" w:color="auto" w:fill="FFFFFF"/>
            <w:tcMar>
              <w:top w:w="80" w:type="dxa"/>
              <w:left w:w="130" w:type="dxa"/>
              <w:bottom w:w="80" w:type="dxa"/>
              <w:right w:w="130" w:type="dxa"/>
            </w:tcMar>
            <w:vAlign w:val="center"/>
          </w:tcPr>
          <w:p w14:paraId="2C9F773D" w14:textId="77777777" w:rsidR="00FB7EC3" w:rsidRPr="00F45252" w:rsidRDefault="00FB7EC3" w:rsidP="00433BA1">
            <w:pPr>
              <w:rPr>
                <w:szCs w:val="24"/>
              </w:rPr>
            </w:pPr>
            <w:r w:rsidRPr="00F45252">
              <w:rPr>
                <w:rFonts w:ascii="Arial" w:eastAsia="Arial" w:hAnsi="Arial" w:cs="Arial"/>
                <w:color w:val="404040"/>
                <w:szCs w:val="24"/>
              </w:rPr>
              <w:t>Swap dispensers with zero kiosk changes</w:t>
            </w:r>
          </w:p>
        </w:tc>
        <w:tc>
          <w:tcPr>
            <w:tcW w:w="1260" w:type="dxa"/>
            <w:tcBorders>
              <w:top w:val="single" w:sz="4" w:space="0" w:color="BDD7EE"/>
              <w:left w:val="single" w:sz="4" w:space="0" w:color="BDD7EE"/>
              <w:bottom w:val="single" w:sz="4" w:space="0" w:color="BDD7EE"/>
              <w:right w:val="single" w:sz="4" w:space="0" w:color="BDD7EE"/>
            </w:tcBorders>
            <w:shd w:val="clear" w:color="auto" w:fill="FFFFFF"/>
            <w:tcMar>
              <w:top w:w="80" w:type="dxa"/>
              <w:left w:w="130" w:type="dxa"/>
              <w:bottom w:w="80" w:type="dxa"/>
              <w:right w:w="130" w:type="dxa"/>
            </w:tcMar>
            <w:vAlign w:val="center"/>
          </w:tcPr>
          <w:p w14:paraId="7CAE2FDB" w14:textId="77777777" w:rsidR="00FB7EC3" w:rsidRPr="00F45252" w:rsidRDefault="00FB7EC3" w:rsidP="00433BA1">
            <w:pPr>
              <w:rPr>
                <w:szCs w:val="24"/>
              </w:rPr>
            </w:pPr>
            <w:r w:rsidRPr="00F45252">
              <w:rPr>
                <w:rFonts w:ascii="Arial" w:eastAsia="Arial" w:hAnsi="Arial" w:cs="Arial"/>
                <w:color w:val="404040"/>
                <w:szCs w:val="24"/>
              </w:rPr>
              <w:t>✅ Done</w:t>
            </w:r>
          </w:p>
        </w:tc>
      </w:tr>
      <w:tr w:rsidR="00FB7EC3" w:rsidRPr="00F45252" w14:paraId="74A2242F" w14:textId="77777777" w:rsidTr="00433BA1">
        <w:tc>
          <w:tcPr>
            <w:tcW w:w="1100" w:type="dxa"/>
            <w:tcBorders>
              <w:top w:val="single" w:sz="4" w:space="0" w:color="BDD7EE"/>
              <w:left w:val="single" w:sz="4" w:space="0" w:color="BDD7EE"/>
              <w:bottom w:val="single" w:sz="4" w:space="0" w:color="BDD7EE"/>
              <w:right w:val="single" w:sz="4" w:space="0" w:color="BDD7EE"/>
            </w:tcBorders>
            <w:shd w:val="clear" w:color="auto" w:fill="F2F7FB"/>
            <w:tcMar>
              <w:top w:w="80" w:type="dxa"/>
              <w:left w:w="130" w:type="dxa"/>
              <w:bottom w:w="80" w:type="dxa"/>
              <w:right w:w="130" w:type="dxa"/>
            </w:tcMar>
            <w:vAlign w:val="center"/>
          </w:tcPr>
          <w:p w14:paraId="57984F95" w14:textId="77777777" w:rsidR="00FB7EC3" w:rsidRPr="00F45252" w:rsidRDefault="00FB7EC3" w:rsidP="00433BA1">
            <w:pPr>
              <w:rPr>
                <w:szCs w:val="24"/>
              </w:rPr>
            </w:pPr>
            <w:r w:rsidRPr="00F45252">
              <w:rPr>
                <w:rFonts w:ascii="Arial" w:eastAsia="Arial" w:hAnsi="Arial" w:cs="Arial"/>
                <w:b/>
                <w:bCs/>
                <w:color w:val="404040"/>
                <w:szCs w:val="24"/>
              </w:rPr>
              <w:t>REQ-2</w:t>
            </w:r>
          </w:p>
        </w:tc>
        <w:tc>
          <w:tcPr>
            <w:tcW w:w="2600" w:type="dxa"/>
            <w:tcBorders>
              <w:top w:val="single" w:sz="4" w:space="0" w:color="BDD7EE"/>
              <w:left w:val="single" w:sz="4" w:space="0" w:color="BDD7EE"/>
              <w:bottom w:val="single" w:sz="4" w:space="0" w:color="BDD7EE"/>
              <w:right w:val="single" w:sz="4" w:space="0" w:color="BDD7EE"/>
            </w:tcBorders>
            <w:shd w:val="clear" w:color="auto" w:fill="F2F7FB"/>
            <w:tcMar>
              <w:top w:w="80" w:type="dxa"/>
              <w:left w:w="130" w:type="dxa"/>
              <w:bottom w:w="80" w:type="dxa"/>
              <w:right w:w="130" w:type="dxa"/>
            </w:tcMar>
            <w:vAlign w:val="center"/>
          </w:tcPr>
          <w:p w14:paraId="0931FC2C" w14:textId="77777777" w:rsidR="00FB7EC3" w:rsidRPr="00F45252" w:rsidRDefault="00FB7EC3" w:rsidP="00433BA1">
            <w:pPr>
              <w:rPr>
                <w:szCs w:val="24"/>
              </w:rPr>
            </w:pPr>
            <w:r w:rsidRPr="00F45252">
              <w:rPr>
                <w:rFonts w:ascii="Arial" w:eastAsia="Arial" w:hAnsi="Arial" w:cs="Arial"/>
                <w:color w:val="404040"/>
                <w:szCs w:val="24"/>
              </w:rPr>
              <w:t>Secure Inventory Access</w:t>
            </w:r>
          </w:p>
        </w:tc>
        <w:tc>
          <w:tcPr>
            <w:tcW w:w="2400" w:type="dxa"/>
            <w:tcBorders>
              <w:top w:val="single" w:sz="4" w:space="0" w:color="BDD7EE"/>
              <w:left w:val="single" w:sz="4" w:space="0" w:color="BDD7EE"/>
              <w:bottom w:val="single" w:sz="4" w:space="0" w:color="BDD7EE"/>
              <w:right w:val="single" w:sz="4" w:space="0" w:color="BDD7EE"/>
            </w:tcBorders>
            <w:shd w:val="clear" w:color="auto" w:fill="F2F7FB"/>
            <w:tcMar>
              <w:top w:w="80" w:type="dxa"/>
              <w:left w:w="130" w:type="dxa"/>
              <w:bottom w:w="80" w:type="dxa"/>
              <w:right w:w="130" w:type="dxa"/>
            </w:tcMar>
            <w:vAlign w:val="center"/>
          </w:tcPr>
          <w:p w14:paraId="5DA3CCD2" w14:textId="77777777" w:rsidR="00FB7EC3" w:rsidRPr="00F45252" w:rsidRDefault="00FB7EC3" w:rsidP="00433BA1">
            <w:pPr>
              <w:rPr>
                <w:szCs w:val="24"/>
              </w:rPr>
            </w:pPr>
            <w:r w:rsidRPr="00F45252">
              <w:rPr>
                <w:rFonts w:ascii="Arial" w:eastAsia="Arial" w:hAnsi="Arial" w:cs="Arial"/>
                <w:color w:val="404040"/>
                <w:szCs w:val="24"/>
              </w:rPr>
              <w:t>Proxy</w:t>
            </w:r>
          </w:p>
        </w:tc>
        <w:tc>
          <w:tcPr>
            <w:tcW w:w="2000" w:type="dxa"/>
            <w:tcBorders>
              <w:top w:val="single" w:sz="4" w:space="0" w:color="BDD7EE"/>
              <w:left w:val="single" w:sz="4" w:space="0" w:color="BDD7EE"/>
              <w:bottom w:val="single" w:sz="4" w:space="0" w:color="BDD7EE"/>
              <w:right w:val="single" w:sz="4" w:space="0" w:color="BDD7EE"/>
            </w:tcBorders>
            <w:shd w:val="clear" w:color="auto" w:fill="F2F7FB"/>
            <w:tcMar>
              <w:top w:w="80" w:type="dxa"/>
              <w:left w:w="130" w:type="dxa"/>
              <w:bottom w:w="80" w:type="dxa"/>
              <w:right w:w="130" w:type="dxa"/>
            </w:tcMar>
            <w:vAlign w:val="center"/>
          </w:tcPr>
          <w:p w14:paraId="6FF56DE7" w14:textId="77777777" w:rsidR="00FB7EC3" w:rsidRPr="00F45252" w:rsidRDefault="00FB7EC3" w:rsidP="00433BA1">
            <w:pPr>
              <w:rPr>
                <w:szCs w:val="24"/>
              </w:rPr>
            </w:pPr>
            <w:r w:rsidRPr="00F45252">
              <w:rPr>
                <w:rFonts w:ascii="Arial" w:eastAsia="Arial" w:hAnsi="Arial" w:cs="Arial"/>
                <w:color w:val="404040"/>
                <w:szCs w:val="24"/>
              </w:rPr>
              <w:t>Auth + logging on every operation</w:t>
            </w:r>
          </w:p>
        </w:tc>
        <w:tc>
          <w:tcPr>
            <w:tcW w:w="1260" w:type="dxa"/>
            <w:tcBorders>
              <w:top w:val="single" w:sz="4" w:space="0" w:color="BDD7EE"/>
              <w:left w:val="single" w:sz="4" w:space="0" w:color="BDD7EE"/>
              <w:bottom w:val="single" w:sz="4" w:space="0" w:color="BDD7EE"/>
              <w:right w:val="single" w:sz="4" w:space="0" w:color="BDD7EE"/>
            </w:tcBorders>
            <w:shd w:val="clear" w:color="auto" w:fill="F2F7FB"/>
            <w:tcMar>
              <w:top w:w="80" w:type="dxa"/>
              <w:left w:w="130" w:type="dxa"/>
              <w:bottom w:w="80" w:type="dxa"/>
              <w:right w:w="130" w:type="dxa"/>
            </w:tcMar>
            <w:vAlign w:val="center"/>
          </w:tcPr>
          <w:p w14:paraId="35861A0D" w14:textId="77777777" w:rsidR="00FB7EC3" w:rsidRPr="00F45252" w:rsidRDefault="00FB7EC3" w:rsidP="00433BA1">
            <w:pPr>
              <w:rPr>
                <w:szCs w:val="24"/>
              </w:rPr>
            </w:pPr>
            <w:r w:rsidRPr="00F45252">
              <w:rPr>
                <w:rFonts w:ascii="Arial" w:eastAsia="Arial" w:hAnsi="Arial" w:cs="Arial"/>
                <w:color w:val="404040"/>
                <w:szCs w:val="24"/>
              </w:rPr>
              <w:t>✅ Done</w:t>
            </w:r>
          </w:p>
        </w:tc>
      </w:tr>
      <w:tr w:rsidR="00FB7EC3" w:rsidRPr="00F45252" w14:paraId="74099CAD" w14:textId="77777777" w:rsidTr="00433BA1">
        <w:tc>
          <w:tcPr>
            <w:tcW w:w="1100" w:type="dxa"/>
            <w:tcBorders>
              <w:top w:val="single" w:sz="4" w:space="0" w:color="BDD7EE"/>
              <w:left w:val="single" w:sz="4" w:space="0" w:color="BDD7EE"/>
              <w:bottom w:val="single" w:sz="4" w:space="0" w:color="BDD7EE"/>
              <w:right w:val="single" w:sz="4" w:space="0" w:color="BDD7EE"/>
            </w:tcBorders>
            <w:shd w:val="clear" w:color="auto" w:fill="FFFFFF"/>
            <w:tcMar>
              <w:top w:w="80" w:type="dxa"/>
              <w:left w:w="130" w:type="dxa"/>
              <w:bottom w:w="80" w:type="dxa"/>
              <w:right w:w="130" w:type="dxa"/>
            </w:tcMar>
            <w:vAlign w:val="center"/>
          </w:tcPr>
          <w:p w14:paraId="0B531983" w14:textId="77777777" w:rsidR="00FB7EC3" w:rsidRPr="00F45252" w:rsidRDefault="00FB7EC3" w:rsidP="00433BA1">
            <w:pPr>
              <w:rPr>
                <w:szCs w:val="24"/>
              </w:rPr>
            </w:pPr>
            <w:r w:rsidRPr="00F45252">
              <w:rPr>
                <w:rFonts w:ascii="Arial" w:eastAsia="Arial" w:hAnsi="Arial" w:cs="Arial"/>
                <w:b/>
                <w:bCs/>
                <w:color w:val="404040"/>
                <w:szCs w:val="24"/>
              </w:rPr>
              <w:t>REQ-3</w:t>
            </w:r>
          </w:p>
        </w:tc>
        <w:tc>
          <w:tcPr>
            <w:tcW w:w="2600" w:type="dxa"/>
            <w:tcBorders>
              <w:top w:val="single" w:sz="4" w:space="0" w:color="BDD7EE"/>
              <w:left w:val="single" w:sz="4" w:space="0" w:color="BDD7EE"/>
              <w:bottom w:val="single" w:sz="4" w:space="0" w:color="BDD7EE"/>
              <w:right w:val="single" w:sz="4" w:space="0" w:color="BDD7EE"/>
            </w:tcBorders>
            <w:shd w:val="clear" w:color="auto" w:fill="FFFFFF"/>
            <w:tcMar>
              <w:top w:w="80" w:type="dxa"/>
              <w:left w:w="130" w:type="dxa"/>
              <w:bottom w:w="80" w:type="dxa"/>
              <w:right w:w="130" w:type="dxa"/>
            </w:tcMar>
            <w:vAlign w:val="center"/>
          </w:tcPr>
          <w:p w14:paraId="0E066293" w14:textId="77777777" w:rsidR="00FB7EC3" w:rsidRPr="00F45252" w:rsidRDefault="00FB7EC3" w:rsidP="00433BA1">
            <w:pPr>
              <w:rPr>
                <w:szCs w:val="24"/>
              </w:rPr>
            </w:pPr>
            <w:r w:rsidRPr="00F45252">
              <w:rPr>
                <w:rFonts w:ascii="Arial" w:eastAsia="Arial" w:hAnsi="Arial" w:cs="Arial"/>
                <w:color w:val="404040"/>
                <w:szCs w:val="24"/>
              </w:rPr>
              <w:t>Optional Hardware Modules</w:t>
            </w:r>
          </w:p>
        </w:tc>
        <w:tc>
          <w:tcPr>
            <w:tcW w:w="2400" w:type="dxa"/>
            <w:tcBorders>
              <w:top w:val="single" w:sz="4" w:space="0" w:color="BDD7EE"/>
              <w:left w:val="single" w:sz="4" w:space="0" w:color="BDD7EE"/>
              <w:bottom w:val="single" w:sz="4" w:space="0" w:color="BDD7EE"/>
              <w:right w:val="single" w:sz="4" w:space="0" w:color="BDD7EE"/>
            </w:tcBorders>
            <w:shd w:val="clear" w:color="auto" w:fill="FFFFFF"/>
            <w:tcMar>
              <w:top w:w="80" w:type="dxa"/>
              <w:left w:w="130" w:type="dxa"/>
              <w:bottom w:w="80" w:type="dxa"/>
              <w:right w:w="130" w:type="dxa"/>
            </w:tcMar>
            <w:vAlign w:val="center"/>
          </w:tcPr>
          <w:p w14:paraId="26006CC8" w14:textId="77777777" w:rsidR="00FB7EC3" w:rsidRPr="00F45252" w:rsidRDefault="00FB7EC3" w:rsidP="00433BA1">
            <w:pPr>
              <w:rPr>
                <w:szCs w:val="24"/>
              </w:rPr>
            </w:pPr>
            <w:r w:rsidRPr="00F45252">
              <w:rPr>
                <w:rFonts w:ascii="Arial" w:eastAsia="Arial" w:hAnsi="Arial" w:cs="Arial"/>
                <w:color w:val="404040"/>
                <w:szCs w:val="24"/>
              </w:rPr>
              <w:t>Decorator</w:t>
            </w:r>
          </w:p>
        </w:tc>
        <w:tc>
          <w:tcPr>
            <w:tcW w:w="2000" w:type="dxa"/>
            <w:tcBorders>
              <w:top w:val="single" w:sz="4" w:space="0" w:color="BDD7EE"/>
              <w:left w:val="single" w:sz="4" w:space="0" w:color="BDD7EE"/>
              <w:bottom w:val="single" w:sz="4" w:space="0" w:color="BDD7EE"/>
              <w:right w:val="single" w:sz="4" w:space="0" w:color="BDD7EE"/>
            </w:tcBorders>
            <w:shd w:val="clear" w:color="auto" w:fill="FFFFFF"/>
            <w:tcMar>
              <w:top w:w="80" w:type="dxa"/>
              <w:left w:w="130" w:type="dxa"/>
              <w:bottom w:w="80" w:type="dxa"/>
              <w:right w:w="130" w:type="dxa"/>
            </w:tcMar>
            <w:vAlign w:val="center"/>
          </w:tcPr>
          <w:p w14:paraId="795A0427" w14:textId="77777777" w:rsidR="00FB7EC3" w:rsidRPr="00F45252" w:rsidRDefault="00FB7EC3" w:rsidP="00433BA1">
            <w:pPr>
              <w:rPr>
                <w:szCs w:val="24"/>
              </w:rPr>
            </w:pPr>
            <w:r w:rsidRPr="00F45252">
              <w:rPr>
                <w:rFonts w:ascii="Arial" w:eastAsia="Arial" w:hAnsi="Arial" w:cs="Arial"/>
                <w:color w:val="404040"/>
                <w:szCs w:val="24"/>
              </w:rPr>
              <w:t>Attach modules at runtime</w:t>
            </w:r>
          </w:p>
        </w:tc>
        <w:tc>
          <w:tcPr>
            <w:tcW w:w="1260" w:type="dxa"/>
            <w:tcBorders>
              <w:top w:val="single" w:sz="4" w:space="0" w:color="BDD7EE"/>
              <w:left w:val="single" w:sz="4" w:space="0" w:color="BDD7EE"/>
              <w:bottom w:val="single" w:sz="4" w:space="0" w:color="BDD7EE"/>
              <w:right w:val="single" w:sz="4" w:space="0" w:color="BDD7EE"/>
            </w:tcBorders>
            <w:shd w:val="clear" w:color="auto" w:fill="FFFFFF"/>
            <w:tcMar>
              <w:top w:w="80" w:type="dxa"/>
              <w:left w:w="130" w:type="dxa"/>
              <w:bottom w:w="80" w:type="dxa"/>
              <w:right w:w="130" w:type="dxa"/>
            </w:tcMar>
            <w:vAlign w:val="center"/>
          </w:tcPr>
          <w:p w14:paraId="0D5E41A9" w14:textId="77777777" w:rsidR="00FB7EC3" w:rsidRPr="00F45252" w:rsidRDefault="00FB7EC3" w:rsidP="00433BA1">
            <w:pPr>
              <w:rPr>
                <w:szCs w:val="24"/>
              </w:rPr>
            </w:pPr>
            <w:r w:rsidRPr="00F45252">
              <w:rPr>
                <w:rFonts w:ascii="Arial" w:eastAsia="Arial" w:hAnsi="Arial" w:cs="Arial"/>
                <w:color w:val="404040"/>
                <w:szCs w:val="24"/>
              </w:rPr>
              <w:t>✅ Done</w:t>
            </w:r>
          </w:p>
        </w:tc>
      </w:tr>
      <w:tr w:rsidR="00FB7EC3" w:rsidRPr="00F45252" w14:paraId="123DD8F0" w14:textId="77777777" w:rsidTr="00433BA1">
        <w:tc>
          <w:tcPr>
            <w:tcW w:w="1100" w:type="dxa"/>
            <w:tcBorders>
              <w:top w:val="single" w:sz="4" w:space="0" w:color="BDD7EE"/>
              <w:left w:val="single" w:sz="4" w:space="0" w:color="BDD7EE"/>
              <w:bottom w:val="single" w:sz="4" w:space="0" w:color="BDD7EE"/>
              <w:right w:val="single" w:sz="4" w:space="0" w:color="BDD7EE"/>
            </w:tcBorders>
            <w:shd w:val="clear" w:color="auto" w:fill="F2F7FB"/>
            <w:tcMar>
              <w:top w:w="80" w:type="dxa"/>
              <w:left w:w="130" w:type="dxa"/>
              <w:bottom w:w="80" w:type="dxa"/>
              <w:right w:w="130" w:type="dxa"/>
            </w:tcMar>
            <w:vAlign w:val="center"/>
          </w:tcPr>
          <w:p w14:paraId="2FCC801A" w14:textId="77777777" w:rsidR="00FB7EC3" w:rsidRPr="00F45252" w:rsidRDefault="00FB7EC3" w:rsidP="00433BA1">
            <w:pPr>
              <w:rPr>
                <w:szCs w:val="24"/>
              </w:rPr>
            </w:pPr>
            <w:r w:rsidRPr="00F45252">
              <w:rPr>
                <w:rFonts w:ascii="Arial" w:eastAsia="Arial" w:hAnsi="Arial" w:cs="Arial"/>
                <w:b/>
                <w:bCs/>
                <w:color w:val="404040"/>
                <w:szCs w:val="24"/>
              </w:rPr>
              <w:t>REQ-4</w:t>
            </w:r>
          </w:p>
        </w:tc>
        <w:tc>
          <w:tcPr>
            <w:tcW w:w="2600" w:type="dxa"/>
            <w:tcBorders>
              <w:top w:val="single" w:sz="4" w:space="0" w:color="BDD7EE"/>
              <w:left w:val="single" w:sz="4" w:space="0" w:color="BDD7EE"/>
              <w:bottom w:val="single" w:sz="4" w:space="0" w:color="BDD7EE"/>
              <w:right w:val="single" w:sz="4" w:space="0" w:color="BDD7EE"/>
            </w:tcBorders>
            <w:shd w:val="clear" w:color="auto" w:fill="F2F7FB"/>
            <w:tcMar>
              <w:top w:w="80" w:type="dxa"/>
              <w:left w:w="130" w:type="dxa"/>
              <w:bottom w:w="80" w:type="dxa"/>
              <w:right w:w="130" w:type="dxa"/>
            </w:tcMar>
            <w:vAlign w:val="center"/>
          </w:tcPr>
          <w:p w14:paraId="535B249C" w14:textId="77777777" w:rsidR="00FB7EC3" w:rsidRPr="00F45252" w:rsidRDefault="00FB7EC3" w:rsidP="00433BA1">
            <w:pPr>
              <w:rPr>
                <w:szCs w:val="24"/>
              </w:rPr>
            </w:pPr>
            <w:r w:rsidRPr="00F45252">
              <w:rPr>
                <w:rFonts w:ascii="Arial" w:eastAsia="Arial" w:hAnsi="Arial" w:cs="Arial"/>
                <w:color w:val="404040"/>
                <w:szCs w:val="24"/>
              </w:rPr>
              <w:t>Payment System Integration</w:t>
            </w:r>
          </w:p>
        </w:tc>
        <w:tc>
          <w:tcPr>
            <w:tcW w:w="2400" w:type="dxa"/>
            <w:tcBorders>
              <w:top w:val="single" w:sz="4" w:space="0" w:color="BDD7EE"/>
              <w:left w:val="single" w:sz="4" w:space="0" w:color="BDD7EE"/>
              <w:bottom w:val="single" w:sz="4" w:space="0" w:color="BDD7EE"/>
              <w:right w:val="single" w:sz="4" w:space="0" w:color="BDD7EE"/>
            </w:tcBorders>
            <w:shd w:val="clear" w:color="auto" w:fill="F2F7FB"/>
            <w:tcMar>
              <w:top w:w="80" w:type="dxa"/>
              <w:left w:w="130" w:type="dxa"/>
              <w:bottom w:w="80" w:type="dxa"/>
              <w:right w:w="130" w:type="dxa"/>
            </w:tcMar>
            <w:vAlign w:val="center"/>
          </w:tcPr>
          <w:p w14:paraId="6A98533B" w14:textId="77777777" w:rsidR="00FB7EC3" w:rsidRPr="00F45252" w:rsidRDefault="00FB7EC3" w:rsidP="00433BA1">
            <w:pPr>
              <w:rPr>
                <w:szCs w:val="24"/>
              </w:rPr>
            </w:pPr>
            <w:r w:rsidRPr="00F45252">
              <w:rPr>
                <w:rFonts w:ascii="Arial" w:eastAsia="Arial" w:hAnsi="Arial" w:cs="Arial"/>
                <w:color w:val="404040"/>
                <w:szCs w:val="24"/>
              </w:rPr>
              <w:t>Adapter</w:t>
            </w:r>
          </w:p>
        </w:tc>
        <w:tc>
          <w:tcPr>
            <w:tcW w:w="2000" w:type="dxa"/>
            <w:tcBorders>
              <w:top w:val="single" w:sz="4" w:space="0" w:color="BDD7EE"/>
              <w:left w:val="single" w:sz="4" w:space="0" w:color="BDD7EE"/>
              <w:bottom w:val="single" w:sz="4" w:space="0" w:color="BDD7EE"/>
              <w:right w:val="single" w:sz="4" w:space="0" w:color="BDD7EE"/>
            </w:tcBorders>
            <w:shd w:val="clear" w:color="auto" w:fill="F2F7FB"/>
            <w:tcMar>
              <w:top w:w="80" w:type="dxa"/>
              <w:left w:w="130" w:type="dxa"/>
              <w:bottom w:w="80" w:type="dxa"/>
              <w:right w:w="130" w:type="dxa"/>
            </w:tcMar>
            <w:vAlign w:val="center"/>
          </w:tcPr>
          <w:p w14:paraId="70BDE11D" w14:textId="77777777" w:rsidR="00FB7EC3" w:rsidRPr="00F45252" w:rsidRDefault="00FB7EC3" w:rsidP="00433BA1">
            <w:pPr>
              <w:rPr>
                <w:szCs w:val="24"/>
              </w:rPr>
            </w:pPr>
            <w:r w:rsidRPr="00F45252">
              <w:rPr>
                <w:rFonts w:ascii="Arial" w:eastAsia="Arial" w:hAnsi="Arial" w:cs="Arial"/>
                <w:color w:val="404040"/>
                <w:szCs w:val="24"/>
              </w:rPr>
              <w:t>Unify 3+ incompatible payment APIs</w:t>
            </w:r>
          </w:p>
        </w:tc>
        <w:tc>
          <w:tcPr>
            <w:tcW w:w="1260" w:type="dxa"/>
            <w:tcBorders>
              <w:top w:val="single" w:sz="4" w:space="0" w:color="BDD7EE"/>
              <w:left w:val="single" w:sz="4" w:space="0" w:color="BDD7EE"/>
              <w:bottom w:val="single" w:sz="4" w:space="0" w:color="BDD7EE"/>
              <w:right w:val="single" w:sz="4" w:space="0" w:color="BDD7EE"/>
            </w:tcBorders>
            <w:shd w:val="clear" w:color="auto" w:fill="F2F7FB"/>
            <w:tcMar>
              <w:top w:w="80" w:type="dxa"/>
              <w:left w:w="130" w:type="dxa"/>
              <w:bottom w:w="80" w:type="dxa"/>
              <w:right w:w="130" w:type="dxa"/>
            </w:tcMar>
            <w:vAlign w:val="center"/>
          </w:tcPr>
          <w:p w14:paraId="3F71F7D7" w14:textId="77777777" w:rsidR="00FB7EC3" w:rsidRPr="00F45252" w:rsidRDefault="00FB7EC3" w:rsidP="00433BA1">
            <w:pPr>
              <w:rPr>
                <w:szCs w:val="24"/>
              </w:rPr>
            </w:pPr>
            <w:r w:rsidRPr="00F45252">
              <w:rPr>
                <w:rFonts w:ascii="Arial" w:eastAsia="Arial" w:hAnsi="Arial" w:cs="Arial"/>
                <w:color w:val="404040"/>
                <w:szCs w:val="24"/>
              </w:rPr>
              <w:t>✅ Done</w:t>
            </w:r>
          </w:p>
        </w:tc>
      </w:tr>
      <w:tr w:rsidR="00FB7EC3" w:rsidRPr="00F45252" w14:paraId="6912C497" w14:textId="77777777" w:rsidTr="00433BA1">
        <w:tc>
          <w:tcPr>
            <w:tcW w:w="1100" w:type="dxa"/>
            <w:tcBorders>
              <w:top w:val="single" w:sz="4" w:space="0" w:color="BDD7EE"/>
              <w:left w:val="single" w:sz="4" w:space="0" w:color="BDD7EE"/>
              <w:bottom w:val="single" w:sz="4" w:space="0" w:color="BDD7EE"/>
              <w:right w:val="single" w:sz="4" w:space="0" w:color="BDD7EE"/>
            </w:tcBorders>
            <w:shd w:val="clear" w:color="auto" w:fill="FFFFFF"/>
            <w:tcMar>
              <w:top w:w="80" w:type="dxa"/>
              <w:left w:w="130" w:type="dxa"/>
              <w:bottom w:w="80" w:type="dxa"/>
              <w:right w:w="130" w:type="dxa"/>
            </w:tcMar>
            <w:vAlign w:val="center"/>
          </w:tcPr>
          <w:p w14:paraId="69B81CE4" w14:textId="77777777" w:rsidR="00FB7EC3" w:rsidRPr="00F45252" w:rsidRDefault="00FB7EC3" w:rsidP="00433BA1">
            <w:pPr>
              <w:rPr>
                <w:szCs w:val="24"/>
              </w:rPr>
            </w:pPr>
            <w:r w:rsidRPr="00F45252">
              <w:rPr>
                <w:rFonts w:ascii="Arial" w:eastAsia="Arial" w:hAnsi="Arial" w:cs="Arial"/>
                <w:b/>
                <w:bCs/>
                <w:color w:val="404040"/>
                <w:szCs w:val="24"/>
              </w:rPr>
              <w:t>REQ-5</w:t>
            </w:r>
          </w:p>
        </w:tc>
        <w:tc>
          <w:tcPr>
            <w:tcW w:w="2600" w:type="dxa"/>
            <w:tcBorders>
              <w:top w:val="single" w:sz="4" w:space="0" w:color="BDD7EE"/>
              <w:left w:val="single" w:sz="4" w:space="0" w:color="BDD7EE"/>
              <w:bottom w:val="single" w:sz="4" w:space="0" w:color="BDD7EE"/>
              <w:right w:val="single" w:sz="4" w:space="0" w:color="BDD7EE"/>
            </w:tcBorders>
            <w:shd w:val="clear" w:color="auto" w:fill="FFFFFF"/>
            <w:tcMar>
              <w:top w:w="80" w:type="dxa"/>
              <w:left w:w="130" w:type="dxa"/>
              <w:bottom w:w="80" w:type="dxa"/>
              <w:right w:w="130" w:type="dxa"/>
            </w:tcMar>
            <w:vAlign w:val="center"/>
          </w:tcPr>
          <w:p w14:paraId="57394F63" w14:textId="77777777" w:rsidR="00FB7EC3" w:rsidRPr="00F45252" w:rsidRDefault="00FB7EC3" w:rsidP="00433BA1">
            <w:pPr>
              <w:rPr>
                <w:szCs w:val="24"/>
              </w:rPr>
            </w:pPr>
            <w:r w:rsidRPr="00F45252">
              <w:rPr>
                <w:rFonts w:ascii="Arial" w:eastAsia="Arial" w:hAnsi="Arial" w:cs="Arial"/>
                <w:color w:val="404040"/>
                <w:szCs w:val="24"/>
              </w:rPr>
              <w:t>Inventory Hierarchy</w:t>
            </w:r>
          </w:p>
        </w:tc>
        <w:tc>
          <w:tcPr>
            <w:tcW w:w="2400" w:type="dxa"/>
            <w:tcBorders>
              <w:top w:val="single" w:sz="4" w:space="0" w:color="BDD7EE"/>
              <w:left w:val="single" w:sz="4" w:space="0" w:color="BDD7EE"/>
              <w:bottom w:val="single" w:sz="4" w:space="0" w:color="BDD7EE"/>
              <w:right w:val="single" w:sz="4" w:space="0" w:color="BDD7EE"/>
            </w:tcBorders>
            <w:shd w:val="clear" w:color="auto" w:fill="FFFFFF"/>
            <w:tcMar>
              <w:top w:w="80" w:type="dxa"/>
              <w:left w:w="130" w:type="dxa"/>
              <w:bottom w:w="80" w:type="dxa"/>
              <w:right w:w="130" w:type="dxa"/>
            </w:tcMar>
            <w:vAlign w:val="center"/>
          </w:tcPr>
          <w:p w14:paraId="4CA76CC5" w14:textId="77777777" w:rsidR="00FB7EC3" w:rsidRPr="00F45252" w:rsidRDefault="00FB7EC3" w:rsidP="00433BA1">
            <w:pPr>
              <w:rPr>
                <w:szCs w:val="24"/>
              </w:rPr>
            </w:pPr>
            <w:r w:rsidRPr="00F45252">
              <w:rPr>
                <w:rFonts w:ascii="Arial" w:eastAsia="Arial" w:hAnsi="Arial" w:cs="Arial"/>
                <w:color w:val="404040"/>
                <w:szCs w:val="24"/>
              </w:rPr>
              <w:t>Composite</w:t>
            </w:r>
          </w:p>
        </w:tc>
        <w:tc>
          <w:tcPr>
            <w:tcW w:w="2000" w:type="dxa"/>
            <w:tcBorders>
              <w:top w:val="single" w:sz="4" w:space="0" w:color="BDD7EE"/>
              <w:left w:val="single" w:sz="4" w:space="0" w:color="BDD7EE"/>
              <w:bottom w:val="single" w:sz="4" w:space="0" w:color="BDD7EE"/>
              <w:right w:val="single" w:sz="4" w:space="0" w:color="BDD7EE"/>
            </w:tcBorders>
            <w:shd w:val="clear" w:color="auto" w:fill="FFFFFF"/>
            <w:tcMar>
              <w:top w:w="80" w:type="dxa"/>
              <w:left w:w="130" w:type="dxa"/>
              <w:bottom w:w="80" w:type="dxa"/>
              <w:right w:w="130" w:type="dxa"/>
            </w:tcMar>
            <w:vAlign w:val="center"/>
          </w:tcPr>
          <w:p w14:paraId="4E04994F" w14:textId="77777777" w:rsidR="00FB7EC3" w:rsidRPr="00F45252" w:rsidRDefault="00FB7EC3" w:rsidP="00433BA1">
            <w:pPr>
              <w:rPr>
                <w:szCs w:val="24"/>
              </w:rPr>
            </w:pPr>
            <w:r w:rsidRPr="00F45252">
              <w:rPr>
                <w:rFonts w:ascii="Arial" w:eastAsia="Arial" w:hAnsi="Arial" w:cs="Arial"/>
                <w:color w:val="404040"/>
                <w:szCs w:val="24"/>
              </w:rPr>
              <w:t>Bundles with cascading availability</w:t>
            </w:r>
          </w:p>
        </w:tc>
        <w:tc>
          <w:tcPr>
            <w:tcW w:w="1260" w:type="dxa"/>
            <w:tcBorders>
              <w:top w:val="single" w:sz="4" w:space="0" w:color="BDD7EE"/>
              <w:left w:val="single" w:sz="4" w:space="0" w:color="BDD7EE"/>
              <w:bottom w:val="single" w:sz="4" w:space="0" w:color="BDD7EE"/>
              <w:right w:val="single" w:sz="4" w:space="0" w:color="BDD7EE"/>
            </w:tcBorders>
            <w:shd w:val="clear" w:color="auto" w:fill="FFFFFF"/>
            <w:tcMar>
              <w:top w:w="80" w:type="dxa"/>
              <w:left w:w="130" w:type="dxa"/>
              <w:bottom w:w="80" w:type="dxa"/>
              <w:right w:w="130" w:type="dxa"/>
            </w:tcMar>
            <w:vAlign w:val="center"/>
          </w:tcPr>
          <w:p w14:paraId="217A3A14" w14:textId="77777777" w:rsidR="00FB7EC3" w:rsidRPr="00F45252" w:rsidRDefault="00FB7EC3" w:rsidP="00433BA1">
            <w:pPr>
              <w:rPr>
                <w:szCs w:val="24"/>
              </w:rPr>
            </w:pPr>
            <w:r w:rsidRPr="00F45252">
              <w:rPr>
                <w:rFonts w:ascii="Arial" w:eastAsia="Arial" w:hAnsi="Arial" w:cs="Arial"/>
                <w:color w:val="404040"/>
                <w:szCs w:val="24"/>
              </w:rPr>
              <w:t>✅ Done</w:t>
            </w:r>
          </w:p>
        </w:tc>
      </w:tr>
      <w:tr w:rsidR="00FB7EC3" w:rsidRPr="00F45252" w14:paraId="570F1E7E" w14:textId="77777777" w:rsidTr="00433BA1">
        <w:tc>
          <w:tcPr>
            <w:tcW w:w="1100" w:type="dxa"/>
            <w:tcBorders>
              <w:top w:val="single" w:sz="4" w:space="0" w:color="BDD7EE"/>
              <w:left w:val="single" w:sz="4" w:space="0" w:color="BDD7EE"/>
              <w:bottom w:val="single" w:sz="4" w:space="0" w:color="BDD7EE"/>
              <w:right w:val="single" w:sz="4" w:space="0" w:color="BDD7EE"/>
            </w:tcBorders>
            <w:shd w:val="clear" w:color="auto" w:fill="F2F7FB"/>
            <w:tcMar>
              <w:top w:w="80" w:type="dxa"/>
              <w:left w:w="130" w:type="dxa"/>
              <w:bottom w:w="80" w:type="dxa"/>
              <w:right w:w="130" w:type="dxa"/>
            </w:tcMar>
            <w:vAlign w:val="center"/>
          </w:tcPr>
          <w:p w14:paraId="100CBEF5" w14:textId="77777777" w:rsidR="00FB7EC3" w:rsidRPr="00F45252" w:rsidRDefault="00FB7EC3" w:rsidP="00433BA1">
            <w:pPr>
              <w:rPr>
                <w:szCs w:val="24"/>
              </w:rPr>
            </w:pPr>
            <w:r w:rsidRPr="00F45252">
              <w:rPr>
                <w:rFonts w:ascii="Arial" w:eastAsia="Arial" w:hAnsi="Arial" w:cs="Arial"/>
                <w:b/>
                <w:bCs/>
                <w:color w:val="404040"/>
                <w:szCs w:val="24"/>
              </w:rPr>
              <w:t>REQ-6</w:t>
            </w:r>
          </w:p>
        </w:tc>
        <w:tc>
          <w:tcPr>
            <w:tcW w:w="2600" w:type="dxa"/>
            <w:tcBorders>
              <w:top w:val="single" w:sz="4" w:space="0" w:color="BDD7EE"/>
              <w:left w:val="single" w:sz="4" w:space="0" w:color="BDD7EE"/>
              <w:bottom w:val="single" w:sz="4" w:space="0" w:color="BDD7EE"/>
              <w:right w:val="single" w:sz="4" w:space="0" w:color="BDD7EE"/>
            </w:tcBorders>
            <w:shd w:val="clear" w:color="auto" w:fill="F2F7FB"/>
            <w:tcMar>
              <w:top w:w="80" w:type="dxa"/>
              <w:left w:w="130" w:type="dxa"/>
              <w:bottom w:w="80" w:type="dxa"/>
              <w:right w:w="130" w:type="dxa"/>
            </w:tcMar>
            <w:vAlign w:val="center"/>
          </w:tcPr>
          <w:p w14:paraId="54067845" w14:textId="77777777" w:rsidR="00FB7EC3" w:rsidRPr="00F45252" w:rsidRDefault="00FB7EC3" w:rsidP="00433BA1">
            <w:pPr>
              <w:rPr>
                <w:szCs w:val="24"/>
              </w:rPr>
            </w:pPr>
            <w:r w:rsidRPr="00F45252">
              <w:rPr>
                <w:rFonts w:ascii="Arial" w:eastAsia="Arial" w:hAnsi="Arial" w:cs="Arial"/>
                <w:color w:val="404040"/>
                <w:szCs w:val="24"/>
              </w:rPr>
              <w:t>Atomic Transactions</w:t>
            </w:r>
          </w:p>
        </w:tc>
        <w:tc>
          <w:tcPr>
            <w:tcW w:w="2400" w:type="dxa"/>
            <w:tcBorders>
              <w:top w:val="single" w:sz="4" w:space="0" w:color="BDD7EE"/>
              <w:left w:val="single" w:sz="4" w:space="0" w:color="BDD7EE"/>
              <w:bottom w:val="single" w:sz="4" w:space="0" w:color="BDD7EE"/>
              <w:right w:val="single" w:sz="4" w:space="0" w:color="BDD7EE"/>
            </w:tcBorders>
            <w:shd w:val="clear" w:color="auto" w:fill="F2F7FB"/>
            <w:tcMar>
              <w:top w:w="80" w:type="dxa"/>
              <w:left w:w="130" w:type="dxa"/>
              <w:bottom w:w="80" w:type="dxa"/>
              <w:right w:w="130" w:type="dxa"/>
            </w:tcMar>
            <w:vAlign w:val="center"/>
          </w:tcPr>
          <w:p w14:paraId="1740E2E9" w14:textId="77777777" w:rsidR="00FB7EC3" w:rsidRPr="00F45252" w:rsidRDefault="00FB7EC3" w:rsidP="00433BA1">
            <w:pPr>
              <w:rPr>
                <w:szCs w:val="24"/>
              </w:rPr>
            </w:pPr>
            <w:r w:rsidRPr="00F45252">
              <w:rPr>
                <w:rFonts w:ascii="Arial" w:eastAsia="Arial" w:hAnsi="Arial" w:cs="Arial"/>
                <w:color w:val="404040"/>
                <w:szCs w:val="24"/>
              </w:rPr>
              <w:t>Command</w:t>
            </w:r>
          </w:p>
        </w:tc>
        <w:tc>
          <w:tcPr>
            <w:tcW w:w="2000" w:type="dxa"/>
            <w:tcBorders>
              <w:top w:val="single" w:sz="4" w:space="0" w:color="BDD7EE"/>
              <w:left w:val="single" w:sz="4" w:space="0" w:color="BDD7EE"/>
              <w:bottom w:val="single" w:sz="4" w:space="0" w:color="BDD7EE"/>
              <w:right w:val="single" w:sz="4" w:space="0" w:color="BDD7EE"/>
            </w:tcBorders>
            <w:shd w:val="clear" w:color="auto" w:fill="F2F7FB"/>
            <w:tcMar>
              <w:top w:w="80" w:type="dxa"/>
              <w:left w:w="130" w:type="dxa"/>
              <w:bottom w:w="80" w:type="dxa"/>
              <w:right w:w="130" w:type="dxa"/>
            </w:tcMar>
            <w:vAlign w:val="center"/>
          </w:tcPr>
          <w:p w14:paraId="2F4DB114" w14:textId="77777777" w:rsidR="00FB7EC3" w:rsidRPr="00F45252" w:rsidRDefault="00FB7EC3" w:rsidP="00433BA1">
            <w:pPr>
              <w:rPr>
                <w:szCs w:val="24"/>
              </w:rPr>
            </w:pPr>
            <w:r w:rsidRPr="00F45252">
              <w:rPr>
                <w:rFonts w:ascii="Arial" w:eastAsia="Arial" w:hAnsi="Arial" w:cs="Arial"/>
                <w:color w:val="404040"/>
                <w:szCs w:val="24"/>
              </w:rPr>
              <w:t>All-or-nothing purchase operations</w:t>
            </w:r>
          </w:p>
        </w:tc>
        <w:tc>
          <w:tcPr>
            <w:tcW w:w="1260" w:type="dxa"/>
            <w:tcBorders>
              <w:top w:val="single" w:sz="4" w:space="0" w:color="BDD7EE"/>
              <w:left w:val="single" w:sz="4" w:space="0" w:color="BDD7EE"/>
              <w:bottom w:val="single" w:sz="4" w:space="0" w:color="BDD7EE"/>
              <w:right w:val="single" w:sz="4" w:space="0" w:color="BDD7EE"/>
            </w:tcBorders>
            <w:shd w:val="clear" w:color="auto" w:fill="F2F7FB"/>
            <w:tcMar>
              <w:top w:w="80" w:type="dxa"/>
              <w:left w:w="130" w:type="dxa"/>
              <w:bottom w:w="80" w:type="dxa"/>
              <w:right w:w="130" w:type="dxa"/>
            </w:tcMar>
            <w:vAlign w:val="center"/>
          </w:tcPr>
          <w:p w14:paraId="528F1B17" w14:textId="77777777" w:rsidR="00FB7EC3" w:rsidRPr="00F45252" w:rsidRDefault="00FB7EC3" w:rsidP="00433BA1">
            <w:pPr>
              <w:rPr>
                <w:szCs w:val="24"/>
              </w:rPr>
            </w:pPr>
            <w:r w:rsidRPr="00F45252">
              <w:rPr>
                <w:rFonts w:ascii="Arial" w:eastAsia="Arial" w:hAnsi="Arial" w:cs="Arial"/>
                <w:color w:val="404040"/>
                <w:szCs w:val="24"/>
              </w:rPr>
              <w:t>✅ Done</w:t>
            </w:r>
          </w:p>
        </w:tc>
      </w:tr>
      <w:tr w:rsidR="00FB7EC3" w:rsidRPr="00F45252" w14:paraId="163CA721" w14:textId="77777777" w:rsidTr="00433BA1">
        <w:tc>
          <w:tcPr>
            <w:tcW w:w="1100" w:type="dxa"/>
            <w:tcBorders>
              <w:top w:val="single" w:sz="4" w:space="0" w:color="BDD7EE"/>
              <w:left w:val="single" w:sz="4" w:space="0" w:color="BDD7EE"/>
              <w:bottom w:val="single" w:sz="4" w:space="0" w:color="BDD7EE"/>
              <w:right w:val="single" w:sz="4" w:space="0" w:color="BDD7EE"/>
            </w:tcBorders>
            <w:shd w:val="clear" w:color="auto" w:fill="FFFFFF"/>
            <w:tcMar>
              <w:top w:w="80" w:type="dxa"/>
              <w:left w:w="130" w:type="dxa"/>
              <w:bottom w:w="80" w:type="dxa"/>
              <w:right w:w="130" w:type="dxa"/>
            </w:tcMar>
            <w:vAlign w:val="center"/>
          </w:tcPr>
          <w:p w14:paraId="7A119924" w14:textId="77777777" w:rsidR="00FB7EC3" w:rsidRPr="00F45252" w:rsidRDefault="00FB7EC3" w:rsidP="00433BA1">
            <w:pPr>
              <w:rPr>
                <w:szCs w:val="24"/>
              </w:rPr>
            </w:pPr>
            <w:r w:rsidRPr="00F45252">
              <w:rPr>
                <w:rFonts w:ascii="Arial" w:eastAsia="Arial" w:hAnsi="Arial" w:cs="Arial"/>
                <w:b/>
                <w:bCs/>
                <w:color w:val="404040"/>
                <w:szCs w:val="24"/>
              </w:rPr>
              <w:t>REQ-7</w:t>
            </w:r>
          </w:p>
        </w:tc>
        <w:tc>
          <w:tcPr>
            <w:tcW w:w="2600" w:type="dxa"/>
            <w:tcBorders>
              <w:top w:val="single" w:sz="4" w:space="0" w:color="BDD7EE"/>
              <w:left w:val="single" w:sz="4" w:space="0" w:color="BDD7EE"/>
              <w:bottom w:val="single" w:sz="4" w:space="0" w:color="BDD7EE"/>
              <w:right w:val="single" w:sz="4" w:space="0" w:color="BDD7EE"/>
            </w:tcBorders>
            <w:shd w:val="clear" w:color="auto" w:fill="FFFFFF"/>
            <w:tcMar>
              <w:top w:w="80" w:type="dxa"/>
              <w:left w:w="130" w:type="dxa"/>
              <w:bottom w:w="80" w:type="dxa"/>
              <w:right w:w="130" w:type="dxa"/>
            </w:tcMar>
            <w:vAlign w:val="center"/>
          </w:tcPr>
          <w:p w14:paraId="102D0453" w14:textId="77777777" w:rsidR="00FB7EC3" w:rsidRPr="00F45252" w:rsidRDefault="00FB7EC3" w:rsidP="00433BA1">
            <w:pPr>
              <w:rPr>
                <w:szCs w:val="24"/>
              </w:rPr>
            </w:pPr>
            <w:r w:rsidRPr="00F45252">
              <w:rPr>
                <w:rFonts w:ascii="Arial" w:eastAsia="Arial" w:hAnsi="Arial" w:cs="Arial"/>
                <w:color w:val="404040"/>
                <w:szCs w:val="24"/>
              </w:rPr>
              <w:t>Emergency Mode Restrictions</w:t>
            </w:r>
          </w:p>
        </w:tc>
        <w:tc>
          <w:tcPr>
            <w:tcW w:w="2400" w:type="dxa"/>
            <w:tcBorders>
              <w:top w:val="single" w:sz="4" w:space="0" w:color="BDD7EE"/>
              <w:left w:val="single" w:sz="4" w:space="0" w:color="BDD7EE"/>
              <w:bottom w:val="single" w:sz="4" w:space="0" w:color="BDD7EE"/>
              <w:right w:val="single" w:sz="4" w:space="0" w:color="BDD7EE"/>
            </w:tcBorders>
            <w:shd w:val="clear" w:color="auto" w:fill="FFFFFF"/>
            <w:tcMar>
              <w:top w:w="80" w:type="dxa"/>
              <w:left w:w="130" w:type="dxa"/>
              <w:bottom w:w="80" w:type="dxa"/>
              <w:right w:w="130" w:type="dxa"/>
            </w:tcMar>
            <w:vAlign w:val="center"/>
          </w:tcPr>
          <w:p w14:paraId="2A0B9C93" w14:textId="77777777" w:rsidR="00FB7EC3" w:rsidRPr="00F45252" w:rsidRDefault="00FB7EC3" w:rsidP="00433BA1">
            <w:pPr>
              <w:rPr>
                <w:szCs w:val="24"/>
              </w:rPr>
            </w:pPr>
            <w:r w:rsidRPr="00F45252">
              <w:rPr>
                <w:rFonts w:ascii="Arial" w:eastAsia="Arial" w:hAnsi="Arial" w:cs="Arial"/>
                <w:color w:val="404040"/>
                <w:szCs w:val="24"/>
              </w:rPr>
              <w:t>Proxy + Registry</w:t>
            </w:r>
          </w:p>
        </w:tc>
        <w:tc>
          <w:tcPr>
            <w:tcW w:w="2000" w:type="dxa"/>
            <w:tcBorders>
              <w:top w:val="single" w:sz="4" w:space="0" w:color="BDD7EE"/>
              <w:left w:val="single" w:sz="4" w:space="0" w:color="BDD7EE"/>
              <w:bottom w:val="single" w:sz="4" w:space="0" w:color="BDD7EE"/>
              <w:right w:val="single" w:sz="4" w:space="0" w:color="BDD7EE"/>
            </w:tcBorders>
            <w:shd w:val="clear" w:color="auto" w:fill="FFFFFF"/>
            <w:tcMar>
              <w:top w:w="80" w:type="dxa"/>
              <w:left w:w="130" w:type="dxa"/>
              <w:bottom w:w="80" w:type="dxa"/>
              <w:right w:w="130" w:type="dxa"/>
            </w:tcMar>
            <w:vAlign w:val="center"/>
          </w:tcPr>
          <w:p w14:paraId="1A8284A1" w14:textId="77777777" w:rsidR="00FB7EC3" w:rsidRPr="00F45252" w:rsidRDefault="00FB7EC3" w:rsidP="00433BA1">
            <w:pPr>
              <w:rPr>
                <w:szCs w:val="24"/>
              </w:rPr>
            </w:pPr>
            <w:r w:rsidRPr="00F45252">
              <w:rPr>
                <w:rFonts w:ascii="Arial" w:eastAsia="Arial" w:hAnsi="Arial" w:cs="Arial"/>
                <w:color w:val="404040"/>
                <w:szCs w:val="24"/>
              </w:rPr>
              <w:t>Block writes in EMERGENCY mode</w:t>
            </w:r>
          </w:p>
        </w:tc>
        <w:tc>
          <w:tcPr>
            <w:tcW w:w="1260" w:type="dxa"/>
            <w:tcBorders>
              <w:top w:val="single" w:sz="4" w:space="0" w:color="BDD7EE"/>
              <w:left w:val="single" w:sz="4" w:space="0" w:color="BDD7EE"/>
              <w:bottom w:val="single" w:sz="4" w:space="0" w:color="BDD7EE"/>
              <w:right w:val="single" w:sz="4" w:space="0" w:color="BDD7EE"/>
            </w:tcBorders>
            <w:shd w:val="clear" w:color="auto" w:fill="FFFFFF"/>
            <w:tcMar>
              <w:top w:w="80" w:type="dxa"/>
              <w:left w:w="130" w:type="dxa"/>
              <w:bottom w:w="80" w:type="dxa"/>
              <w:right w:w="130" w:type="dxa"/>
            </w:tcMar>
            <w:vAlign w:val="center"/>
          </w:tcPr>
          <w:p w14:paraId="1C26C412" w14:textId="77777777" w:rsidR="00FB7EC3" w:rsidRPr="00F45252" w:rsidRDefault="00FB7EC3" w:rsidP="00433BA1">
            <w:pPr>
              <w:rPr>
                <w:szCs w:val="24"/>
              </w:rPr>
            </w:pPr>
            <w:r w:rsidRPr="00F45252">
              <w:rPr>
                <w:rFonts w:ascii="Arial" w:eastAsia="Arial" w:hAnsi="Arial" w:cs="Arial"/>
                <w:color w:val="404040"/>
                <w:szCs w:val="24"/>
              </w:rPr>
              <w:t>✅ Done</w:t>
            </w:r>
          </w:p>
        </w:tc>
      </w:tr>
      <w:tr w:rsidR="00FB7EC3" w:rsidRPr="00F45252" w14:paraId="6C24BC0D" w14:textId="77777777" w:rsidTr="00433BA1">
        <w:tc>
          <w:tcPr>
            <w:tcW w:w="1100" w:type="dxa"/>
            <w:tcBorders>
              <w:top w:val="single" w:sz="4" w:space="0" w:color="BDD7EE"/>
              <w:left w:val="single" w:sz="4" w:space="0" w:color="BDD7EE"/>
              <w:bottom w:val="single" w:sz="4" w:space="0" w:color="BDD7EE"/>
              <w:right w:val="single" w:sz="4" w:space="0" w:color="BDD7EE"/>
            </w:tcBorders>
            <w:shd w:val="clear" w:color="auto" w:fill="F2F7FB"/>
            <w:tcMar>
              <w:top w:w="80" w:type="dxa"/>
              <w:left w:w="130" w:type="dxa"/>
              <w:bottom w:w="80" w:type="dxa"/>
              <w:right w:w="130" w:type="dxa"/>
            </w:tcMar>
            <w:vAlign w:val="center"/>
          </w:tcPr>
          <w:p w14:paraId="2FE4667F" w14:textId="77777777" w:rsidR="00FB7EC3" w:rsidRPr="00F45252" w:rsidRDefault="00FB7EC3" w:rsidP="00433BA1">
            <w:pPr>
              <w:rPr>
                <w:szCs w:val="24"/>
              </w:rPr>
            </w:pPr>
            <w:r w:rsidRPr="00F45252">
              <w:rPr>
                <w:rFonts w:ascii="Arial" w:eastAsia="Arial" w:hAnsi="Arial" w:cs="Arial"/>
                <w:b/>
                <w:bCs/>
                <w:color w:val="404040"/>
                <w:szCs w:val="24"/>
              </w:rPr>
              <w:lastRenderedPageBreak/>
              <w:t>REQ-8</w:t>
            </w:r>
          </w:p>
        </w:tc>
        <w:tc>
          <w:tcPr>
            <w:tcW w:w="2600" w:type="dxa"/>
            <w:tcBorders>
              <w:top w:val="single" w:sz="4" w:space="0" w:color="BDD7EE"/>
              <w:left w:val="single" w:sz="4" w:space="0" w:color="BDD7EE"/>
              <w:bottom w:val="single" w:sz="4" w:space="0" w:color="BDD7EE"/>
              <w:right w:val="single" w:sz="4" w:space="0" w:color="BDD7EE"/>
            </w:tcBorders>
            <w:shd w:val="clear" w:color="auto" w:fill="F2F7FB"/>
            <w:tcMar>
              <w:top w:w="80" w:type="dxa"/>
              <w:left w:w="130" w:type="dxa"/>
              <w:bottom w:w="80" w:type="dxa"/>
              <w:right w:w="130" w:type="dxa"/>
            </w:tcMar>
            <w:vAlign w:val="center"/>
          </w:tcPr>
          <w:p w14:paraId="683CD0E1" w14:textId="77777777" w:rsidR="00FB7EC3" w:rsidRPr="00F45252" w:rsidRDefault="00FB7EC3" w:rsidP="00433BA1">
            <w:pPr>
              <w:rPr>
                <w:szCs w:val="24"/>
              </w:rPr>
            </w:pPr>
            <w:r w:rsidRPr="00F45252">
              <w:rPr>
                <w:rFonts w:ascii="Arial" w:eastAsia="Arial" w:hAnsi="Arial" w:cs="Arial"/>
                <w:color w:val="404040"/>
                <w:szCs w:val="24"/>
              </w:rPr>
              <w:t>Hardware Dependency</w:t>
            </w:r>
          </w:p>
        </w:tc>
        <w:tc>
          <w:tcPr>
            <w:tcW w:w="2400" w:type="dxa"/>
            <w:tcBorders>
              <w:top w:val="single" w:sz="4" w:space="0" w:color="BDD7EE"/>
              <w:left w:val="single" w:sz="4" w:space="0" w:color="BDD7EE"/>
              <w:bottom w:val="single" w:sz="4" w:space="0" w:color="BDD7EE"/>
              <w:right w:val="single" w:sz="4" w:space="0" w:color="BDD7EE"/>
            </w:tcBorders>
            <w:shd w:val="clear" w:color="auto" w:fill="F2F7FB"/>
            <w:tcMar>
              <w:top w:w="80" w:type="dxa"/>
              <w:left w:w="130" w:type="dxa"/>
              <w:bottom w:w="80" w:type="dxa"/>
              <w:right w:w="130" w:type="dxa"/>
            </w:tcMar>
            <w:vAlign w:val="center"/>
          </w:tcPr>
          <w:p w14:paraId="0026312B" w14:textId="77777777" w:rsidR="00FB7EC3" w:rsidRPr="00F45252" w:rsidRDefault="00FB7EC3" w:rsidP="00433BA1">
            <w:pPr>
              <w:rPr>
                <w:szCs w:val="24"/>
              </w:rPr>
            </w:pPr>
            <w:r w:rsidRPr="00F45252">
              <w:rPr>
                <w:rFonts w:ascii="Arial" w:eastAsia="Arial" w:hAnsi="Arial" w:cs="Arial"/>
                <w:color w:val="404040"/>
                <w:szCs w:val="24"/>
              </w:rPr>
              <w:t>Decorator</w:t>
            </w:r>
          </w:p>
        </w:tc>
        <w:tc>
          <w:tcPr>
            <w:tcW w:w="2000" w:type="dxa"/>
            <w:tcBorders>
              <w:top w:val="single" w:sz="4" w:space="0" w:color="BDD7EE"/>
              <w:left w:val="single" w:sz="4" w:space="0" w:color="BDD7EE"/>
              <w:bottom w:val="single" w:sz="4" w:space="0" w:color="BDD7EE"/>
              <w:right w:val="single" w:sz="4" w:space="0" w:color="BDD7EE"/>
            </w:tcBorders>
            <w:shd w:val="clear" w:color="auto" w:fill="F2F7FB"/>
            <w:tcMar>
              <w:top w:w="80" w:type="dxa"/>
              <w:left w:w="130" w:type="dxa"/>
              <w:bottom w:w="80" w:type="dxa"/>
              <w:right w:w="130" w:type="dxa"/>
            </w:tcMar>
            <w:vAlign w:val="center"/>
          </w:tcPr>
          <w:p w14:paraId="5438E189" w14:textId="77777777" w:rsidR="00FB7EC3" w:rsidRPr="00F45252" w:rsidRDefault="00FB7EC3" w:rsidP="00433BA1">
            <w:pPr>
              <w:rPr>
                <w:szCs w:val="24"/>
              </w:rPr>
            </w:pPr>
            <w:r w:rsidRPr="00F45252">
              <w:rPr>
                <w:rFonts w:ascii="Arial" w:eastAsia="Arial" w:hAnsi="Arial" w:cs="Arial"/>
                <w:color w:val="404040"/>
                <w:szCs w:val="24"/>
              </w:rPr>
              <w:t>Block products without required hardware</w:t>
            </w:r>
          </w:p>
        </w:tc>
        <w:tc>
          <w:tcPr>
            <w:tcW w:w="1260" w:type="dxa"/>
            <w:tcBorders>
              <w:top w:val="single" w:sz="4" w:space="0" w:color="BDD7EE"/>
              <w:left w:val="single" w:sz="4" w:space="0" w:color="BDD7EE"/>
              <w:bottom w:val="single" w:sz="4" w:space="0" w:color="BDD7EE"/>
              <w:right w:val="single" w:sz="4" w:space="0" w:color="BDD7EE"/>
            </w:tcBorders>
            <w:shd w:val="clear" w:color="auto" w:fill="F2F7FB"/>
            <w:tcMar>
              <w:top w:w="80" w:type="dxa"/>
              <w:left w:w="130" w:type="dxa"/>
              <w:bottom w:w="80" w:type="dxa"/>
              <w:right w:w="130" w:type="dxa"/>
            </w:tcMar>
            <w:vAlign w:val="center"/>
          </w:tcPr>
          <w:p w14:paraId="25313757" w14:textId="77777777" w:rsidR="00FB7EC3" w:rsidRPr="00F45252" w:rsidRDefault="00FB7EC3" w:rsidP="00433BA1">
            <w:pPr>
              <w:rPr>
                <w:szCs w:val="24"/>
              </w:rPr>
            </w:pPr>
            <w:r w:rsidRPr="00F45252">
              <w:rPr>
                <w:rFonts w:ascii="Arial" w:eastAsia="Arial" w:hAnsi="Arial" w:cs="Arial"/>
                <w:color w:val="404040"/>
                <w:szCs w:val="24"/>
              </w:rPr>
              <w:t>✅ Done</w:t>
            </w:r>
          </w:p>
        </w:tc>
      </w:tr>
    </w:tbl>
    <w:p w14:paraId="246B8A77" w14:textId="77777777" w:rsidR="00FB7EC3" w:rsidRPr="00F45252" w:rsidRDefault="00FB7EC3" w:rsidP="00FB7EC3">
      <w:pPr>
        <w:rPr>
          <w:szCs w:val="24"/>
        </w:rPr>
      </w:pPr>
    </w:p>
    <w:p w14:paraId="0CDF2201" w14:textId="0E5B00F3" w:rsidR="00FB7EC3" w:rsidRPr="00FA6285" w:rsidRDefault="00FB7EC3" w:rsidP="00FB7EC3">
      <w:pPr>
        <w:pStyle w:val="ListParagraph"/>
        <w:numPr>
          <w:ilvl w:val="1"/>
          <w:numId w:val="1"/>
        </w:numPr>
        <w:rPr>
          <w:sz w:val="26"/>
          <w:szCs w:val="26"/>
          <w:u w:val="single"/>
        </w:rPr>
      </w:pPr>
      <w:r w:rsidRPr="00FA6285">
        <w:rPr>
          <w:sz w:val="26"/>
          <w:szCs w:val="26"/>
          <w:u w:val="single"/>
        </w:rPr>
        <w:t>Simulation Verification Summary</w:t>
      </w:r>
    </w:p>
    <w:p w14:paraId="21CFE30B" w14:textId="77777777" w:rsidR="00FB7EC3" w:rsidRPr="00F45252" w:rsidRDefault="00FB7EC3" w:rsidP="00FB7EC3">
      <w:pPr>
        <w:spacing w:before="60" w:after="60"/>
        <w:jc w:val="both"/>
        <w:rPr>
          <w:szCs w:val="24"/>
        </w:rPr>
      </w:pPr>
      <w:r w:rsidRPr="00F45252">
        <w:rPr>
          <w:rFonts w:ascii="Arial" w:eastAsia="Arial" w:hAnsi="Arial" w:cs="Arial"/>
          <w:color w:val="404040"/>
          <w:szCs w:val="24"/>
        </w:rPr>
        <w:t>The automated simulation produced the following final summary confirming complete coverage:</w:t>
      </w:r>
    </w:p>
    <w:p w14:paraId="34CBAAC4" w14:textId="77777777" w:rsidR="00DC069A" w:rsidRPr="00F45252" w:rsidRDefault="00DC069A" w:rsidP="00DC069A">
      <w:pPr>
        <w:shd w:val="clear" w:color="auto" w:fill="F0F0F0"/>
        <w:ind w:left="360"/>
        <w:rPr>
          <w:szCs w:val="24"/>
        </w:rPr>
      </w:pPr>
      <w:r w:rsidRPr="00F45252">
        <w:rPr>
          <w:rFonts w:ascii="Courier New" w:eastAsia="Courier New" w:hAnsi="Courier New" w:cs="Courier New"/>
          <w:color w:val="8B0000"/>
          <w:szCs w:val="24"/>
        </w:rPr>
        <w:t xml:space="preserve">  Patterns </w:t>
      </w:r>
      <w:proofErr w:type="gramStart"/>
      <w:r w:rsidRPr="00F45252">
        <w:rPr>
          <w:rFonts w:ascii="Courier New" w:eastAsia="Courier New" w:hAnsi="Courier New" w:cs="Courier New"/>
          <w:color w:val="8B0000"/>
          <w:szCs w:val="24"/>
        </w:rPr>
        <w:t>Implemented :</w:t>
      </w:r>
      <w:proofErr w:type="gramEnd"/>
      <w:r w:rsidRPr="00F45252">
        <w:rPr>
          <w:rFonts w:ascii="Courier New" w:eastAsia="Courier New" w:hAnsi="Courier New" w:cs="Courier New"/>
          <w:color w:val="8B0000"/>
          <w:szCs w:val="24"/>
        </w:rPr>
        <w:t xml:space="preserve"> 10 / 10</w:t>
      </w:r>
    </w:p>
    <w:p w14:paraId="046300F7" w14:textId="77777777" w:rsidR="00DC069A" w:rsidRPr="00F45252" w:rsidRDefault="00DC069A" w:rsidP="00DC069A">
      <w:pPr>
        <w:shd w:val="clear" w:color="auto" w:fill="F0F0F0"/>
        <w:ind w:left="360"/>
        <w:rPr>
          <w:szCs w:val="24"/>
        </w:rPr>
      </w:pPr>
      <w:r w:rsidRPr="00F45252">
        <w:rPr>
          <w:rFonts w:ascii="Courier New" w:eastAsia="Courier New" w:hAnsi="Courier New" w:cs="Courier New"/>
          <w:color w:val="8B0000"/>
          <w:szCs w:val="24"/>
        </w:rPr>
        <w:t xml:space="preserve">  Scenarios </w:t>
      </w:r>
      <w:proofErr w:type="gramStart"/>
      <w:r w:rsidRPr="00F45252">
        <w:rPr>
          <w:rFonts w:ascii="Courier New" w:eastAsia="Courier New" w:hAnsi="Courier New" w:cs="Courier New"/>
          <w:color w:val="8B0000"/>
          <w:szCs w:val="24"/>
        </w:rPr>
        <w:t>Completed  :</w:t>
      </w:r>
      <w:proofErr w:type="gramEnd"/>
      <w:r w:rsidRPr="00F45252">
        <w:rPr>
          <w:rFonts w:ascii="Courier New" w:eastAsia="Courier New" w:hAnsi="Courier New" w:cs="Courier New"/>
          <w:color w:val="8B0000"/>
          <w:szCs w:val="24"/>
        </w:rPr>
        <w:t xml:space="preserve">  3 </w:t>
      </w:r>
      <w:proofErr w:type="gramStart"/>
      <w:r w:rsidRPr="00F45252">
        <w:rPr>
          <w:rFonts w:ascii="Courier New" w:eastAsia="Courier New" w:hAnsi="Courier New" w:cs="Courier New"/>
          <w:color w:val="8B0000"/>
          <w:szCs w:val="24"/>
        </w:rPr>
        <w:t>/  3</w:t>
      </w:r>
      <w:proofErr w:type="gramEnd"/>
    </w:p>
    <w:p w14:paraId="6528BC73" w14:textId="77777777" w:rsidR="00DC069A" w:rsidRPr="00F45252" w:rsidRDefault="00DC069A" w:rsidP="00DC069A">
      <w:pPr>
        <w:shd w:val="clear" w:color="auto" w:fill="F0F0F0"/>
        <w:ind w:left="360"/>
        <w:rPr>
          <w:szCs w:val="24"/>
        </w:rPr>
      </w:pPr>
      <w:r w:rsidRPr="00F45252">
        <w:rPr>
          <w:rFonts w:ascii="Courier New" w:eastAsia="Courier New" w:hAnsi="Courier New" w:cs="Courier New"/>
          <w:color w:val="8B0000"/>
          <w:szCs w:val="24"/>
        </w:rPr>
        <w:t xml:space="preserve">  Requirements </w:t>
      </w:r>
      <w:proofErr w:type="gramStart"/>
      <w:r w:rsidRPr="00F45252">
        <w:rPr>
          <w:rFonts w:ascii="Courier New" w:eastAsia="Courier New" w:hAnsi="Courier New" w:cs="Courier New"/>
          <w:color w:val="8B0000"/>
          <w:szCs w:val="24"/>
        </w:rPr>
        <w:t>Covered :</w:t>
      </w:r>
      <w:proofErr w:type="gramEnd"/>
      <w:r w:rsidRPr="00F45252">
        <w:rPr>
          <w:rFonts w:ascii="Courier New" w:eastAsia="Courier New" w:hAnsi="Courier New" w:cs="Courier New"/>
          <w:color w:val="8B0000"/>
          <w:szCs w:val="24"/>
        </w:rPr>
        <w:t xml:space="preserve">  8 </w:t>
      </w:r>
      <w:proofErr w:type="gramStart"/>
      <w:r w:rsidRPr="00F45252">
        <w:rPr>
          <w:rFonts w:ascii="Courier New" w:eastAsia="Courier New" w:hAnsi="Courier New" w:cs="Courier New"/>
          <w:color w:val="8B0000"/>
          <w:szCs w:val="24"/>
        </w:rPr>
        <w:t>/  8</w:t>
      </w:r>
      <w:proofErr w:type="gramEnd"/>
    </w:p>
    <w:p w14:paraId="2433FF98" w14:textId="77777777" w:rsidR="00FB7EC3" w:rsidRPr="00F45252" w:rsidRDefault="00FB7EC3" w:rsidP="00FB7EC3">
      <w:pPr>
        <w:rPr>
          <w:szCs w:val="24"/>
        </w:rPr>
      </w:pPr>
    </w:p>
    <w:p w14:paraId="11CAFFD0" w14:textId="77777777" w:rsidR="00DC069A" w:rsidRDefault="00DC069A" w:rsidP="00FB7EC3">
      <w:pPr>
        <w:rPr>
          <w:szCs w:val="24"/>
        </w:rPr>
      </w:pPr>
    </w:p>
    <w:p w14:paraId="70540131" w14:textId="77777777" w:rsidR="00FA6285" w:rsidRDefault="00FA6285" w:rsidP="00FB7EC3">
      <w:pPr>
        <w:rPr>
          <w:szCs w:val="24"/>
        </w:rPr>
      </w:pPr>
    </w:p>
    <w:p w14:paraId="676D1025" w14:textId="77777777" w:rsidR="00FA6285" w:rsidRDefault="00FA6285" w:rsidP="00FB7EC3">
      <w:pPr>
        <w:rPr>
          <w:szCs w:val="24"/>
        </w:rPr>
      </w:pPr>
    </w:p>
    <w:p w14:paraId="5AFE3A39" w14:textId="77777777" w:rsidR="00FA6285" w:rsidRDefault="00FA6285" w:rsidP="00FB7EC3">
      <w:pPr>
        <w:rPr>
          <w:szCs w:val="24"/>
        </w:rPr>
      </w:pPr>
    </w:p>
    <w:p w14:paraId="0B00DE6F" w14:textId="77777777" w:rsidR="00FA6285" w:rsidRDefault="00FA6285" w:rsidP="00FB7EC3">
      <w:pPr>
        <w:rPr>
          <w:szCs w:val="24"/>
        </w:rPr>
      </w:pPr>
    </w:p>
    <w:p w14:paraId="3B13C17A" w14:textId="77777777" w:rsidR="00FA6285" w:rsidRDefault="00FA6285" w:rsidP="00FB7EC3">
      <w:pPr>
        <w:rPr>
          <w:szCs w:val="24"/>
        </w:rPr>
      </w:pPr>
    </w:p>
    <w:p w14:paraId="0D53A3B7" w14:textId="77777777" w:rsidR="00FA6285" w:rsidRDefault="00FA6285" w:rsidP="00FB7EC3">
      <w:pPr>
        <w:rPr>
          <w:szCs w:val="24"/>
        </w:rPr>
      </w:pPr>
    </w:p>
    <w:p w14:paraId="3F6F518A" w14:textId="77777777" w:rsidR="00FA6285" w:rsidRDefault="00FA6285" w:rsidP="00FB7EC3">
      <w:pPr>
        <w:rPr>
          <w:szCs w:val="24"/>
        </w:rPr>
      </w:pPr>
    </w:p>
    <w:p w14:paraId="5CAF055A" w14:textId="77777777" w:rsidR="00FA6285" w:rsidRDefault="00FA6285" w:rsidP="00FB7EC3">
      <w:pPr>
        <w:rPr>
          <w:szCs w:val="24"/>
        </w:rPr>
      </w:pPr>
    </w:p>
    <w:p w14:paraId="158C6DAF" w14:textId="77777777" w:rsidR="00FA6285" w:rsidRDefault="00FA6285" w:rsidP="00FB7EC3">
      <w:pPr>
        <w:rPr>
          <w:szCs w:val="24"/>
        </w:rPr>
      </w:pPr>
    </w:p>
    <w:p w14:paraId="2A942CF7" w14:textId="77777777" w:rsidR="00FA6285" w:rsidRDefault="00FA6285" w:rsidP="00FB7EC3">
      <w:pPr>
        <w:rPr>
          <w:szCs w:val="24"/>
        </w:rPr>
      </w:pPr>
    </w:p>
    <w:p w14:paraId="06DE2A60" w14:textId="77777777" w:rsidR="00FA6285" w:rsidRDefault="00FA6285" w:rsidP="00FB7EC3">
      <w:pPr>
        <w:rPr>
          <w:szCs w:val="24"/>
        </w:rPr>
      </w:pPr>
    </w:p>
    <w:p w14:paraId="375E951C" w14:textId="77777777" w:rsidR="00FA6285" w:rsidRDefault="00FA6285" w:rsidP="00FB7EC3">
      <w:pPr>
        <w:rPr>
          <w:szCs w:val="24"/>
        </w:rPr>
      </w:pPr>
    </w:p>
    <w:p w14:paraId="71A38E3D" w14:textId="77777777" w:rsidR="00FA6285" w:rsidRDefault="00FA6285" w:rsidP="00FB7EC3">
      <w:pPr>
        <w:rPr>
          <w:szCs w:val="24"/>
        </w:rPr>
      </w:pPr>
    </w:p>
    <w:p w14:paraId="274E0D11" w14:textId="77777777" w:rsidR="00FA6285" w:rsidRPr="00F45252" w:rsidRDefault="00FA6285" w:rsidP="00FB7EC3">
      <w:pPr>
        <w:rPr>
          <w:szCs w:val="24"/>
        </w:rPr>
      </w:pPr>
    </w:p>
    <w:p w14:paraId="146D0EEE" w14:textId="3D621B28" w:rsidR="00DC069A" w:rsidRPr="00FA6285" w:rsidRDefault="00DC069A" w:rsidP="00DC069A">
      <w:pPr>
        <w:pStyle w:val="ListParagraph"/>
        <w:numPr>
          <w:ilvl w:val="0"/>
          <w:numId w:val="1"/>
        </w:numPr>
        <w:rPr>
          <w:b/>
          <w:bCs/>
          <w:sz w:val="30"/>
        </w:rPr>
      </w:pPr>
      <w:r w:rsidRPr="00FA6285">
        <w:rPr>
          <w:b/>
          <w:bCs/>
          <w:sz w:val="30"/>
        </w:rPr>
        <w:lastRenderedPageBreak/>
        <w:t>System Constraints &amp; Enforcement</w:t>
      </w:r>
    </w:p>
    <w:p w14:paraId="7E8FE07F" w14:textId="77777777" w:rsidR="00DC069A" w:rsidRPr="00F45252" w:rsidRDefault="00DC069A" w:rsidP="00DC069A">
      <w:pPr>
        <w:rPr>
          <w:b/>
          <w:bCs/>
          <w:szCs w:val="24"/>
        </w:rPr>
      </w:pPr>
    </w:p>
    <w:p w14:paraId="649E4D4C" w14:textId="247706B2" w:rsidR="00DC069A" w:rsidRPr="00FA6285" w:rsidRDefault="00DC069A" w:rsidP="00DC069A">
      <w:pPr>
        <w:pStyle w:val="ListParagraph"/>
        <w:numPr>
          <w:ilvl w:val="1"/>
          <w:numId w:val="1"/>
        </w:numPr>
        <w:rPr>
          <w:b/>
          <w:bCs/>
          <w:sz w:val="26"/>
          <w:szCs w:val="26"/>
        </w:rPr>
      </w:pPr>
      <w:r w:rsidRPr="00FA6285">
        <w:rPr>
          <w:b/>
          <w:bCs/>
          <w:sz w:val="26"/>
          <w:szCs w:val="26"/>
        </w:rPr>
        <w:t>Atomic Transactions</w:t>
      </w:r>
    </w:p>
    <w:p w14:paraId="705D1009" w14:textId="1A2CA76C" w:rsidR="00DC069A" w:rsidRPr="00F45252" w:rsidRDefault="00DC069A" w:rsidP="00DC069A">
      <w:pPr>
        <w:spacing w:before="60" w:after="60"/>
        <w:jc w:val="both"/>
        <w:rPr>
          <w:szCs w:val="24"/>
        </w:rPr>
      </w:pPr>
      <w:r w:rsidRPr="00F45252">
        <w:rPr>
          <w:rFonts w:ascii="Arial" w:eastAsia="Arial" w:hAnsi="Arial" w:cs="Arial"/>
          <w:color w:val="404040"/>
          <w:szCs w:val="24"/>
        </w:rPr>
        <w:t xml:space="preserve">Enforced by the Command pattern. </w:t>
      </w:r>
      <w:proofErr w:type="spellStart"/>
      <w:r w:rsidRPr="00F45252">
        <w:rPr>
          <w:rFonts w:ascii="Arial" w:eastAsia="Arial" w:hAnsi="Arial" w:cs="Arial"/>
          <w:color w:val="404040"/>
          <w:szCs w:val="24"/>
        </w:rPr>
        <w:t>PurchaseItemCommand</w:t>
      </w:r>
      <w:proofErr w:type="spellEnd"/>
      <w:r w:rsidRPr="00F45252">
        <w:rPr>
          <w:rFonts w:ascii="Arial" w:eastAsia="Arial" w:hAnsi="Arial" w:cs="Arial"/>
          <w:color w:val="404040"/>
          <w:szCs w:val="24"/>
        </w:rPr>
        <w:t xml:space="preserve"> checks stock availability before initiating payment. If stock is insufficient, the command halts - payment is never charged and inventory is never modified. Stock is decremented only after payment approval and successful dispense. The simulation demonstrated this: an </w:t>
      </w:r>
      <w:proofErr w:type="spellStart"/>
      <w:r w:rsidRPr="00F45252">
        <w:rPr>
          <w:rFonts w:ascii="Arial" w:eastAsia="Arial" w:hAnsi="Arial" w:cs="Arial"/>
          <w:color w:val="404040"/>
          <w:szCs w:val="24"/>
        </w:rPr>
        <w:t>OutOfStockItem</w:t>
      </w:r>
      <w:proofErr w:type="spellEnd"/>
      <w:r w:rsidRPr="00F45252">
        <w:rPr>
          <w:rFonts w:ascii="Arial" w:eastAsia="Arial" w:hAnsi="Arial" w:cs="Arial"/>
          <w:color w:val="404040"/>
          <w:szCs w:val="24"/>
        </w:rPr>
        <w:t xml:space="preserve"> (stock 0, requested 5) was blocked, payment was not charged, and inventory remained unchanged.</w:t>
      </w:r>
    </w:p>
    <w:p w14:paraId="17CC9A0F" w14:textId="77777777" w:rsidR="00DC069A" w:rsidRPr="00F45252" w:rsidRDefault="00DC069A" w:rsidP="00DC069A">
      <w:pPr>
        <w:rPr>
          <w:szCs w:val="24"/>
        </w:rPr>
      </w:pPr>
    </w:p>
    <w:p w14:paraId="4D33231B" w14:textId="25D4DD0A" w:rsidR="00DC069A" w:rsidRPr="00FA6285" w:rsidRDefault="00DC069A" w:rsidP="00DC069A">
      <w:pPr>
        <w:pStyle w:val="ListParagraph"/>
        <w:numPr>
          <w:ilvl w:val="1"/>
          <w:numId w:val="1"/>
        </w:numPr>
        <w:rPr>
          <w:b/>
          <w:bCs/>
          <w:sz w:val="26"/>
          <w:szCs w:val="26"/>
        </w:rPr>
      </w:pPr>
      <w:r w:rsidRPr="00FA6285">
        <w:rPr>
          <w:b/>
          <w:bCs/>
          <w:sz w:val="26"/>
          <w:szCs w:val="26"/>
        </w:rPr>
        <w:t>Hardware Dependency Constraint</w:t>
      </w:r>
    </w:p>
    <w:p w14:paraId="65CCCA7B" w14:textId="72309AFA" w:rsidR="00DC069A" w:rsidRPr="00F45252" w:rsidRDefault="00DC069A" w:rsidP="00DC069A">
      <w:pPr>
        <w:spacing w:before="60" w:after="60"/>
        <w:jc w:val="both"/>
        <w:rPr>
          <w:szCs w:val="24"/>
        </w:rPr>
      </w:pPr>
      <w:r w:rsidRPr="00F45252">
        <w:rPr>
          <w:rFonts w:ascii="Arial" w:eastAsia="Arial" w:hAnsi="Arial" w:cs="Arial"/>
          <w:color w:val="404040"/>
          <w:szCs w:val="24"/>
        </w:rPr>
        <w:t xml:space="preserve">Enforced by the Decorator pattern. Products that require specific hardware (e.g., </w:t>
      </w:r>
      <w:proofErr w:type="spellStart"/>
      <w:r w:rsidRPr="00F45252">
        <w:rPr>
          <w:rFonts w:ascii="Arial" w:eastAsia="Arial" w:hAnsi="Arial" w:cs="Arial"/>
          <w:color w:val="404040"/>
          <w:szCs w:val="24"/>
        </w:rPr>
        <w:t>ColdDrink</w:t>
      </w:r>
      <w:proofErr w:type="spellEnd"/>
      <w:r w:rsidRPr="00F45252">
        <w:rPr>
          <w:rFonts w:ascii="Arial" w:eastAsia="Arial" w:hAnsi="Arial" w:cs="Arial"/>
          <w:color w:val="404040"/>
          <w:szCs w:val="24"/>
        </w:rPr>
        <w:t xml:space="preserve"> requires </w:t>
      </w:r>
      <w:proofErr w:type="spellStart"/>
      <w:r w:rsidRPr="00F45252">
        <w:rPr>
          <w:rFonts w:ascii="Arial" w:eastAsia="Arial" w:hAnsi="Arial" w:cs="Arial"/>
          <w:color w:val="404040"/>
          <w:szCs w:val="24"/>
        </w:rPr>
        <w:t>RefrigerationUnit</w:t>
      </w:r>
      <w:proofErr w:type="spellEnd"/>
      <w:r w:rsidRPr="00F45252">
        <w:rPr>
          <w:rFonts w:ascii="Arial" w:eastAsia="Arial" w:hAnsi="Arial" w:cs="Arial"/>
          <w:color w:val="404040"/>
          <w:szCs w:val="24"/>
        </w:rPr>
        <w:t xml:space="preserve">) check the kiosk's current capability list at purchase time. If the required module is absent the product is marked unavailable and the purchase is blocked. The simulation confirmed </w:t>
      </w:r>
      <w:proofErr w:type="spellStart"/>
      <w:r w:rsidRPr="00F45252">
        <w:rPr>
          <w:rFonts w:ascii="Arial" w:eastAsia="Arial" w:hAnsi="Arial" w:cs="Arial"/>
          <w:color w:val="404040"/>
          <w:szCs w:val="24"/>
        </w:rPr>
        <w:t>ColdDrink</w:t>
      </w:r>
      <w:proofErr w:type="spellEnd"/>
      <w:r w:rsidRPr="00F45252">
        <w:rPr>
          <w:rFonts w:ascii="Arial" w:eastAsia="Arial" w:hAnsi="Arial" w:cs="Arial"/>
          <w:color w:val="404040"/>
          <w:szCs w:val="24"/>
        </w:rPr>
        <w:t xml:space="preserve"> purchase was blocked before </w:t>
      </w:r>
      <w:proofErr w:type="spellStart"/>
      <w:r w:rsidRPr="00F45252">
        <w:rPr>
          <w:rFonts w:ascii="Arial" w:eastAsia="Arial" w:hAnsi="Arial" w:cs="Arial"/>
          <w:color w:val="404040"/>
          <w:szCs w:val="24"/>
        </w:rPr>
        <w:t>RefrigerationModule</w:t>
      </w:r>
      <w:proofErr w:type="spellEnd"/>
      <w:r w:rsidRPr="00F45252">
        <w:rPr>
          <w:rFonts w:ascii="Arial" w:eastAsia="Arial" w:hAnsi="Arial" w:cs="Arial"/>
          <w:color w:val="404040"/>
          <w:szCs w:val="24"/>
        </w:rPr>
        <w:t xml:space="preserve"> attachment and succeeded immediately after.</w:t>
      </w:r>
    </w:p>
    <w:p w14:paraId="67BD15F6" w14:textId="77777777" w:rsidR="00DC069A" w:rsidRPr="00F45252" w:rsidRDefault="00DC069A" w:rsidP="00DC069A">
      <w:pPr>
        <w:spacing w:before="60" w:after="60"/>
        <w:jc w:val="both"/>
        <w:rPr>
          <w:szCs w:val="24"/>
        </w:rPr>
      </w:pPr>
    </w:p>
    <w:p w14:paraId="1EC39683" w14:textId="17C89820" w:rsidR="00DC069A" w:rsidRPr="00FA6285" w:rsidRDefault="00DC069A" w:rsidP="00DC069A">
      <w:pPr>
        <w:pStyle w:val="ListParagraph"/>
        <w:numPr>
          <w:ilvl w:val="1"/>
          <w:numId w:val="1"/>
        </w:numPr>
        <w:rPr>
          <w:b/>
          <w:bCs/>
          <w:sz w:val="26"/>
          <w:szCs w:val="26"/>
        </w:rPr>
      </w:pPr>
      <w:r w:rsidRPr="00FA6285">
        <w:rPr>
          <w:b/>
          <w:bCs/>
          <w:sz w:val="26"/>
          <w:szCs w:val="26"/>
        </w:rPr>
        <w:t>Emergency Mode Restrictions</w:t>
      </w:r>
    </w:p>
    <w:p w14:paraId="025DCB30" w14:textId="77777777" w:rsidR="00DC069A" w:rsidRPr="00F45252" w:rsidRDefault="00DC069A" w:rsidP="00DC069A">
      <w:pPr>
        <w:spacing w:before="60" w:after="60"/>
        <w:jc w:val="both"/>
        <w:rPr>
          <w:szCs w:val="24"/>
        </w:rPr>
      </w:pPr>
      <w:r w:rsidRPr="00F45252">
        <w:rPr>
          <w:rFonts w:ascii="Arial" w:eastAsia="Arial" w:hAnsi="Arial" w:cs="Arial"/>
          <w:color w:val="404040"/>
          <w:szCs w:val="24"/>
        </w:rPr>
        <w:t xml:space="preserve">Enforced by </w:t>
      </w:r>
      <w:proofErr w:type="spellStart"/>
      <w:r w:rsidRPr="00F45252">
        <w:rPr>
          <w:rFonts w:ascii="Arial" w:eastAsia="Arial" w:hAnsi="Arial" w:cs="Arial"/>
          <w:color w:val="404040"/>
          <w:szCs w:val="24"/>
        </w:rPr>
        <w:t>InventoryProxy</w:t>
      </w:r>
      <w:proofErr w:type="spellEnd"/>
      <w:r w:rsidRPr="00F45252">
        <w:rPr>
          <w:rFonts w:ascii="Arial" w:eastAsia="Arial" w:hAnsi="Arial" w:cs="Arial"/>
          <w:color w:val="404040"/>
          <w:szCs w:val="24"/>
        </w:rPr>
        <w:t xml:space="preserve"> in conjunction with </w:t>
      </w:r>
      <w:proofErr w:type="spellStart"/>
      <w:r w:rsidRPr="00F45252">
        <w:rPr>
          <w:rFonts w:ascii="Arial" w:eastAsia="Arial" w:hAnsi="Arial" w:cs="Arial"/>
          <w:color w:val="404040"/>
          <w:szCs w:val="24"/>
        </w:rPr>
        <w:t>CentralRegistry</w:t>
      </w:r>
      <w:proofErr w:type="spellEnd"/>
      <w:r w:rsidRPr="00F45252">
        <w:rPr>
          <w:rFonts w:ascii="Arial" w:eastAsia="Arial" w:hAnsi="Arial" w:cs="Arial"/>
          <w:color w:val="404040"/>
          <w:szCs w:val="24"/>
        </w:rPr>
        <w:t>. When the registry reports EMERGENCY mode, the proxy blocks all write operations (</w:t>
      </w:r>
      <w:proofErr w:type="spellStart"/>
      <w:r w:rsidRPr="00F45252">
        <w:rPr>
          <w:rFonts w:ascii="Arial" w:eastAsia="Arial" w:hAnsi="Arial" w:cs="Arial"/>
          <w:color w:val="404040"/>
          <w:szCs w:val="24"/>
        </w:rPr>
        <w:t>addProduct</w:t>
      </w:r>
      <w:proofErr w:type="spellEnd"/>
      <w:r w:rsidRPr="00F45252">
        <w:rPr>
          <w:rFonts w:ascii="Arial" w:eastAsia="Arial" w:hAnsi="Arial" w:cs="Arial"/>
          <w:color w:val="404040"/>
          <w:szCs w:val="24"/>
        </w:rPr>
        <w:t xml:space="preserve">, </w:t>
      </w:r>
      <w:proofErr w:type="spellStart"/>
      <w:r w:rsidRPr="00F45252">
        <w:rPr>
          <w:rFonts w:ascii="Arial" w:eastAsia="Arial" w:hAnsi="Arial" w:cs="Arial"/>
          <w:color w:val="404040"/>
          <w:szCs w:val="24"/>
        </w:rPr>
        <w:t>updateStock</w:t>
      </w:r>
      <w:proofErr w:type="spellEnd"/>
      <w:r w:rsidRPr="00F45252">
        <w:rPr>
          <w:rFonts w:ascii="Arial" w:eastAsia="Arial" w:hAnsi="Arial" w:cs="Arial"/>
          <w:color w:val="404040"/>
          <w:szCs w:val="24"/>
        </w:rPr>
        <w:t>) while permitting reads (</w:t>
      </w:r>
      <w:proofErr w:type="spellStart"/>
      <w:r w:rsidRPr="00F45252">
        <w:rPr>
          <w:rFonts w:ascii="Arial" w:eastAsia="Arial" w:hAnsi="Arial" w:cs="Arial"/>
          <w:color w:val="404040"/>
          <w:szCs w:val="24"/>
        </w:rPr>
        <w:t>getStock</w:t>
      </w:r>
      <w:proofErr w:type="spellEnd"/>
      <w:r w:rsidRPr="00F45252">
        <w:rPr>
          <w:rFonts w:ascii="Arial" w:eastAsia="Arial" w:hAnsi="Arial" w:cs="Arial"/>
          <w:color w:val="404040"/>
          <w:szCs w:val="24"/>
        </w:rPr>
        <w:t>) needed for emergency dispensing. The simulation confirmed write operations returned 'EMERGENCY MODE - restricted access' while reads proceeded normally.</w:t>
      </w:r>
    </w:p>
    <w:p w14:paraId="311DA909" w14:textId="77777777" w:rsidR="00DC069A" w:rsidRPr="00F45252" w:rsidRDefault="00DC069A" w:rsidP="00DC069A">
      <w:pPr>
        <w:rPr>
          <w:szCs w:val="24"/>
        </w:rPr>
      </w:pPr>
    </w:p>
    <w:p w14:paraId="2CC4DDD0" w14:textId="60F4317C" w:rsidR="00DC069A" w:rsidRPr="00FA6285" w:rsidRDefault="00DC069A" w:rsidP="00DC069A">
      <w:pPr>
        <w:pStyle w:val="ListParagraph"/>
        <w:numPr>
          <w:ilvl w:val="1"/>
          <w:numId w:val="1"/>
        </w:numPr>
        <w:rPr>
          <w:b/>
          <w:bCs/>
          <w:sz w:val="26"/>
          <w:szCs w:val="26"/>
        </w:rPr>
      </w:pPr>
      <w:r w:rsidRPr="00FA6285">
        <w:rPr>
          <w:b/>
          <w:bCs/>
          <w:sz w:val="26"/>
          <w:szCs w:val="26"/>
        </w:rPr>
        <w:t>Inventory Consistency</w:t>
      </w:r>
    </w:p>
    <w:p w14:paraId="0F7E7521" w14:textId="77777777" w:rsidR="00DC069A" w:rsidRPr="00F45252" w:rsidRDefault="00DC069A" w:rsidP="00DC069A">
      <w:pPr>
        <w:spacing w:before="60" w:after="60"/>
        <w:jc w:val="both"/>
        <w:rPr>
          <w:szCs w:val="24"/>
        </w:rPr>
      </w:pPr>
      <w:r w:rsidRPr="00F45252">
        <w:rPr>
          <w:rFonts w:ascii="Arial" w:eastAsia="Arial" w:hAnsi="Arial" w:cs="Arial"/>
          <w:color w:val="404040"/>
          <w:szCs w:val="24"/>
        </w:rPr>
        <w:t>Inventory updates occur exclusively inside successfully completing command objects, after payment approval and dispense confirmation. No partial state can arise because a command either completes all steps or stops at the first failure without executing subsequent steps.</w:t>
      </w:r>
    </w:p>
    <w:p w14:paraId="72F1A26F" w14:textId="77777777" w:rsidR="00DC069A" w:rsidRPr="00FA6285" w:rsidRDefault="00DC069A" w:rsidP="00DC069A">
      <w:pPr>
        <w:rPr>
          <w:sz w:val="26"/>
          <w:szCs w:val="26"/>
        </w:rPr>
      </w:pPr>
    </w:p>
    <w:p w14:paraId="1AD9AF11" w14:textId="5CB7AB89" w:rsidR="00DC069A" w:rsidRPr="00FA6285" w:rsidRDefault="00DC069A" w:rsidP="00DC069A">
      <w:pPr>
        <w:pStyle w:val="ListParagraph"/>
        <w:numPr>
          <w:ilvl w:val="1"/>
          <w:numId w:val="1"/>
        </w:numPr>
        <w:rPr>
          <w:b/>
          <w:bCs/>
          <w:sz w:val="26"/>
          <w:szCs w:val="26"/>
        </w:rPr>
      </w:pPr>
      <w:r w:rsidRPr="00FA6285">
        <w:rPr>
          <w:b/>
          <w:bCs/>
          <w:sz w:val="26"/>
          <w:szCs w:val="26"/>
        </w:rPr>
        <w:t>Derived Attributes</w:t>
      </w:r>
    </w:p>
    <w:p w14:paraId="7A3615D2" w14:textId="77777777" w:rsidR="00DC069A" w:rsidRPr="00F45252" w:rsidRDefault="00DC069A" w:rsidP="00DC069A">
      <w:pPr>
        <w:spacing w:before="60" w:after="60"/>
        <w:jc w:val="both"/>
        <w:rPr>
          <w:szCs w:val="24"/>
        </w:rPr>
      </w:pPr>
      <w:r w:rsidRPr="00F45252">
        <w:rPr>
          <w:rFonts w:ascii="Arial" w:eastAsia="Arial" w:hAnsi="Arial" w:cs="Arial"/>
          <w:color w:val="404040"/>
          <w:szCs w:val="24"/>
        </w:rPr>
        <w:t xml:space="preserve">Available stock is computed from live inventory state at purchase time (not cached), preventing overselling in rapid sequential purchases. Product price is computed </w:t>
      </w:r>
      <w:r w:rsidRPr="00F45252">
        <w:rPr>
          <w:rFonts w:ascii="Arial" w:eastAsia="Arial" w:hAnsi="Arial" w:cs="Arial"/>
          <w:color w:val="404040"/>
          <w:szCs w:val="24"/>
        </w:rPr>
        <w:lastRenderedPageBreak/>
        <w:t xml:space="preserve">dynamically by the injected pricing strategy </w:t>
      </w:r>
      <w:proofErr w:type="gramStart"/>
      <w:r w:rsidRPr="00F45252">
        <w:rPr>
          <w:rFonts w:ascii="Arial" w:eastAsia="Arial" w:hAnsi="Arial" w:cs="Arial"/>
          <w:color w:val="404040"/>
          <w:szCs w:val="24"/>
        </w:rPr>
        <w:t>at the moment</w:t>
      </w:r>
      <w:proofErr w:type="gramEnd"/>
      <w:r w:rsidRPr="00F45252">
        <w:rPr>
          <w:rFonts w:ascii="Arial" w:eastAsia="Arial" w:hAnsi="Arial" w:cs="Arial"/>
          <w:color w:val="404040"/>
          <w:szCs w:val="24"/>
        </w:rPr>
        <w:t xml:space="preserve"> of purchase, allowing time-based or stock-level-based adjustments in real time.</w:t>
      </w:r>
    </w:p>
    <w:p w14:paraId="3897F2EF" w14:textId="77777777" w:rsidR="003C5F12" w:rsidRPr="00F45252" w:rsidRDefault="003C5F12" w:rsidP="00DC069A">
      <w:pPr>
        <w:rPr>
          <w:szCs w:val="24"/>
        </w:rPr>
      </w:pPr>
    </w:p>
    <w:p w14:paraId="7B8339C3" w14:textId="5352D5C8" w:rsidR="00DC069A" w:rsidRPr="00FA6285" w:rsidRDefault="00DC069A" w:rsidP="00DC069A">
      <w:pPr>
        <w:pStyle w:val="ListParagraph"/>
        <w:numPr>
          <w:ilvl w:val="1"/>
          <w:numId w:val="1"/>
        </w:numPr>
        <w:rPr>
          <w:b/>
          <w:bCs/>
          <w:sz w:val="26"/>
          <w:szCs w:val="26"/>
        </w:rPr>
      </w:pPr>
      <w:r w:rsidRPr="00FA6285">
        <w:rPr>
          <w:b/>
          <w:bCs/>
          <w:sz w:val="26"/>
          <w:szCs w:val="26"/>
        </w:rPr>
        <w:t>Secure Access Control</w:t>
      </w:r>
    </w:p>
    <w:p w14:paraId="2FBB03A9" w14:textId="77777777" w:rsidR="00DC069A" w:rsidRPr="00F45252" w:rsidRDefault="00DC069A" w:rsidP="00DC069A">
      <w:pPr>
        <w:spacing w:before="60" w:after="60"/>
        <w:jc w:val="both"/>
        <w:rPr>
          <w:szCs w:val="24"/>
        </w:rPr>
      </w:pPr>
      <w:r w:rsidRPr="00F45252">
        <w:rPr>
          <w:rFonts w:ascii="Arial" w:eastAsia="Arial" w:hAnsi="Arial" w:cs="Arial"/>
          <w:color w:val="404040"/>
          <w:szCs w:val="24"/>
        </w:rPr>
        <w:t xml:space="preserve">Every inventory operation is intercepted by </w:t>
      </w:r>
      <w:proofErr w:type="spellStart"/>
      <w:r w:rsidRPr="00F45252">
        <w:rPr>
          <w:rFonts w:ascii="Arial" w:eastAsia="Arial" w:hAnsi="Arial" w:cs="Arial"/>
          <w:color w:val="404040"/>
          <w:szCs w:val="24"/>
        </w:rPr>
        <w:t>InventoryProxy</w:t>
      </w:r>
      <w:proofErr w:type="spellEnd"/>
      <w:r w:rsidRPr="00F45252">
        <w:rPr>
          <w:rFonts w:ascii="Arial" w:eastAsia="Arial" w:hAnsi="Arial" w:cs="Arial"/>
          <w:color w:val="404040"/>
          <w:szCs w:val="24"/>
        </w:rPr>
        <w:t xml:space="preserve"> regardless of the caller. The proxy performs authorization checks and logs each operation with a precise timestamp. UNAUTHORIZED_USER access is denied before any inventory data is touched. All authorized operations are recorded in an append-only audit log.</w:t>
      </w:r>
    </w:p>
    <w:p w14:paraId="004C4889" w14:textId="77777777" w:rsidR="00DC069A" w:rsidRDefault="00DC069A" w:rsidP="00DC069A">
      <w:pPr>
        <w:rPr>
          <w:szCs w:val="24"/>
        </w:rPr>
      </w:pPr>
    </w:p>
    <w:p w14:paraId="0844CC26" w14:textId="77777777" w:rsidR="00FA6285" w:rsidRDefault="00FA6285" w:rsidP="00DC069A">
      <w:pPr>
        <w:rPr>
          <w:szCs w:val="24"/>
        </w:rPr>
      </w:pPr>
    </w:p>
    <w:p w14:paraId="27AC811B" w14:textId="77777777" w:rsidR="00FA6285" w:rsidRDefault="00FA6285" w:rsidP="00DC069A">
      <w:pPr>
        <w:rPr>
          <w:szCs w:val="24"/>
        </w:rPr>
      </w:pPr>
    </w:p>
    <w:p w14:paraId="322BF508" w14:textId="77777777" w:rsidR="00FA6285" w:rsidRDefault="00FA6285" w:rsidP="00DC069A">
      <w:pPr>
        <w:rPr>
          <w:szCs w:val="24"/>
        </w:rPr>
      </w:pPr>
    </w:p>
    <w:p w14:paraId="259BCAA7" w14:textId="77777777" w:rsidR="00FA6285" w:rsidRDefault="00FA6285" w:rsidP="00DC069A">
      <w:pPr>
        <w:rPr>
          <w:szCs w:val="24"/>
        </w:rPr>
      </w:pPr>
    </w:p>
    <w:p w14:paraId="532CC53C" w14:textId="77777777" w:rsidR="00FA6285" w:rsidRDefault="00FA6285" w:rsidP="00DC069A">
      <w:pPr>
        <w:rPr>
          <w:szCs w:val="24"/>
        </w:rPr>
      </w:pPr>
    </w:p>
    <w:p w14:paraId="053D1669" w14:textId="77777777" w:rsidR="00FA6285" w:rsidRDefault="00FA6285" w:rsidP="00DC069A">
      <w:pPr>
        <w:rPr>
          <w:szCs w:val="24"/>
        </w:rPr>
      </w:pPr>
    </w:p>
    <w:p w14:paraId="4C7AC631" w14:textId="77777777" w:rsidR="00FA6285" w:rsidRDefault="00FA6285" w:rsidP="00DC069A">
      <w:pPr>
        <w:rPr>
          <w:szCs w:val="24"/>
        </w:rPr>
      </w:pPr>
    </w:p>
    <w:p w14:paraId="5DD2CB8A" w14:textId="77777777" w:rsidR="00FA6285" w:rsidRDefault="00FA6285" w:rsidP="00DC069A">
      <w:pPr>
        <w:rPr>
          <w:szCs w:val="24"/>
        </w:rPr>
      </w:pPr>
    </w:p>
    <w:p w14:paraId="309986D2" w14:textId="77777777" w:rsidR="00FA6285" w:rsidRDefault="00FA6285" w:rsidP="00DC069A">
      <w:pPr>
        <w:rPr>
          <w:szCs w:val="24"/>
        </w:rPr>
      </w:pPr>
    </w:p>
    <w:p w14:paraId="048B74CF" w14:textId="77777777" w:rsidR="00FA6285" w:rsidRDefault="00FA6285" w:rsidP="00DC069A">
      <w:pPr>
        <w:rPr>
          <w:szCs w:val="24"/>
        </w:rPr>
      </w:pPr>
    </w:p>
    <w:p w14:paraId="0860F732" w14:textId="77777777" w:rsidR="00FA6285" w:rsidRDefault="00FA6285" w:rsidP="00DC069A">
      <w:pPr>
        <w:rPr>
          <w:szCs w:val="24"/>
        </w:rPr>
      </w:pPr>
    </w:p>
    <w:p w14:paraId="6734FF1B" w14:textId="77777777" w:rsidR="00FA6285" w:rsidRDefault="00FA6285" w:rsidP="00DC069A">
      <w:pPr>
        <w:rPr>
          <w:szCs w:val="24"/>
        </w:rPr>
      </w:pPr>
    </w:p>
    <w:p w14:paraId="5FC3B055" w14:textId="77777777" w:rsidR="00FA6285" w:rsidRDefault="00FA6285" w:rsidP="00DC069A">
      <w:pPr>
        <w:rPr>
          <w:szCs w:val="24"/>
        </w:rPr>
      </w:pPr>
    </w:p>
    <w:p w14:paraId="3B977822" w14:textId="77777777" w:rsidR="00FA6285" w:rsidRDefault="00FA6285" w:rsidP="00DC069A">
      <w:pPr>
        <w:rPr>
          <w:szCs w:val="24"/>
        </w:rPr>
      </w:pPr>
    </w:p>
    <w:p w14:paraId="407D464D" w14:textId="77777777" w:rsidR="00FA6285" w:rsidRDefault="00FA6285" w:rsidP="00DC069A">
      <w:pPr>
        <w:rPr>
          <w:szCs w:val="24"/>
        </w:rPr>
      </w:pPr>
    </w:p>
    <w:p w14:paraId="68FDBEAA" w14:textId="77777777" w:rsidR="00FA6285" w:rsidRDefault="00FA6285" w:rsidP="00DC069A">
      <w:pPr>
        <w:rPr>
          <w:szCs w:val="24"/>
        </w:rPr>
      </w:pPr>
    </w:p>
    <w:p w14:paraId="346854A0" w14:textId="77777777" w:rsidR="00FA6285" w:rsidRDefault="00FA6285" w:rsidP="00DC069A">
      <w:pPr>
        <w:rPr>
          <w:szCs w:val="24"/>
        </w:rPr>
      </w:pPr>
    </w:p>
    <w:p w14:paraId="479BA759" w14:textId="77777777" w:rsidR="00FA6285" w:rsidRDefault="00FA6285" w:rsidP="00DC069A">
      <w:pPr>
        <w:rPr>
          <w:szCs w:val="24"/>
        </w:rPr>
      </w:pPr>
    </w:p>
    <w:p w14:paraId="25661420" w14:textId="77777777" w:rsidR="00FA6285" w:rsidRPr="00F45252" w:rsidRDefault="00FA6285" w:rsidP="00DC069A">
      <w:pPr>
        <w:rPr>
          <w:szCs w:val="24"/>
        </w:rPr>
      </w:pPr>
    </w:p>
    <w:p w14:paraId="53AF5A28" w14:textId="27CDC9DF" w:rsidR="00DC069A" w:rsidRPr="00FA6285" w:rsidRDefault="00DC069A" w:rsidP="00DC069A">
      <w:pPr>
        <w:pStyle w:val="ListParagraph"/>
        <w:numPr>
          <w:ilvl w:val="0"/>
          <w:numId w:val="1"/>
        </w:numPr>
        <w:rPr>
          <w:b/>
          <w:bCs/>
          <w:sz w:val="30"/>
        </w:rPr>
      </w:pPr>
      <w:r w:rsidRPr="00FA6285">
        <w:rPr>
          <w:b/>
          <w:bCs/>
          <w:sz w:val="30"/>
        </w:rPr>
        <w:lastRenderedPageBreak/>
        <w:t>Simulation Scenarios</w:t>
      </w:r>
    </w:p>
    <w:p w14:paraId="7E371FEC" w14:textId="66C8AF77" w:rsidR="00DC069A" w:rsidRDefault="00DC069A" w:rsidP="00DC069A">
      <w:pPr>
        <w:spacing w:before="60" w:after="60"/>
        <w:jc w:val="both"/>
        <w:rPr>
          <w:rFonts w:ascii="Arial" w:eastAsia="Arial" w:hAnsi="Arial" w:cs="Arial"/>
          <w:color w:val="404040"/>
          <w:szCs w:val="24"/>
        </w:rPr>
      </w:pPr>
      <w:r w:rsidRPr="00F45252">
        <w:rPr>
          <w:rFonts w:ascii="Arial" w:eastAsia="Arial" w:hAnsi="Arial" w:cs="Arial"/>
          <w:color w:val="404040"/>
          <w:szCs w:val="24"/>
        </w:rPr>
        <w:t>The system was demonstrated through three automated simulation scenarios, each targeting specific Path B requirements and design patterns.</w:t>
      </w:r>
    </w:p>
    <w:p w14:paraId="7E043FA5" w14:textId="77777777" w:rsidR="00FA6285" w:rsidRPr="00FA6285" w:rsidRDefault="00FA6285" w:rsidP="00DC069A">
      <w:pPr>
        <w:spacing w:before="60" w:after="60"/>
        <w:jc w:val="both"/>
        <w:rPr>
          <w:sz w:val="6"/>
          <w:szCs w:val="6"/>
        </w:rPr>
      </w:pPr>
    </w:p>
    <w:p w14:paraId="23AEB8A4" w14:textId="5DCE16CB" w:rsidR="00DC069A" w:rsidRPr="00FA6285" w:rsidRDefault="00DC069A" w:rsidP="00DC069A">
      <w:pPr>
        <w:rPr>
          <w:b/>
          <w:bCs/>
          <w:sz w:val="26"/>
          <w:szCs w:val="26"/>
        </w:rPr>
      </w:pPr>
      <w:r w:rsidRPr="00FA6285">
        <w:rPr>
          <w:b/>
          <w:bCs/>
          <w:sz w:val="26"/>
          <w:szCs w:val="26"/>
        </w:rPr>
        <w:t xml:space="preserve">Scenario 1 - Hardware Module </w:t>
      </w:r>
      <w:proofErr w:type="gramStart"/>
      <w:r w:rsidRPr="00FA6285">
        <w:rPr>
          <w:b/>
          <w:bCs/>
          <w:sz w:val="26"/>
          <w:szCs w:val="26"/>
        </w:rPr>
        <w:t>Attachment  (</w:t>
      </w:r>
      <w:proofErr w:type="spellStart"/>
      <w:proofErr w:type="gramEnd"/>
      <w:r w:rsidRPr="00FA6285">
        <w:rPr>
          <w:b/>
          <w:bCs/>
          <w:sz w:val="26"/>
          <w:szCs w:val="26"/>
        </w:rPr>
        <w:t>FoodKiosk</w:t>
      </w:r>
      <w:proofErr w:type="spellEnd"/>
      <w:r w:rsidRPr="00FA6285">
        <w:rPr>
          <w:b/>
          <w:bCs/>
          <w:sz w:val="26"/>
          <w:szCs w:val="26"/>
        </w:rPr>
        <w:t>: KIOSK-F01)</w:t>
      </w:r>
    </w:p>
    <w:p w14:paraId="00EE34F0" w14:textId="77777777" w:rsidR="00DC069A" w:rsidRPr="00F45252" w:rsidRDefault="00DC069A" w:rsidP="00DC069A">
      <w:pPr>
        <w:rPr>
          <w:szCs w:val="24"/>
        </w:rPr>
      </w:pPr>
      <w:r w:rsidRPr="00F45252">
        <w:rPr>
          <w:szCs w:val="24"/>
        </w:rPr>
        <w:t xml:space="preserve">This scenario demonstrated the Bridge, Decorator, Proxy, and Command patterns on a </w:t>
      </w:r>
      <w:proofErr w:type="spellStart"/>
      <w:r w:rsidRPr="00F45252">
        <w:rPr>
          <w:szCs w:val="24"/>
        </w:rPr>
        <w:t>FoodKiosk</w:t>
      </w:r>
      <w:proofErr w:type="spellEnd"/>
      <w:r w:rsidRPr="00F45252">
        <w:rPr>
          <w:szCs w:val="24"/>
        </w:rPr>
        <w:t xml:space="preserve"> configured with a </w:t>
      </w:r>
      <w:proofErr w:type="spellStart"/>
      <w:r w:rsidRPr="00F45252">
        <w:rPr>
          <w:szCs w:val="24"/>
        </w:rPr>
        <w:t>ConveyorDispenser</w:t>
      </w:r>
      <w:proofErr w:type="spellEnd"/>
      <w:r w:rsidRPr="00F45252">
        <w:rPr>
          <w:szCs w:val="24"/>
        </w:rPr>
        <w:t>.</w:t>
      </w:r>
    </w:p>
    <w:p w14:paraId="4D7187FE" w14:textId="1F6E28EA" w:rsidR="00DC069A" w:rsidRPr="00F45252" w:rsidRDefault="00DC069A" w:rsidP="00DC069A">
      <w:pPr>
        <w:numPr>
          <w:ilvl w:val="0"/>
          <w:numId w:val="3"/>
        </w:numPr>
        <w:rPr>
          <w:szCs w:val="24"/>
        </w:rPr>
      </w:pPr>
      <w:r w:rsidRPr="00F45252">
        <w:rPr>
          <w:szCs w:val="24"/>
        </w:rPr>
        <w:t xml:space="preserve">Swapped dispenser hardware live between </w:t>
      </w:r>
      <w:proofErr w:type="spellStart"/>
      <w:r w:rsidRPr="00F45252">
        <w:rPr>
          <w:szCs w:val="24"/>
        </w:rPr>
        <w:t>SpiralDispenser</w:t>
      </w:r>
      <w:proofErr w:type="spellEnd"/>
      <w:r w:rsidRPr="00F45252">
        <w:rPr>
          <w:szCs w:val="24"/>
        </w:rPr>
        <w:t xml:space="preserve">, </w:t>
      </w:r>
      <w:proofErr w:type="spellStart"/>
      <w:r w:rsidRPr="00F45252">
        <w:rPr>
          <w:szCs w:val="24"/>
        </w:rPr>
        <w:t>RoboticArmDispenser</w:t>
      </w:r>
      <w:proofErr w:type="spellEnd"/>
      <w:r w:rsidRPr="00F45252">
        <w:rPr>
          <w:szCs w:val="24"/>
        </w:rPr>
        <w:t xml:space="preserve">, and </w:t>
      </w:r>
      <w:proofErr w:type="spellStart"/>
      <w:r w:rsidRPr="00F45252">
        <w:rPr>
          <w:szCs w:val="24"/>
        </w:rPr>
        <w:t>ConveyorDispenser</w:t>
      </w:r>
      <w:proofErr w:type="spellEnd"/>
      <w:r w:rsidRPr="00F45252">
        <w:rPr>
          <w:szCs w:val="24"/>
        </w:rPr>
        <w:t xml:space="preserve"> - zero kiosk code changed. (REQ-1, Bridge)</w:t>
      </w:r>
    </w:p>
    <w:p w14:paraId="177B0CF2" w14:textId="6CA256B0" w:rsidR="00DC069A" w:rsidRPr="00F45252" w:rsidRDefault="00DC069A" w:rsidP="00DC069A">
      <w:pPr>
        <w:numPr>
          <w:ilvl w:val="0"/>
          <w:numId w:val="3"/>
        </w:numPr>
        <w:rPr>
          <w:szCs w:val="24"/>
        </w:rPr>
      </w:pPr>
      <w:r w:rsidRPr="00F45252">
        <w:rPr>
          <w:szCs w:val="24"/>
        </w:rPr>
        <w:t xml:space="preserve">Attempted inventory access with UNAUTHORIZED_USER - correctly denied by </w:t>
      </w:r>
      <w:proofErr w:type="spellStart"/>
      <w:r w:rsidRPr="00F45252">
        <w:rPr>
          <w:szCs w:val="24"/>
        </w:rPr>
        <w:t>InventoryProxy</w:t>
      </w:r>
      <w:proofErr w:type="spellEnd"/>
      <w:r w:rsidRPr="00F45252">
        <w:rPr>
          <w:szCs w:val="24"/>
        </w:rPr>
        <w:t>. (REQ-2, Proxy)</w:t>
      </w:r>
    </w:p>
    <w:p w14:paraId="66AC4D8B" w14:textId="1F90BD08" w:rsidR="00DC069A" w:rsidRPr="00F45252" w:rsidRDefault="00DC069A" w:rsidP="00DC069A">
      <w:pPr>
        <w:numPr>
          <w:ilvl w:val="0"/>
          <w:numId w:val="3"/>
        </w:numPr>
        <w:rPr>
          <w:szCs w:val="24"/>
        </w:rPr>
      </w:pPr>
      <w:r w:rsidRPr="00F45252">
        <w:rPr>
          <w:szCs w:val="24"/>
        </w:rPr>
        <w:t xml:space="preserve">Attempted purchase of </w:t>
      </w:r>
      <w:proofErr w:type="spellStart"/>
      <w:r w:rsidRPr="00F45252">
        <w:rPr>
          <w:szCs w:val="24"/>
        </w:rPr>
        <w:t>ColdDrink</w:t>
      </w:r>
      <w:proofErr w:type="spellEnd"/>
      <w:r w:rsidRPr="00F45252">
        <w:rPr>
          <w:szCs w:val="24"/>
        </w:rPr>
        <w:t xml:space="preserve"> before </w:t>
      </w:r>
      <w:proofErr w:type="spellStart"/>
      <w:r w:rsidRPr="00F45252">
        <w:rPr>
          <w:szCs w:val="24"/>
        </w:rPr>
        <w:t>RefrigerationModule</w:t>
      </w:r>
      <w:proofErr w:type="spellEnd"/>
      <w:r w:rsidRPr="00F45252">
        <w:rPr>
          <w:szCs w:val="24"/>
        </w:rPr>
        <w:t xml:space="preserve"> was attached - correctly blocked. (REQ-8, Decorator)</w:t>
      </w:r>
    </w:p>
    <w:p w14:paraId="7B27BF16" w14:textId="291CF5E2" w:rsidR="00DC069A" w:rsidRPr="00F45252" w:rsidRDefault="00DC069A" w:rsidP="00DC069A">
      <w:pPr>
        <w:numPr>
          <w:ilvl w:val="0"/>
          <w:numId w:val="3"/>
        </w:numPr>
        <w:rPr>
          <w:szCs w:val="24"/>
        </w:rPr>
      </w:pPr>
      <w:r w:rsidRPr="00F45252">
        <w:rPr>
          <w:szCs w:val="24"/>
        </w:rPr>
        <w:t xml:space="preserve">Attached </w:t>
      </w:r>
      <w:proofErr w:type="spellStart"/>
      <w:r w:rsidRPr="00F45252">
        <w:rPr>
          <w:szCs w:val="24"/>
        </w:rPr>
        <w:t>RefrigerationModule</w:t>
      </w:r>
      <w:proofErr w:type="spellEnd"/>
      <w:r w:rsidRPr="00F45252">
        <w:rPr>
          <w:szCs w:val="24"/>
        </w:rPr>
        <w:t xml:space="preserve">, </w:t>
      </w:r>
      <w:proofErr w:type="spellStart"/>
      <w:r w:rsidRPr="00F45252">
        <w:rPr>
          <w:szCs w:val="24"/>
        </w:rPr>
        <w:t>SolarPowerModule</w:t>
      </w:r>
      <w:proofErr w:type="spellEnd"/>
      <w:r w:rsidRPr="00F45252">
        <w:rPr>
          <w:szCs w:val="24"/>
        </w:rPr>
        <w:t xml:space="preserve">, and </w:t>
      </w:r>
      <w:proofErr w:type="spellStart"/>
      <w:r w:rsidRPr="00F45252">
        <w:rPr>
          <w:szCs w:val="24"/>
        </w:rPr>
        <w:t>NetworkModule</w:t>
      </w:r>
      <w:proofErr w:type="spellEnd"/>
      <w:r w:rsidRPr="00F45252">
        <w:rPr>
          <w:szCs w:val="24"/>
        </w:rPr>
        <w:t xml:space="preserve"> at runtime - capabilities expanded from 3 to 6. (REQ-3, Decorator)</w:t>
      </w:r>
    </w:p>
    <w:p w14:paraId="3EDA96EB" w14:textId="77777777" w:rsidR="00DC069A" w:rsidRPr="00F45252" w:rsidRDefault="00DC069A" w:rsidP="00DC069A">
      <w:pPr>
        <w:numPr>
          <w:ilvl w:val="0"/>
          <w:numId w:val="3"/>
        </w:numPr>
        <w:rPr>
          <w:szCs w:val="24"/>
        </w:rPr>
      </w:pPr>
      <w:r w:rsidRPr="00F45252">
        <w:rPr>
          <w:szCs w:val="24"/>
        </w:rPr>
        <w:t xml:space="preserve">Completed successful purchases of </w:t>
      </w:r>
      <w:proofErr w:type="spellStart"/>
      <w:r w:rsidRPr="00F45252">
        <w:rPr>
          <w:szCs w:val="24"/>
        </w:rPr>
        <w:t>ColdDrink</w:t>
      </w:r>
      <w:proofErr w:type="spellEnd"/>
      <w:r w:rsidRPr="00F45252">
        <w:rPr>
          <w:szCs w:val="24"/>
        </w:rPr>
        <w:t xml:space="preserve"> (P002 x1) and Water Bottle (P001 x2) after module attachment.</w:t>
      </w:r>
    </w:p>
    <w:p w14:paraId="62DC8CD0" w14:textId="5C78382A" w:rsidR="00DC069A" w:rsidRPr="00F45252" w:rsidRDefault="00DC069A" w:rsidP="00DC069A">
      <w:pPr>
        <w:numPr>
          <w:ilvl w:val="0"/>
          <w:numId w:val="3"/>
        </w:numPr>
        <w:rPr>
          <w:szCs w:val="24"/>
        </w:rPr>
      </w:pPr>
      <w:r w:rsidRPr="00F45252">
        <w:rPr>
          <w:szCs w:val="24"/>
        </w:rPr>
        <w:t xml:space="preserve">Demonstrated atomic transaction failure: </w:t>
      </w:r>
      <w:proofErr w:type="spellStart"/>
      <w:r w:rsidRPr="00F45252">
        <w:rPr>
          <w:szCs w:val="24"/>
        </w:rPr>
        <w:t>OutOfStockItem</w:t>
      </w:r>
      <w:proofErr w:type="spellEnd"/>
      <w:r w:rsidRPr="00F45252">
        <w:rPr>
          <w:szCs w:val="24"/>
        </w:rPr>
        <w:t xml:space="preserve"> (stock 0, requested 5) - purchase blocked, payment not charged. (REQ-6, Command)</w:t>
      </w:r>
    </w:p>
    <w:p w14:paraId="4212E06D" w14:textId="77777777" w:rsidR="00DC069A" w:rsidRPr="00F45252" w:rsidRDefault="00DC069A" w:rsidP="00DC069A">
      <w:pPr>
        <w:rPr>
          <w:szCs w:val="24"/>
        </w:rPr>
      </w:pPr>
    </w:p>
    <w:p w14:paraId="69389FC5" w14:textId="6C9815BE" w:rsidR="00DC069A" w:rsidRPr="00FA6285" w:rsidRDefault="00DC069A" w:rsidP="00DC069A">
      <w:pPr>
        <w:rPr>
          <w:b/>
          <w:bCs/>
          <w:sz w:val="26"/>
          <w:szCs w:val="26"/>
        </w:rPr>
      </w:pPr>
      <w:r w:rsidRPr="00FA6285">
        <w:rPr>
          <w:b/>
          <w:bCs/>
          <w:sz w:val="26"/>
          <w:szCs w:val="26"/>
        </w:rPr>
        <w:t xml:space="preserve">Scenario 2 - Payment Provider </w:t>
      </w:r>
      <w:proofErr w:type="gramStart"/>
      <w:r w:rsidRPr="00FA6285">
        <w:rPr>
          <w:b/>
          <w:bCs/>
          <w:sz w:val="26"/>
          <w:szCs w:val="26"/>
        </w:rPr>
        <w:t>Integration  (</w:t>
      </w:r>
      <w:proofErr w:type="spellStart"/>
      <w:proofErr w:type="gramEnd"/>
      <w:r w:rsidRPr="00FA6285">
        <w:rPr>
          <w:b/>
          <w:bCs/>
          <w:sz w:val="26"/>
          <w:szCs w:val="26"/>
        </w:rPr>
        <w:t>PharmacyKiosk</w:t>
      </w:r>
      <w:proofErr w:type="spellEnd"/>
      <w:r w:rsidRPr="00FA6285">
        <w:rPr>
          <w:b/>
          <w:bCs/>
          <w:sz w:val="26"/>
          <w:szCs w:val="26"/>
        </w:rPr>
        <w:t>: KIOSK-P01)</w:t>
      </w:r>
    </w:p>
    <w:p w14:paraId="3C56312B" w14:textId="77777777" w:rsidR="00DC069A" w:rsidRPr="00F45252" w:rsidRDefault="00DC069A" w:rsidP="00DC069A">
      <w:pPr>
        <w:rPr>
          <w:szCs w:val="24"/>
        </w:rPr>
      </w:pPr>
      <w:r w:rsidRPr="00F45252">
        <w:rPr>
          <w:szCs w:val="24"/>
        </w:rPr>
        <w:t>This scenario demonstrated the Adapter pattern by integrating a brand-new payment provider without modifying any existing code.</w:t>
      </w:r>
    </w:p>
    <w:p w14:paraId="51A907FA" w14:textId="77777777" w:rsidR="00DC069A" w:rsidRPr="00F45252" w:rsidRDefault="00DC069A" w:rsidP="00DC069A">
      <w:pPr>
        <w:numPr>
          <w:ilvl w:val="0"/>
          <w:numId w:val="3"/>
        </w:numPr>
        <w:rPr>
          <w:szCs w:val="24"/>
        </w:rPr>
      </w:pPr>
      <w:r w:rsidRPr="00F45252">
        <w:rPr>
          <w:szCs w:val="24"/>
        </w:rPr>
        <w:t xml:space="preserve">Processed payments via existing </w:t>
      </w:r>
      <w:proofErr w:type="spellStart"/>
      <w:r w:rsidRPr="00F45252">
        <w:rPr>
          <w:szCs w:val="24"/>
        </w:rPr>
        <w:t>CreditCardAdapter</w:t>
      </w:r>
      <w:proofErr w:type="spellEnd"/>
      <w:r w:rsidRPr="00F45252">
        <w:rPr>
          <w:szCs w:val="24"/>
        </w:rPr>
        <w:t xml:space="preserve"> (</w:t>
      </w:r>
      <w:proofErr w:type="spellStart"/>
      <w:r w:rsidRPr="00F45252">
        <w:rPr>
          <w:szCs w:val="24"/>
        </w:rPr>
        <w:t>CreditCardGateway</w:t>
      </w:r>
      <w:proofErr w:type="spellEnd"/>
      <w:r w:rsidRPr="00F45252">
        <w:rPr>
          <w:szCs w:val="24"/>
        </w:rPr>
        <w:t xml:space="preserve">) and </w:t>
      </w:r>
      <w:proofErr w:type="spellStart"/>
      <w:r w:rsidRPr="00F45252">
        <w:rPr>
          <w:szCs w:val="24"/>
        </w:rPr>
        <w:t>UPIAdapter</w:t>
      </w:r>
      <w:proofErr w:type="spellEnd"/>
      <w:r w:rsidRPr="00F45252">
        <w:rPr>
          <w:szCs w:val="24"/>
        </w:rPr>
        <w:t xml:space="preserve"> (</w:t>
      </w:r>
      <w:proofErr w:type="spellStart"/>
      <w:r w:rsidRPr="00F45252">
        <w:rPr>
          <w:szCs w:val="24"/>
        </w:rPr>
        <w:t>UPISystem</w:t>
      </w:r>
      <w:proofErr w:type="spellEnd"/>
      <w:r w:rsidRPr="00F45252">
        <w:rPr>
          <w:szCs w:val="24"/>
        </w:rPr>
        <w:t>).</w:t>
      </w:r>
    </w:p>
    <w:p w14:paraId="5CA3D4FD" w14:textId="550EEB60" w:rsidR="00DC069A" w:rsidRPr="00F45252" w:rsidRDefault="00DC069A" w:rsidP="00DC069A">
      <w:pPr>
        <w:numPr>
          <w:ilvl w:val="0"/>
          <w:numId w:val="3"/>
        </w:numPr>
        <w:rPr>
          <w:szCs w:val="24"/>
        </w:rPr>
      </w:pPr>
      <w:r w:rsidRPr="00F45252">
        <w:rPr>
          <w:szCs w:val="24"/>
        </w:rPr>
        <w:t xml:space="preserve">Plugged in DigitalWalletAdapter as a new provider - only one new class added, </w:t>
      </w:r>
      <w:proofErr w:type="gramStart"/>
      <w:r w:rsidRPr="00F45252">
        <w:rPr>
          <w:szCs w:val="24"/>
        </w:rPr>
        <w:t>zero</w:t>
      </w:r>
      <w:proofErr w:type="gramEnd"/>
      <w:r w:rsidRPr="00F45252">
        <w:rPr>
          <w:szCs w:val="24"/>
        </w:rPr>
        <w:t xml:space="preserve"> existing changes. (REQ-4, Adapter)</w:t>
      </w:r>
    </w:p>
    <w:p w14:paraId="142EDF94" w14:textId="77777777" w:rsidR="00DC069A" w:rsidRPr="00F45252" w:rsidRDefault="00DC069A" w:rsidP="00DC069A">
      <w:pPr>
        <w:numPr>
          <w:ilvl w:val="0"/>
          <w:numId w:val="3"/>
        </w:numPr>
        <w:rPr>
          <w:szCs w:val="24"/>
        </w:rPr>
      </w:pPr>
      <w:r w:rsidRPr="00F45252">
        <w:rPr>
          <w:szCs w:val="24"/>
        </w:rPr>
        <w:t xml:space="preserve">Completed a Paracetamol (P004 x1) purchase via </w:t>
      </w:r>
      <w:proofErr w:type="spellStart"/>
      <w:r w:rsidRPr="00F45252">
        <w:rPr>
          <w:szCs w:val="24"/>
        </w:rPr>
        <w:t>DigitalWallet</w:t>
      </w:r>
      <w:proofErr w:type="spellEnd"/>
      <w:r w:rsidRPr="00F45252">
        <w:rPr>
          <w:szCs w:val="24"/>
        </w:rPr>
        <w:t xml:space="preserve"> on </w:t>
      </w:r>
      <w:proofErr w:type="spellStart"/>
      <w:r w:rsidRPr="00F45252">
        <w:rPr>
          <w:szCs w:val="24"/>
        </w:rPr>
        <w:t>PharmacyKiosk</w:t>
      </w:r>
      <w:proofErr w:type="spellEnd"/>
      <w:r w:rsidRPr="00F45252">
        <w:rPr>
          <w:szCs w:val="24"/>
        </w:rPr>
        <w:t>, confirming end-to-end integration.</w:t>
      </w:r>
    </w:p>
    <w:p w14:paraId="6543F94B" w14:textId="77777777" w:rsidR="00DC069A" w:rsidRPr="00F45252" w:rsidRDefault="00DC069A" w:rsidP="00DC069A">
      <w:pPr>
        <w:rPr>
          <w:szCs w:val="24"/>
        </w:rPr>
      </w:pPr>
    </w:p>
    <w:p w14:paraId="7BBFABDA" w14:textId="1EF13B40" w:rsidR="00DC069A" w:rsidRPr="00FA6285" w:rsidRDefault="00DC069A" w:rsidP="00DC069A">
      <w:pPr>
        <w:rPr>
          <w:b/>
          <w:bCs/>
          <w:sz w:val="26"/>
          <w:szCs w:val="26"/>
        </w:rPr>
      </w:pPr>
      <w:r w:rsidRPr="00FA6285">
        <w:rPr>
          <w:b/>
          <w:bCs/>
          <w:sz w:val="26"/>
          <w:szCs w:val="26"/>
        </w:rPr>
        <w:lastRenderedPageBreak/>
        <w:t xml:space="preserve">Scenario 3 - Nested Bundle </w:t>
      </w:r>
      <w:proofErr w:type="gramStart"/>
      <w:r w:rsidRPr="00FA6285">
        <w:rPr>
          <w:b/>
          <w:bCs/>
          <w:sz w:val="26"/>
          <w:szCs w:val="26"/>
        </w:rPr>
        <w:t>Availability  (</w:t>
      </w:r>
      <w:proofErr w:type="spellStart"/>
      <w:proofErr w:type="gramEnd"/>
      <w:r w:rsidRPr="00FA6285">
        <w:rPr>
          <w:b/>
          <w:bCs/>
          <w:sz w:val="26"/>
          <w:szCs w:val="26"/>
        </w:rPr>
        <w:t>EmergencyReliefKiosk</w:t>
      </w:r>
      <w:proofErr w:type="spellEnd"/>
      <w:r w:rsidRPr="00FA6285">
        <w:rPr>
          <w:b/>
          <w:bCs/>
          <w:sz w:val="26"/>
          <w:szCs w:val="26"/>
        </w:rPr>
        <w:t>: KIOSK-E01)</w:t>
      </w:r>
    </w:p>
    <w:p w14:paraId="0330C2D5" w14:textId="77777777" w:rsidR="00DC069A" w:rsidRPr="00F45252" w:rsidRDefault="00DC069A" w:rsidP="00DC069A">
      <w:pPr>
        <w:rPr>
          <w:szCs w:val="24"/>
        </w:rPr>
      </w:pPr>
      <w:r w:rsidRPr="00F45252">
        <w:rPr>
          <w:szCs w:val="24"/>
        </w:rPr>
        <w:t>This scenario demonstrated the Composite and Proxy patterns with a nested bundle structure and emergency mode enforcement.</w:t>
      </w:r>
    </w:p>
    <w:p w14:paraId="00AF29F1" w14:textId="77777777" w:rsidR="00DC069A" w:rsidRPr="00F45252" w:rsidRDefault="00DC069A" w:rsidP="00DC069A">
      <w:pPr>
        <w:numPr>
          <w:ilvl w:val="0"/>
          <w:numId w:val="3"/>
        </w:numPr>
        <w:rPr>
          <w:szCs w:val="24"/>
        </w:rPr>
      </w:pPr>
      <w:r w:rsidRPr="00F45252">
        <w:rPr>
          <w:szCs w:val="24"/>
        </w:rPr>
        <w:t xml:space="preserve">Built a nested </w:t>
      </w:r>
      <w:proofErr w:type="spellStart"/>
      <w:r w:rsidRPr="00F45252">
        <w:rPr>
          <w:szCs w:val="24"/>
        </w:rPr>
        <w:t>EmergencyKit</w:t>
      </w:r>
      <w:proofErr w:type="spellEnd"/>
      <w:r w:rsidRPr="00F45252">
        <w:rPr>
          <w:szCs w:val="24"/>
        </w:rPr>
        <w:t xml:space="preserve"> containing </w:t>
      </w:r>
      <w:proofErr w:type="spellStart"/>
      <w:r w:rsidRPr="00F45252">
        <w:rPr>
          <w:szCs w:val="24"/>
        </w:rPr>
        <w:t>FirstAidKit</w:t>
      </w:r>
      <w:proofErr w:type="spellEnd"/>
      <w:r w:rsidRPr="00F45252">
        <w:rPr>
          <w:szCs w:val="24"/>
        </w:rPr>
        <w:t xml:space="preserve"> (Bandages, Antiseptic, Gauze), </w:t>
      </w:r>
      <w:proofErr w:type="spellStart"/>
      <w:r w:rsidRPr="00F45252">
        <w:rPr>
          <w:szCs w:val="24"/>
        </w:rPr>
        <w:t>WaterBottle</w:t>
      </w:r>
      <w:proofErr w:type="spellEnd"/>
      <w:r w:rsidRPr="00F45252">
        <w:rPr>
          <w:szCs w:val="24"/>
        </w:rPr>
        <w:t>, and Flashlight. (REQ-5, Composite)</w:t>
      </w:r>
    </w:p>
    <w:p w14:paraId="5AE8BDBF" w14:textId="77777777" w:rsidR="00DC069A" w:rsidRPr="00F45252" w:rsidRDefault="00DC069A" w:rsidP="00DC069A">
      <w:pPr>
        <w:numPr>
          <w:ilvl w:val="0"/>
          <w:numId w:val="3"/>
        </w:numPr>
        <w:rPr>
          <w:szCs w:val="24"/>
        </w:rPr>
      </w:pPr>
      <w:r w:rsidRPr="00F45252">
        <w:rPr>
          <w:szCs w:val="24"/>
        </w:rPr>
        <w:t xml:space="preserve">Confirmed </w:t>
      </w:r>
      <w:proofErr w:type="spellStart"/>
      <w:r w:rsidRPr="00F45252">
        <w:rPr>
          <w:szCs w:val="24"/>
        </w:rPr>
        <w:t>EmergencyKit.isAvailable</w:t>
      </w:r>
      <w:proofErr w:type="spellEnd"/>
      <w:r w:rsidRPr="00F45252">
        <w:rPr>
          <w:szCs w:val="24"/>
        </w:rPr>
        <w:t>() = true and total computed price = Rs. 103.</w:t>
      </w:r>
    </w:p>
    <w:p w14:paraId="2DC425E5" w14:textId="2E361813" w:rsidR="00DC069A" w:rsidRPr="00F45252" w:rsidRDefault="00DC069A" w:rsidP="00DC069A">
      <w:pPr>
        <w:numPr>
          <w:ilvl w:val="0"/>
          <w:numId w:val="3"/>
        </w:numPr>
        <w:rPr>
          <w:szCs w:val="24"/>
        </w:rPr>
      </w:pPr>
      <w:r w:rsidRPr="00F45252">
        <w:rPr>
          <w:szCs w:val="24"/>
        </w:rPr>
        <w:t xml:space="preserve">Set Antiseptic stock to 0 - </w:t>
      </w:r>
      <w:proofErr w:type="spellStart"/>
      <w:proofErr w:type="gramStart"/>
      <w:r w:rsidRPr="00F45252">
        <w:rPr>
          <w:szCs w:val="24"/>
        </w:rPr>
        <w:t>isAvailable</w:t>
      </w:r>
      <w:proofErr w:type="spellEnd"/>
      <w:r w:rsidRPr="00F45252">
        <w:rPr>
          <w:szCs w:val="24"/>
        </w:rPr>
        <w:t>(</w:t>
      </w:r>
      <w:proofErr w:type="gramEnd"/>
      <w:r w:rsidRPr="00F45252">
        <w:rPr>
          <w:szCs w:val="24"/>
        </w:rPr>
        <w:t xml:space="preserve">) cascaded to false at </w:t>
      </w:r>
      <w:proofErr w:type="spellStart"/>
      <w:r w:rsidRPr="00F45252">
        <w:rPr>
          <w:szCs w:val="24"/>
        </w:rPr>
        <w:t>FirstAidKit</w:t>
      </w:r>
      <w:proofErr w:type="spellEnd"/>
      <w:r w:rsidRPr="00F45252">
        <w:rPr>
          <w:szCs w:val="24"/>
        </w:rPr>
        <w:t xml:space="preserve"> and </w:t>
      </w:r>
      <w:proofErr w:type="spellStart"/>
      <w:r w:rsidRPr="00F45252">
        <w:rPr>
          <w:szCs w:val="24"/>
        </w:rPr>
        <w:t>EmergencyKit</w:t>
      </w:r>
      <w:proofErr w:type="spellEnd"/>
      <w:r w:rsidRPr="00F45252">
        <w:rPr>
          <w:szCs w:val="24"/>
        </w:rPr>
        <w:t xml:space="preserve"> level.</w:t>
      </w:r>
    </w:p>
    <w:p w14:paraId="58EE7CEF" w14:textId="6266049E" w:rsidR="00DC069A" w:rsidRPr="00F45252" w:rsidRDefault="00DC069A" w:rsidP="00DC069A">
      <w:pPr>
        <w:numPr>
          <w:ilvl w:val="0"/>
          <w:numId w:val="3"/>
        </w:numPr>
        <w:rPr>
          <w:szCs w:val="24"/>
        </w:rPr>
      </w:pPr>
      <w:r w:rsidRPr="00F45252">
        <w:rPr>
          <w:szCs w:val="24"/>
        </w:rPr>
        <w:t xml:space="preserve">Switched </w:t>
      </w:r>
      <w:proofErr w:type="spellStart"/>
      <w:r w:rsidRPr="00F45252">
        <w:rPr>
          <w:szCs w:val="24"/>
        </w:rPr>
        <w:t>CentralRegistry</w:t>
      </w:r>
      <w:proofErr w:type="spellEnd"/>
      <w:r w:rsidRPr="00F45252">
        <w:rPr>
          <w:szCs w:val="24"/>
        </w:rPr>
        <w:t xml:space="preserve"> to EMERGENCY mode - </w:t>
      </w:r>
      <w:proofErr w:type="spellStart"/>
      <w:r w:rsidRPr="00F45252">
        <w:rPr>
          <w:szCs w:val="24"/>
        </w:rPr>
        <w:t>InventoryProxy</w:t>
      </w:r>
      <w:proofErr w:type="spellEnd"/>
      <w:r w:rsidRPr="00F45252">
        <w:rPr>
          <w:szCs w:val="24"/>
        </w:rPr>
        <w:t xml:space="preserve"> blocked all write operations, permitted reads. (REQ-7, Proxy + Registry)</w:t>
      </w:r>
    </w:p>
    <w:p w14:paraId="503BC63F" w14:textId="7768ABAB" w:rsidR="00DC069A" w:rsidRPr="00F45252" w:rsidRDefault="00DC069A" w:rsidP="00DC069A">
      <w:pPr>
        <w:numPr>
          <w:ilvl w:val="0"/>
          <w:numId w:val="3"/>
        </w:numPr>
        <w:rPr>
          <w:szCs w:val="24"/>
        </w:rPr>
      </w:pPr>
      <w:r w:rsidRPr="00F45252">
        <w:rPr>
          <w:szCs w:val="24"/>
        </w:rPr>
        <w:t xml:space="preserve">Restored Antiseptic stock, switched back to NORMAL mode - </w:t>
      </w:r>
      <w:proofErr w:type="spellStart"/>
      <w:r w:rsidRPr="00F45252">
        <w:rPr>
          <w:szCs w:val="24"/>
        </w:rPr>
        <w:t>EmergencyKit.isAvailable</w:t>
      </w:r>
      <w:proofErr w:type="spellEnd"/>
      <w:r w:rsidRPr="00F45252">
        <w:rPr>
          <w:szCs w:val="24"/>
        </w:rPr>
        <w:t>() returned true.</w:t>
      </w:r>
    </w:p>
    <w:p w14:paraId="20314E88" w14:textId="77777777" w:rsidR="00DC069A" w:rsidRPr="00F45252" w:rsidRDefault="00DC069A" w:rsidP="00DC069A">
      <w:pPr>
        <w:numPr>
          <w:ilvl w:val="0"/>
          <w:numId w:val="3"/>
        </w:numPr>
        <w:rPr>
          <w:szCs w:val="24"/>
        </w:rPr>
      </w:pPr>
      <w:r w:rsidRPr="00F45252">
        <w:rPr>
          <w:szCs w:val="24"/>
        </w:rPr>
        <w:t xml:space="preserve">Completed a Bandages (P010 x1) purchase through </w:t>
      </w:r>
      <w:proofErr w:type="spellStart"/>
      <w:r w:rsidRPr="00F45252">
        <w:rPr>
          <w:szCs w:val="24"/>
        </w:rPr>
        <w:t>EmergencyReliefKiosk</w:t>
      </w:r>
      <w:proofErr w:type="spellEnd"/>
      <w:r w:rsidRPr="00F45252">
        <w:rPr>
          <w:szCs w:val="24"/>
        </w:rPr>
        <w:t xml:space="preserve"> using </w:t>
      </w:r>
      <w:proofErr w:type="spellStart"/>
      <w:r w:rsidRPr="00F45252">
        <w:rPr>
          <w:szCs w:val="24"/>
        </w:rPr>
        <w:t>RoboticArmDispenser</w:t>
      </w:r>
      <w:proofErr w:type="spellEnd"/>
      <w:r w:rsidRPr="00F45252">
        <w:rPr>
          <w:szCs w:val="24"/>
        </w:rPr>
        <w:t>.</w:t>
      </w:r>
    </w:p>
    <w:p w14:paraId="1E9E839C" w14:textId="4D7A457D" w:rsidR="00DC069A" w:rsidRPr="00F45252" w:rsidRDefault="00DC069A" w:rsidP="00DC069A">
      <w:pPr>
        <w:numPr>
          <w:ilvl w:val="0"/>
          <w:numId w:val="3"/>
        </w:numPr>
        <w:rPr>
          <w:szCs w:val="24"/>
        </w:rPr>
      </w:pPr>
      <w:r w:rsidRPr="00F45252">
        <w:rPr>
          <w:szCs w:val="24"/>
        </w:rPr>
        <w:t xml:space="preserve">Triggered </w:t>
      </w:r>
      <w:proofErr w:type="spellStart"/>
      <w:proofErr w:type="gramStart"/>
      <w:r w:rsidRPr="00F45252">
        <w:rPr>
          <w:szCs w:val="24"/>
        </w:rPr>
        <w:t>saveState</w:t>
      </w:r>
      <w:proofErr w:type="spellEnd"/>
      <w:r w:rsidRPr="00F45252">
        <w:rPr>
          <w:szCs w:val="24"/>
        </w:rPr>
        <w:t>(</w:t>
      </w:r>
      <w:proofErr w:type="gramEnd"/>
      <w:r w:rsidRPr="00F45252">
        <w:rPr>
          <w:szCs w:val="24"/>
        </w:rPr>
        <w:t>) - persisted all transactions, inventory, and config to JSON files.</w:t>
      </w:r>
    </w:p>
    <w:p w14:paraId="2CBC40AD" w14:textId="77777777" w:rsidR="00DC069A" w:rsidRDefault="00DC069A" w:rsidP="00DC069A">
      <w:pPr>
        <w:rPr>
          <w:szCs w:val="24"/>
        </w:rPr>
      </w:pPr>
    </w:p>
    <w:p w14:paraId="71A13DA7" w14:textId="77777777" w:rsidR="00FA6285" w:rsidRDefault="00FA6285" w:rsidP="00DC069A">
      <w:pPr>
        <w:rPr>
          <w:szCs w:val="24"/>
        </w:rPr>
      </w:pPr>
    </w:p>
    <w:p w14:paraId="607632D7" w14:textId="77777777" w:rsidR="00FA6285" w:rsidRDefault="00FA6285" w:rsidP="00DC069A">
      <w:pPr>
        <w:rPr>
          <w:szCs w:val="24"/>
        </w:rPr>
      </w:pPr>
    </w:p>
    <w:p w14:paraId="7DAFEC53" w14:textId="77777777" w:rsidR="00FA6285" w:rsidRDefault="00FA6285" w:rsidP="00DC069A">
      <w:pPr>
        <w:rPr>
          <w:szCs w:val="24"/>
        </w:rPr>
      </w:pPr>
    </w:p>
    <w:p w14:paraId="5FD2BF87" w14:textId="77777777" w:rsidR="00FA6285" w:rsidRDefault="00FA6285" w:rsidP="00DC069A">
      <w:pPr>
        <w:rPr>
          <w:szCs w:val="24"/>
        </w:rPr>
      </w:pPr>
    </w:p>
    <w:p w14:paraId="37ADDC59" w14:textId="77777777" w:rsidR="00FA6285" w:rsidRDefault="00FA6285" w:rsidP="00DC069A">
      <w:pPr>
        <w:rPr>
          <w:szCs w:val="24"/>
        </w:rPr>
      </w:pPr>
    </w:p>
    <w:p w14:paraId="0A549BD0" w14:textId="77777777" w:rsidR="00FA6285" w:rsidRDefault="00FA6285" w:rsidP="00DC069A">
      <w:pPr>
        <w:rPr>
          <w:szCs w:val="24"/>
        </w:rPr>
      </w:pPr>
    </w:p>
    <w:p w14:paraId="331ABCA5" w14:textId="77777777" w:rsidR="00FA6285" w:rsidRDefault="00FA6285" w:rsidP="00DC069A">
      <w:pPr>
        <w:rPr>
          <w:szCs w:val="24"/>
        </w:rPr>
      </w:pPr>
    </w:p>
    <w:p w14:paraId="2AC92036" w14:textId="77777777" w:rsidR="00FA6285" w:rsidRDefault="00FA6285" w:rsidP="00DC069A">
      <w:pPr>
        <w:rPr>
          <w:szCs w:val="24"/>
        </w:rPr>
      </w:pPr>
    </w:p>
    <w:p w14:paraId="00271CE8" w14:textId="77777777" w:rsidR="00FA6285" w:rsidRDefault="00FA6285" w:rsidP="00DC069A">
      <w:pPr>
        <w:rPr>
          <w:szCs w:val="24"/>
        </w:rPr>
      </w:pPr>
    </w:p>
    <w:p w14:paraId="69A6E451" w14:textId="77777777" w:rsidR="00FA6285" w:rsidRDefault="00FA6285" w:rsidP="00DC069A">
      <w:pPr>
        <w:rPr>
          <w:szCs w:val="24"/>
        </w:rPr>
      </w:pPr>
    </w:p>
    <w:p w14:paraId="745732D9" w14:textId="77777777" w:rsidR="00FA6285" w:rsidRPr="00F45252" w:rsidRDefault="00FA6285" w:rsidP="00DC069A">
      <w:pPr>
        <w:rPr>
          <w:szCs w:val="24"/>
        </w:rPr>
      </w:pPr>
    </w:p>
    <w:p w14:paraId="56CBF5A2" w14:textId="09A8893A" w:rsidR="00DC069A" w:rsidRPr="00FA6285" w:rsidRDefault="00DC069A" w:rsidP="00DC069A">
      <w:pPr>
        <w:pStyle w:val="ListParagraph"/>
        <w:numPr>
          <w:ilvl w:val="0"/>
          <w:numId w:val="1"/>
        </w:numPr>
        <w:rPr>
          <w:b/>
          <w:bCs/>
          <w:sz w:val="30"/>
        </w:rPr>
      </w:pPr>
      <w:r w:rsidRPr="00FA6285">
        <w:rPr>
          <w:b/>
          <w:bCs/>
          <w:sz w:val="30"/>
        </w:rPr>
        <w:lastRenderedPageBreak/>
        <w:t>System Persistence</w:t>
      </w:r>
    </w:p>
    <w:p w14:paraId="29159351" w14:textId="77777777" w:rsidR="00DC069A" w:rsidRPr="00F45252" w:rsidRDefault="00DC069A" w:rsidP="00DC069A">
      <w:pPr>
        <w:spacing w:before="60" w:after="60"/>
        <w:jc w:val="both"/>
        <w:rPr>
          <w:szCs w:val="24"/>
        </w:rPr>
      </w:pPr>
      <w:r w:rsidRPr="00F45252">
        <w:rPr>
          <w:rFonts w:ascii="Arial" w:eastAsia="Arial" w:hAnsi="Arial" w:cs="Arial"/>
          <w:color w:val="404040"/>
          <w:szCs w:val="24"/>
        </w:rPr>
        <w:t xml:space="preserve">Aura Retail OS </w:t>
      </w:r>
      <w:proofErr w:type="gramStart"/>
      <w:r w:rsidRPr="00F45252">
        <w:rPr>
          <w:rFonts w:ascii="Arial" w:eastAsia="Arial" w:hAnsi="Arial" w:cs="Arial"/>
          <w:color w:val="404040"/>
          <w:szCs w:val="24"/>
        </w:rPr>
        <w:t>persists</w:t>
      </w:r>
      <w:proofErr w:type="gramEnd"/>
      <w:r w:rsidRPr="00F45252">
        <w:rPr>
          <w:rFonts w:ascii="Arial" w:eastAsia="Arial" w:hAnsi="Arial" w:cs="Arial"/>
          <w:color w:val="404040"/>
          <w:szCs w:val="24"/>
        </w:rPr>
        <w:t xml:space="preserve"> its full operational state to JSON files at the end of each session via </w:t>
      </w:r>
      <w:proofErr w:type="spellStart"/>
      <w:r w:rsidRPr="00F45252">
        <w:rPr>
          <w:rFonts w:ascii="Arial" w:eastAsia="Arial" w:hAnsi="Arial" w:cs="Arial"/>
          <w:color w:val="404040"/>
          <w:szCs w:val="24"/>
        </w:rPr>
        <w:t>KioskInterface.saveState</w:t>
      </w:r>
      <w:proofErr w:type="spellEnd"/>
      <w:r w:rsidRPr="00F45252">
        <w:rPr>
          <w:rFonts w:ascii="Arial" w:eastAsia="Arial" w:hAnsi="Arial" w:cs="Arial"/>
          <w:color w:val="404040"/>
          <w:szCs w:val="24"/>
        </w:rPr>
        <w:t>(). Three files are maintained:</w:t>
      </w:r>
    </w:p>
    <w:p w14:paraId="3BC14731" w14:textId="4C5375DC" w:rsidR="00DC069A" w:rsidRPr="00F45252" w:rsidRDefault="00DC069A" w:rsidP="00DC069A">
      <w:pPr>
        <w:pStyle w:val="ListParagraph"/>
        <w:numPr>
          <w:ilvl w:val="0"/>
          <w:numId w:val="2"/>
        </w:numPr>
        <w:spacing w:before="40" w:after="40" w:line="240" w:lineRule="auto"/>
        <w:ind w:left="720"/>
        <w:contextualSpacing w:val="0"/>
        <w:rPr>
          <w:szCs w:val="24"/>
        </w:rPr>
      </w:pPr>
      <w:r w:rsidRPr="00F45252">
        <w:rPr>
          <w:rFonts w:ascii="Arial" w:eastAsia="Arial" w:hAnsi="Arial" w:cs="Arial"/>
          <w:color w:val="404040"/>
          <w:szCs w:val="24"/>
        </w:rPr>
        <w:t>data/</w:t>
      </w:r>
      <w:proofErr w:type="spellStart"/>
      <w:r w:rsidRPr="00F45252">
        <w:rPr>
          <w:rFonts w:ascii="Arial" w:eastAsia="Arial" w:hAnsi="Arial" w:cs="Arial"/>
          <w:color w:val="404040"/>
          <w:szCs w:val="24"/>
        </w:rPr>
        <w:t>transactions.json</w:t>
      </w:r>
      <w:proofErr w:type="spellEnd"/>
      <w:r w:rsidRPr="00F45252">
        <w:rPr>
          <w:rFonts w:ascii="Arial" w:eastAsia="Arial" w:hAnsi="Arial" w:cs="Arial"/>
          <w:color w:val="404040"/>
          <w:szCs w:val="24"/>
        </w:rPr>
        <w:t xml:space="preserve"> </w:t>
      </w:r>
      <w:r w:rsidR="00B808AF">
        <w:rPr>
          <w:rFonts w:ascii="Arial" w:eastAsia="Arial" w:hAnsi="Arial" w:cs="Arial"/>
          <w:color w:val="404040"/>
          <w:szCs w:val="24"/>
        </w:rPr>
        <w:t>-</w:t>
      </w:r>
      <w:r w:rsidRPr="00F45252">
        <w:rPr>
          <w:rFonts w:ascii="Arial" w:eastAsia="Arial" w:hAnsi="Arial" w:cs="Arial"/>
          <w:color w:val="404040"/>
          <w:szCs w:val="24"/>
        </w:rPr>
        <w:t xml:space="preserve"> Full transaction history. Each entry includes transaction ID, product ID, quantity, payment method, result (SUCCESS / FAIL), and timestamp.</w:t>
      </w:r>
    </w:p>
    <w:p w14:paraId="00D5088F" w14:textId="1CD3FEFD" w:rsidR="00DC069A" w:rsidRPr="00F45252" w:rsidRDefault="00DC069A" w:rsidP="00DC069A">
      <w:pPr>
        <w:pStyle w:val="ListParagraph"/>
        <w:numPr>
          <w:ilvl w:val="0"/>
          <w:numId w:val="2"/>
        </w:numPr>
        <w:spacing w:before="40" w:after="40" w:line="240" w:lineRule="auto"/>
        <w:ind w:left="720"/>
        <w:contextualSpacing w:val="0"/>
        <w:rPr>
          <w:szCs w:val="24"/>
        </w:rPr>
      </w:pPr>
      <w:r w:rsidRPr="00F45252">
        <w:rPr>
          <w:rFonts w:ascii="Arial" w:eastAsia="Arial" w:hAnsi="Arial" w:cs="Arial"/>
          <w:color w:val="404040"/>
          <w:szCs w:val="24"/>
        </w:rPr>
        <w:t>data/</w:t>
      </w:r>
      <w:proofErr w:type="spellStart"/>
      <w:r w:rsidRPr="00F45252">
        <w:rPr>
          <w:rFonts w:ascii="Arial" w:eastAsia="Arial" w:hAnsi="Arial" w:cs="Arial"/>
          <w:color w:val="404040"/>
          <w:szCs w:val="24"/>
        </w:rPr>
        <w:t>inventory.json</w:t>
      </w:r>
      <w:proofErr w:type="spellEnd"/>
      <w:r w:rsidRPr="00F45252">
        <w:rPr>
          <w:rFonts w:ascii="Arial" w:eastAsia="Arial" w:hAnsi="Arial" w:cs="Arial"/>
          <w:color w:val="404040"/>
          <w:szCs w:val="24"/>
        </w:rPr>
        <w:t xml:space="preserve"> </w:t>
      </w:r>
      <w:r w:rsidR="00B808AF">
        <w:rPr>
          <w:rFonts w:ascii="Arial" w:eastAsia="Arial" w:hAnsi="Arial" w:cs="Arial"/>
          <w:color w:val="404040"/>
          <w:szCs w:val="24"/>
        </w:rPr>
        <w:t>-</w:t>
      </w:r>
      <w:r w:rsidRPr="00F45252">
        <w:rPr>
          <w:rFonts w:ascii="Arial" w:eastAsia="Arial" w:hAnsi="Arial" w:cs="Arial"/>
          <w:color w:val="404040"/>
          <w:szCs w:val="24"/>
        </w:rPr>
        <w:t xml:space="preserve"> Current stock levels for all registered products across all kiosks.</w:t>
      </w:r>
    </w:p>
    <w:p w14:paraId="07B5FCB1" w14:textId="410C31D9" w:rsidR="00DC069A" w:rsidRPr="00F45252" w:rsidRDefault="00DC069A" w:rsidP="00DC069A">
      <w:pPr>
        <w:pStyle w:val="ListParagraph"/>
        <w:numPr>
          <w:ilvl w:val="0"/>
          <w:numId w:val="2"/>
        </w:numPr>
        <w:spacing w:before="40" w:after="40" w:line="240" w:lineRule="auto"/>
        <w:ind w:left="720"/>
        <w:contextualSpacing w:val="0"/>
        <w:rPr>
          <w:szCs w:val="24"/>
        </w:rPr>
      </w:pPr>
      <w:r w:rsidRPr="00F45252">
        <w:rPr>
          <w:rFonts w:ascii="Arial" w:eastAsia="Arial" w:hAnsi="Arial" w:cs="Arial"/>
          <w:color w:val="404040"/>
          <w:szCs w:val="24"/>
        </w:rPr>
        <w:t>data/</w:t>
      </w:r>
      <w:proofErr w:type="spellStart"/>
      <w:r w:rsidRPr="00F45252">
        <w:rPr>
          <w:rFonts w:ascii="Arial" w:eastAsia="Arial" w:hAnsi="Arial" w:cs="Arial"/>
          <w:color w:val="404040"/>
          <w:szCs w:val="24"/>
        </w:rPr>
        <w:t>config.json</w:t>
      </w:r>
      <w:proofErr w:type="spellEnd"/>
      <w:r w:rsidRPr="00F45252">
        <w:rPr>
          <w:rFonts w:ascii="Arial" w:eastAsia="Arial" w:hAnsi="Arial" w:cs="Arial"/>
          <w:color w:val="404040"/>
          <w:szCs w:val="24"/>
        </w:rPr>
        <w:t xml:space="preserve"> </w:t>
      </w:r>
      <w:r w:rsidR="00B808AF">
        <w:rPr>
          <w:rFonts w:ascii="Arial" w:eastAsia="Arial" w:hAnsi="Arial" w:cs="Arial"/>
          <w:color w:val="404040"/>
          <w:szCs w:val="24"/>
        </w:rPr>
        <w:t>-</w:t>
      </w:r>
      <w:r w:rsidRPr="00F45252">
        <w:rPr>
          <w:rFonts w:ascii="Arial" w:eastAsia="Arial" w:hAnsi="Arial" w:cs="Arial"/>
          <w:color w:val="404040"/>
          <w:szCs w:val="24"/>
        </w:rPr>
        <w:t xml:space="preserve"> System configuration including all registered kiosk IDs and current system mode.</w:t>
      </w:r>
    </w:p>
    <w:p w14:paraId="6BABC241" w14:textId="77777777" w:rsidR="00DC069A" w:rsidRPr="00F45252" w:rsidRDefault="00DC069A" w:rsidP="00DC069A">
      <w:pPr>
        <w:spacing w:before="80"/>
        <w:rPr>
          <w:szCs w:val="24"/>
        </w:rPr>
      </w:pPr>
    </w:p>
    <w:p w14:paraId="419A1052" w14:textId="4E70FE91" w:rsidR="00DC069A" w:rsidRPr="00F45252" w:rsidRDefault="00DC069A" w:rsidP="00DC069A">
      <w:pPr>
        <w:spacing w:before="60" w:after="60"/>
        <w:jc w:val="both"/>
        <w:rPr>
          <w:rFonts w:ascii="Arial" w:eastAsia="Arial" w:hAnsi="Arial" w:cs="Arial"/>
          <w:color w:val="404040"/>
          <w:szCs w:val="24"/>
        </w:rPr>
      </w:pPr>
      <w:r w:rsidRPr="00F45252">
        <w:rPr>
          <w:rFonts w:ascii="Arial" w:eastAsia="Arial" w:hAnsi="Arial" w:cs="Arial"/>
          <w:color w:val="404040"/>
          <w:szCs w:val="24"/>
        </w:rPr>
        <w:t>The simulation confirmed successful persistence at the end of Scenario 3:</w:t>
      </w:r>
    </w:p>
    <w:p w14:paraId="1EA91753" w14:textId="77777777" w:rsidR="00DC069A" w:rsidRPr="00F45252" w:rsidRDefault="00DC069A" w:rsidP="00DC069A">
      <w:pPr>
        <w:spacing w:before="60" w:after="60"/>
        <w:jc w:val="both"/>
        <w:rPr>
          <w:rFonts w:ascii="Arial" w:eastAsia="Arial" w:hAnsi="Arial" w:cs="Arial"/>
          <w:color w:val="404040"/>
          <w:szCs w:val="24"/>
        </w:rPr>
      </w:pPr>
    </w:p>
    <w:p w14:paraId="0F191B20" w14:textId="77777777" w:rsidR="00DC069A" w:rsidRPr="00F45252" w:rsidRDefault="00DC069A" w:rsidP="00DC069A">
      <w:pPr>
        <w:shd w:val="clear" w:color="auto" w:fill="F0F0F0"/>
        <w:ind w:left="360"/>
        <w:rPr>
          <w:szCs w:val="24"/>
        </w:rPr>
      </w:pPr>
      <w:r w:rsidRPr="00F45252">
        <w:rPr>
          <w:rFonts w:ascii="Courier New" w:eastAsia="Courier New" w:hAnsi="Courier New" w:cs="Courier New"/>
          <w:color w:val="8B0000"/>
          <w:szCs w:val="24"/>
        </w:rPr>
        <w:t xml:space="preserve">  [PERSISTENCE] Transactions saved to data/</w:t>
      </w:r>
      <w:proofErr w:type="spellStart"/>
      <w:r w:rsidRPr="00F45252">
        <w:rPr>
          <w:rFonts w:ascii="Courier New" w:eastAsia="Courier New" w:hAnsi="Courier New" w:cs="Courier New"/>
          <w:color w:val="8B0000"/>
          <w:szCs w:val="24"/>
        </w:rPr>
        <w:t>transactions.json</w:t>
      </w:r>
      <w:proofErr w:type="spellEnd"/>
    </w:p>
    <w:p w14:paraId="51324AA7" w14:textId="77777777" w:rsidR="00DC069A" w:rsidRPr="00F45252" w:rsidRDefault="00DC069A" w:rsidP="00DC069A">
      <w:pPr>
        <w:shd w:val="clear" w:color="auto" w:fill="F0F0F0"/>
        <w:ind w:left="360"/>
        <w:rPr>
          <w:szCs w:val="24"/>
        </w:rPr>
      </w:pPr>
      <w:r w:rsidRPr="00F45252">
        <w:rPr>
          <w:rFonts w:ascii="Courier New" w:eastAsia="Courier New" w:hAnsi="Courier New" w:cs="Courier New"/>
          <w:color w:val="8B0000"/>
          <w:szCs w:val="24"/>
        </w:rPr>
        <w:t xml:space="preserve">  [PERSISTENCE] Inventory saved to data/</w:t>
      </w:r>
      <w:proofErr w:type="spellStart"/>
      <w:r w:rsidRPr="00F45252">
        <w:rPr>
          <w:rFonts w:ascii="Courier New" w:eastAsia="Courier New" w:hAnsi="Courier New" w:cs="Courier New"/>
          <w:color w:val="8B0000"/>
          <w:szCs w:val="24"/>
        </w:rPr>
        <w:t>inventory.json</w:t>
      </w:r>
      <w:proofErr w:type="spellEnd"/>
    </w:p>
    <w:p w14:paraId="1166D312" w14:textId="77777777" w:rsidR="00DC069A" w:rsidRPr="00F45252" w:rsidRDefault="00DC069A" w:rsidP="00DC069A">
      <w:pPr>
        <w:shd w:val="clear" w:color="auto" w:fill="F0F0F0"/>
        <w:ind w:left="360"/>
        <w:rPr>
          <w:szCs w:val="24"/>
        </w:rPr>
      </w:pPr>
      <w:r w:rsidRPr="00F45252">
        <w:rPr>
          <w:rFonts w:ascii="Courier New" w:eastAsia="Courier New" w:hAnsi="Courier New" w:cs="Courier New"/>
          <w:color w:val="8B0000"/>
          <w:szCs w:val="24"/>
        </w:rPr>
        <w:t xml:space="preserve">  [PERSISTENCE] Config saved to data/</w:t>
      </w:r>
      <w:proofErr w:type="spellStart"/>
      <w:r w:rsidRPr="00F45252">
        <w:rPr>
          <w:rFonts w:ascii="Courier New" w:eastAsia="Courier New" w:hAnsi="Courier New" w:cs="Courier New"/>
          <w:color w:val="8B0000"/>
          <w:szCs w:val="24"/>
        </w:rPr>
        <w:t>config.json</w:t>
      </w:r>
      <w:proofErr w:type="spellEnd"/>
    </w:p>
    <w:p w14:paraId="7F7E133D" w14:textId="77777777" w:rsidR="00DC069A" w:rsidRPr="00F45252" w:rsidRDefault="00DC069A" w:rsidP="00DC069A">
      <w:pPr>
        <w:spacing w:before="60" w:after="60"/>
        <w:jc w:val="both"/>
        <w:rPr>
          <w:szCs w:val="24"/>
        </w:rPr>
      </w:pPr>
      <w:r w:rsidRPr="00F45252">
        <w:rPr>
          <w:rFonts w:ascii="Arial" w:eastAsia="Arial" w:hAnsi="Arial" w:cs="Arial"/>
          <w:color w:val="404040"/>
          <w:szCs w:val="24"/>
        </w:rPr>
        <w:t>On startup, the system can reload prior state from these files, restoring transaction history and inventory levels from the last saved session.</w:t>
      </w:r>
    </w:p>
    <w:p w14:paraId="39324FD0" w14:textId="77777777" w:rsidR="00DC069A" w:rsidRDefault="00DC069A" w:rsidP="00DC069A">
      <w:pPr>
        <w:rPr>
          <w:szCs w:val="24"/>
        </w:rPr>
      </w:pPr>
    </w:p>
    <w:p w14:paraId="411210E6" w14:textId="77777777" w:rsidR="00FA6285" w:rsidRDefault="00FA6285" w:rsidP="00DC069A">
      <w:pPr>
        <w:rPr>
          <w:szCs w:val="24"/>
        </w:rPr>
      </w:pPr>
    </w:p>
    <w:p w14:paraId="5D795B10" w14:textId="77777777" w:rsidR="00FA6285" w:rsidRDefault="00FA6285" w:rsidP="00DC069A">
      <w:pPr>
        <w:rPr>
          <w:szCs w:val="24"/>
        </w:rPr>
      </w:pPr>
    </w:p>
    <w:p w14:paraId="14C62B3D" w14:textId="77777777" w:rsidR="00FA6285" w:rsidRDefault="00FA6285" w:rsidP="00DC069A">
      <w:pPr>
        <w:rPr>
          <w:szCs w:val="24"/>
        </w:rPr>
      </w:pPr>
    </w:p>
    <w:p w14:paraId="64B0C1BA" w14:textId="77777777" w:rsidR="00FA6285" w:rsidRDefault="00FA6285" w:rsidP="00DC069A">
      <w:pPr>
        <w:rPr>
          <w:szCs w:val="24"/>
        </w:rPr>
      </w:pPr>
    </w:p>
    <w:p w14:paraId="131AAF5E" w14:textId="77777777" w:rsidR="00FA6285" w:rsidRDefault="00FA6285" w:rsidP="00DC069A">
      <w:pPr>
        <w:rPr>
          <w:szCs w:val="24"/>
        </w:rPr>
      </w:pPr>
    </w:p>
    <w:p w14:paraId="33ED2000" w14:textId="77777777" w:rsidR="00FA6285" w:rsidRDefault="00FA6285" w:rsidP="00DC069A">
      <w:pPr>
        <w:rPr>
          <w:szCs w:val="24"/>
        </w:rPr>
      </w:pPr>
    </w:p>
    <w:p w14:paraId="0E23C70A" w14:textId="77777777" w:rsidR="00FA6285" w:rsidRDefault="00FA6285" w:rsidP="00DC069A">
      <w:pPr>
        <w:rPr>
          <w:szCs w:val="24"/>
        </w:rPr>
      </w:pPr>
    </w:p>
    <w:p w14:paraId="0AB6485A" w14:textId="77777777" w:rsidR="00FA6285" w:rsidRDefault="00FA6285" w:rsidP="00DC069A">
      <w:pPr>
        <w:rPr>
          <w:szCs w:val="24"/>
        </w:rPr>
      </w:pPr>
    </w:p>
    <w:p w14:paraId="0BF1B6AB" w14:textId="77777777" w:rsidR="00FA6285" w:rsidRDefault="00FA6285" w:rsidP="00DC069A">
      <w:pPr>
        <w:rPr>
          <w:szCs w:val="24"/>
        </w:rPr>
      </w:pPr>
    </w:p>
    <w:p w14:paraId="45B5F5B2" w14:textId="77777777" w:rsidR="00FA6285" w:rsidRDefault="00FA6285" w:rsidP="00DC069A">
      <w:pPr>
        <w:rPr>
          <w:szCs w:val="24"/>
        </w:rPr>
      </w:pPr>
    </w:p>
    <w:p w14:paraId="32241CCA" w14:textId="77777777" w:rsidR="00FA6285" w:rsidRPr="00F45252" w:rsidRDefault="00FA6285" w:rsidP="00DC069A">
      <w:pPr>
        <w:rPr>
          <w:szCs w:val="24"/>
        </w:rPr>
      </w:pPr>
    </w:p>
    <w:p w14:paraId="19D90CDA" w14:textId="491F9945" w:rsidR="00DC069A" w:rsidRPr="00FA6285" w:rsidRDefault="00DC069A" w:rsidP="00DC069A">
      <w:pPr>
        <w:pStyle w:val="ListParagraph"/>
        <w:numPr>
          <w:ilvl w:val="0"/>
          <w:numId w:val="1"/>
        </w:numPr>
        <w:rPr>
          <w:b/>
          <w:bCs/>
          <w:sz w:val="30"/>
        </w:rPr>
      </w:pPr>
      <w:r w:rsidRPr="00FA6285">
        <w:rPr>
          <w:b/>
          <w:bCs/>
          <w:sz w:val="30"/>
        </w:rPr>
        <w:lastRenderedPageBreak/>
        <w:t>GitHub Repository</w:t>
      </w:r>
    </w:p>
    <w:p w14:paraId="07C00145" w14:textId="3DE0FADB" w:rsidR="00DC069A" w:rsidRPr="00F45252" w:rsidRDefault="00DC069A" w:rsidP="00DC069A">
      <w:pPr>
        <w:rPr>
          <w:szCs w:val="24"/>
        </w:rPr>
      </w:pPr>
      <w:r w:rsidRPr="00F45252">
        <w:rPr>
          <w:szCs w:val="24"/>
        </w:rPr>
        <w:t xml:space="preserve">Repository URL: </w:t>
      </w:r>
      <w:hyperlink r:id="rId19" w:history="1">
        <w:hyperlink r:id="rId20" w:history="1">
          <w:r w:rsidRPr="00F45252">
            <w:rPr>
              <w:rStyle w:val="Hyperlink"/>
              <w:szCs w:val="24"/>
            </w:rPr>
            <w:t>aura-retail-os</w:t>
          </w:r>
        </w:hyperlink>
      </w:hyperlink>
    </w:p>
    <w:p w14:paraId="39DF8B5A" w14:textId="40F6D6B5" w:rsidR="00DC069A" w:rsidRPr="00F45252" w:rsidRDefault="00DC069A" w:rsidP="00DC069A">
      <w:pPr>
        <w:rPr>
          <w:szCs w:val="24"/>
        </w:rPr>
      </w:pPr>
      <w:r w:rsidRPr="00F45252">
        <w:rPr>
          <w:szCs w:val="24"/>
        </w:rPr>
        <w:t>Repository Structure</w:t>
      </w:r>
    </w:p>
    <w:p w14:paraId="21619364" w14:textId="77777777" w:rsidR="00DC069A" w:rsidRPr="00F45252" w:rsidRDefault="00DC069A" w:rsidP="00DC069A">
      <w:pPr>
        <w:shd w:val="clear" w:color="auto" w:fill="F0F0F0"/>
        <w:ind w:left="360"/>
        <w:rPr>
          <w:szCs w:val="24"/>
        </w:rPr>
      </w:pPr>
      <w:r w:rsidRPr="00F45252">
        <w:rPr>
          <w:rFonts w:ascii="Courier New" w:eastAsia="Courier New" w:hAnsi="Courier New" w:cs="Courier New"/>
          <w:color w:val="8B0000"/>
          <w:szCs w:val="24"/>
        </w:rPr>
        <w:t xml:space="preserve">  aura-retail-</w:t>
      </w:r>
      <w:proofErr w:type="spellStart"/>
      <w:r w:rsidRPr="00F45252">
        <w:rPr>
          <w:rFonts w:ascii="Courier New" w:eastAsia="Courier New" w:hAnsi="Courier New" w:cs="Courier New"/>
          <w:color w:val="8B0000"/>
          <w:szCs w:val="24"/>
        </w:rPr>
        <w:t>os</w:t>
      </w:r>
      <w:proofErr w:type="spellEnd"/>
      <w:r w:rsidRPr="00F45252">
        <w:rPr>
          <w:rFonts w:ascii="Courier New" w:eastAsia="Courier New" w:hAnsi="Courier New" w:cs="Courier New"/>
          <w:color w:val="8B0000"/>
          <w:szCs w:val="24"/>
        </w:rPr>
        <w:t>/</w:t>
      </w:r>
    </w:p>
    <w:p w14:paraId="3760397F" w14:textId="77777777" w:rsidR="00DC069A" w:rsidRPr="00F45252" w:rsidRDefault="00DC069A" w:rsidP="00DC069A">
      <w:pPr>
        <w:shd w:val="clear" w:color="auto" w:fill="F0F0F0"/>
        <w:ind w:left="360"/>
        <w:rPr>
          <w:szCs w:val="24"/>
        </w:rPr>
      </w:pPr>
      <w:r w:rsidRPr="00F45252">
        <w:rPr>
          <w:rFonts w:ascii="Courier New" w:eastAsia="Courier New" w:hAnsi="Courier New" w:cs="Courier New"/>
          <w:color w:val="8B0000"/>
          <w:szCs w:val="24"/>
        </w:rPr>
        <w:t xml:space="preserve">  |-- </w:t>
      </w:r>
      <w:proofErr w:type="spellStart"/>
      <w:r w:rsidRPr="00F45252">
        <w:rPr>
          <w:rFonts w:ascii="Courier New" w:eastAsia="Courier New" w:hAnsi="Courier New" w:cs="Courier New"/>
          <w:color w:val="8B0000"/>
          <w:szCs w:val="24"/>
        </w:rPr>
        <w:t>src</w:t>
      </w:r>
      <w:proofErr w:type="spellEnd"/>
      <w:r w:rsidRPr="00F45252">
        <w:rPr>
          <w:rFonts w:ascii="Courier New" w:eastAsia="Courier New" w:hAnsi="Courier New" w:cs="Courier New"/>
          <w:color w:val="8B0000"/>
          <w:szCs w:val="24"/>
        </w:rPr>
        <w:t>/</w:t>
      </w:r>
    </w:p>
    <w:p w14:paraId="018A92A2" w14:textId="77777777" w:rsidR="00DC069A" w:rsidRPr="00F45252" w:rsidRDefault="00DC069A" w:rsidP="00DC069A">
      <w:pPr>
        <w:shd w:val="clear" w:color="auto" w:fill="F0F0F0"/>
        <w:ind w:left="360"/>
        <w:rPr>
          <w:szCs w:val="24"/>
        </w:rPr>
      </w:pPr>
      <w:r w:rsidRPr="00F45252">
        <w:rPr>
          <w:rFonts w:ascii="Courier New" w:eastAsia="Courier New" w:hAnsi="Courier New" w:cs="Courier New"/>
          <w:color w:val="8B0000"/>
          <w:szCs w:val="24"/>
        </w:rPr>
        <w:t xml:space="preserve">  |   +-- com/aura/</w:t>
      </w:r>
      <w:proofErr w:type="spellStart"/>
      <w:r w:rsidRPr="00F45252">
        <w:rPr>
          <w:rFonts w:ascii="Courier New" w:eastAsia="Courier New" w:hAnsi="Courier New" w:cs="Courier New"/>
          <w:color w:val="8B0000"/>
          <w:szCs w:val="24"/>
        </w:rPr>
        <w:t>retailos</w:t>
      </w:r>
      <w:proofErr w:type="spellEnd"/>
      <w:r w:rsidRPr="00F45252">
        <w:rPr>
          <w:rFonts w:ascii="Courier New" w:eastAsia="Courier New" w:hAnsi="Courier New" w:cs="Courier New"/>
          <w:color w:val="8B0000"/>
          <w:szCs w:val="24"/>
        </w:rPr>
        <w:t>/</w:t>
      </w:r>
    </w:p>
    <w:p w14:paraId="3C280DFE" w14:textId="77777777" w:rsidR="00DC069A" w:rsidRPr="00F45252" w:rsidRDefault="00DC069A" w:rsidP="00DC069A">
      <w:pPr>
        <w:shd w:val="clear" w:color="auto" w:fill="F0F0F0"/>
        <w:ind w:left="360"/>
        <w:rPr>
          <w:szCs w:val="24"/>
        </w:rPr>
      </w:pPr>
      <w:r w:rsidRPr="00F45252">
        <w:rPr>
          <w:rFonts w:ascii="Courier New" w:eastAsia="Courier New" w:hAnsi="Courier New" w:cs="Courier New"/>
          <w:color w:val="8B0000"/>
          <w:szCs w:val="24"/>
        </w:rPr>
        <w:t xml:space="preserve">  |       |-- Main.java</w:t>
      </w:r>
    </w:p>
    <w:p w14:paraId="67ADAB81" w14:textId="77777777" w:rsidR="00DC069A" w:rsidRPr="00F45252" w:rsidRDefault="00DC069A" w:rsidP="00DC069A">
      <w:pPr>
        <w:shd w:val="clear" w:color="auto" w:fill="F0F0F0"/>
        <w:ind w:left="360"/>
        <w:rPr>
          <w:szCs w:val="24"/>
        </w:rPr>
      </w:pPr>
      <w:r w:rsidRPr="00F45252">
        <w:rPr>
          <w:rFonts w:ascii="Courier New" w:eastAsia="Courier New" w:hAnsi="Courier New" w:cs="Courier New"/>
          <w:color w:val="8B0000"/>
          <w:szCs w:val="24"/>
        </w:rPr>
        <w:t xml:space="preserve">  |       |-- core/       </w:t>
      </w:r>
      <w:proofErr w:type="gramStart"/>
      <w:r w:rsidRPr="00F45252">
        <w:rPr>
          <w:rFonts w:ascii="Courier New" w:eastAsia="Courier New" w:hAnsi="Courier New" w:cs="Courier New"/>
          <w:color w:val="8B0000"/>
          <w:szCs w:val="24"/>
        </w:rPr>
        <w:t xml:space="preserve">   (</w:t>
      </w:r>
      <w:proofErr w:type="spellStart"/>
      <w:proofErr w:type="gramEnd"/>
      <w:r w:rsidRPr="00F45252">
        <w:rPr>
          <w:rFonts w:ascii="Courier New" w:eastAsia="Courier New" w:hAnsi="Courier New" w:cs="Courier New"/>
          <w:color w:val="8B0000"/>
          <w:szCs w:val="24"/>
        </w:rPr>
        <w:t>KioskInterface</w:t>
      </w:r>
      <w:proofErr w:type="spellEnd"/>
      <w:r w:rsidRPr="00F45252">
        <w:rPr>
          <w:rFonts w:ascii="Courier New" w:eastAsia="Courier New" w:hAnsi="Courier New" w:cs="Courier New"/>
          <w:color w:val="8B0000"/>
          <w:szCs w:val="24"/>
        </w:rPr>
        <w:t xml:space="preserve">, </w:t>
      </w:r>
      <w:proofErr w:type="spellStart"/>
      <w:r w:rsidRPr="00F45252">
        <w:rPr>
          <w:rFonts w:ascii="Courier New" w:eastAsia="Courier New" w:hAnsi="Courier New" w:cs="Courier New"/>
          <w:color w:val="8B0000"/>
          <w:szCs w:val="24"/>
        </w:rPr>
        <w:t>BaseKiosk</w:t>
      </w:r>
      <w:proofErr w:type="spellEnd"/>
      <w:r w:rsidRPr="00F45252">
        <w:rPr>
          <w:rFonts w:ascii="Courier New" w:eastAsia="Courier New" w:hAnsi="Courier New" w:cs="Courier New"/>
          <w:color w:val="8B0000"/>
          <w:szCs w:val="24"/>
        </w:rPr>
        <w:t xml:space="preserve">, </w:t>
      </w:r>
      <w:proofErr w:type="spellStart"/>
      <w:r w:rsidRPr="00F45252">
        <w:rPr>
          <w:rFonts w:ascii="Courier New" w:eastAsia="Courier New" w:hAnsi="Courier New" w:cs="Courier New"/>
          <w:color w:val="8B0000"/>
          <w:szCs w:val="24"/>
        </w:rPr>
        <w:t>CentralRegistry</w:t>
      </w:r>
      <w:proofErr w:type="spellEnd"/>
      <w:r w:rsidRPr="00F45252">
        <w:rPr>
          <w:rFonts w:ascii="Courier New" w:eastAsia="Courier New" w:hAnsi="Courier New" w:cs="Courier New"/>
          <w:color w:val="8B0000"/>
          <w:szCs w:val="24"/>
        </w:rPr>
        <w:t>)</w:t>
      </w:r>
    </w:p>
    <w:p w14:paraId="0C995E31" w14:textId="77777777" w:rsidR="00DC069A" w:rsidRPr="00F45252" w:rsidRDefault="00DC069A" w:rsidP="00DC069A">
      <w:pPr>
        <w:shd w:val="clear" w:color="auto" w:fill="F0F0F0"/>
        <w:ind w:left="360"/>
        <w:rPr>
          <w:szCs w:val="24"/>
        </w:rPr>
      </w:pPr>
      <w:r w:rsidRPr="00F45252">
        <w:rPr>
          <w:rFonts w:ascii="Courier New" w:eastAsia="Courier New" w:hAnsi="Courier New" w:cs="Courier New"/>
          <w:color w:val="8B0000"/>
          <w:szCs w:val="24"/>
        </w:rPr>
        <w:t xml:space="preserve">  |       |-- factory/    </w:t>
      </w:r>
      <w:proofErr w:type="gramStart"/>
      <w:r w:rsidRPr="00F45252">
        <w:rPr>
          <w:rFonts w:ascii="Courier New" w:eastAsia="Courier New" w:hAnsi="Courier New" w:cs="Courier New"/>
          <w:color w:val="8B0000"/>
          <w:szCs w:val="24"/>
        </w:rPr>
        <w:t xml:space="preserve">   (</w:t>
      </w:r>
      <w:proofErr w:type="spellStart"/>
      <w:proofErr w:type="gramEnd"/>
      <w:r w:rsidRPr="00F45252">
        <w:rPr>
          <w:rFonts w:ascii="Courier New" w:eastAsia="Courier New" w:hAnsi="Courier New" w:cs="Courier New"/>
          <w:color w:val="8B0000"/>
          <w:szCs w:val="24"/>
        </w:rPr>
        <w:t>KioskFactory</w:t>
      </w:r>
      <w:proofErr w:type="spellEnd"/>
      <w:r w:rsidRPr="00F45252">
        <w:rPr>
          <w:rFonts w:ascii="Courier New" w:eastAsia="Courier New" w:hAnsi="Courier New" w:cs="Courier New"/>
          <w:color w:val="8B0000"/>
          <w:szCs w:val="24"/>
        </w:rPr>
        <w:t xml:space="preserve"> and concrete factories)</w:t>
      </w:r>
    </w:p>
    <w:p w14:paraId="72BF279C" w14:textId="77777777" w:rsidR="00DC069A" w:rsidRPr="00F45252" w:rsidRDefault="00DC069A" w:rsidP="00DC069A">
      <w:pPr>
        <w:shd w:val="clear" w:color="auto" w:fill="F0F0F0"/>
        <w:ind w:left="360"/>
        <w:rPr>
          <w:szCs w:val="24"/>
        </w:rPr>
      </w:pPr>
      <w:r w:rsidRPr="00F45252">
        <w:rPr>
          <w:rFonts w:ascii="Courier New" w:eastAsia="Courier New" w:hAnsi="Courier New" w:cs="Courier New"/>
          <w:color w:val="8B0000"/>
          <w:szCs w:val="24"/>
        </w:rPr>
        <w:t xml:space="preserve">  |       |-- inventory/  </w:t>
      </w:r>
      <w:proofErr w:type="gramStart"/>
      <w:r w:rsidRPr="00F45252">
        <w:rPr>
          <w:rFonts w:ascii="Courier New" w:eastAsia="Courier New" w:hAnsi="Courier New" w:cs="Courier New"/>
          <w:color w:val="8B0000"/>
          <w:szCs w:val="24"/>
        </w:rPr>
        <w:t xml:space="preserve">   (</w:t>
      </w:r>
      <w:proofErr w:type="spellStart"/>
      <w:proofErr w:type="gramEnd"/>
      <w:r w:rsidRPr="00F45252">
        <w:rPr>
          <w:rFonts w:ascii="Courier New" w:eastAsia="Courier New" w:hAnsi="Courier New" w:cs="Courier New"/>
          <w:color w:val="8B0000"/>
          <w:szCs w:val="24"/>
        </w:rPr>
        <w:t>InventoryManager</w:t>
      </w:r>
      <w:proofErr w:type="spellEnd"/>
      <w:r w:rsidRPr="00F45252">
        <w:rPr>
          <w:rFonts w:ascii="Courier New" w:eastAsia="Courier New" w:hAnsi="Courier New" w:cs="Courier New"/>
          <w:color w:val="8B0000"/>
          <w:szCs w:val="24"/>
        </w:rPr>
        <w:t xml:space="preserve">, </w:t>
      </w:r>
      <w:proofErr w:type="spellStart"/>
      <w:r w:rsidRPr="00F45252">
        <w:rPr>
          <w:rFonts w:ascii="Courier New" w:eastAsia="Courier New" w:hAnsi="Courier New" w:cs="Courier New"/>
          <w:color w:val="8B0000"/>
          <w:szCs w:val="24"/>
        </w:rPr>
        <w:t>InventoryProxy</w:t>
      </w:r>
      <w:proofErr w:type="spellEnd"/>
      <w:r w:rsidRPr="00F45252">
        <w:rPr>
          <w:rFonts w:ascii="Courier New" w:eastAsia="Courier New" w:hAnsi="Courier New" w:cs="Courier New"/>
          <w:color w:val="8B0000"/>
          <w:szCs w:val="24"/>
        </w:rPr>
        <w:t>, Product, Bundle)</w:t>
      </w:r>
    </w:p>
    <w:p w14:paraId="2A5F7326" w14:textId="77777777" w:rsidR="00DC069A" w:rsidRPr="00F45252" w:rsidRDefault="00DC069A" w:rsidP="00DC069A">
      <w:pPr>
        <w:shd w:val="clear" w:color="auto" w:fill="F0F0F0"/>
        <w:ind w:left="360"/>
        <w:rPr>
          <w:szCs w:val="24"/>
        </w:rPr>
      </w:pPr>
      <w:r w:rsidRPr="00F45252">
        <w:rPr>
          <w:rFonts w:ascii="Courier New" w:eastAsia="Courier New" w:hAnsi="Courier New" w:cs="Courier New"/>
          <w:color w:val="8B0000"/>
          <w:szCs w:val="24"/>
        </w:rPr>
        <w:t xml:space="preserve">  |       |-- payment/    </w:t>
      </w:r>
      <w:proofErr w:type="gramStart"/>
      <w:r w:rsidRPr="00F45252">
        <w:rPr>
          <w:rFonts w:ascii="Courier New" w:eastAsia="Courier New" w:hAnsi="Courier New" w:cs="Courier New"/>
          <w:color w:val="8B0000"/>
          <w:szCs w:val="24"/>
        </w:rPr>
        <w:t xml:space="preserve">   (</w:t>
      </w:r>
      <w:proofErr w:type="spellStart"/>
      <w:proofErr w:type="gramEnd"/>
      <w:r w:rsidRPr="00F45252">
        <w:rPr>
          <w:rFonts w:ascii="Courier New" w:eastAsia="Courier New" w:hAnsi="Courier New" w:cs="Courier New"/>
          <w:color w:val="8B0000"/>
          <w:szCs w:val="24"/>
        </w:rPr>
        <w:t>PaymentProcessor</w:t>
      </w:r>
      <w:proofErr w:type="spellEnd"/>
      <w:r w:rsidRPr="00F45252">
        <w:rPr>
          <w:rFonts w:ascii="Courier New" w:eastAsia="Courier New" w:hAnsi="Courier New" w:cs="Courier New"/>
          <w:color w:val="8B0000"/>
          <w:szCs w:val="24"/>
        </w:rPr>
        <w:t xml:space="preserve"> interface + all adapters)</w:t>
      </w:r>
    </w:p>
    <w:p w14:paraId="2AD14CCD" w14:textId="77777777" w:rsidR="00DC069A" w:rsidRPr="00F45252" w:rsidRDefault="00DC069A" w:rsidP="00DC069A">
      <w:pPr>
        <w:shd w:val="clear" w:color="auto" w:fill="F0F0F0"/>
        <w:ind w:left="360"/>
        <w:rPr>
          <w:szCs w:val="24"/>
        </w:rPr>
      </w:pPr>
      <w:r w:rsidRPr="00F45252">
        <w:rPr>
          <w:rFonts w:ascii="Courier New" w:eastAsia="Courier New" w:hAnsi="Courier New" w:cs="Courier New"/>
          <w:color w:val="8B0000"/>
          <w:szCs w:val="24"/>
        </w:rPr>
        <w:t xml:space="preserve">  |       |-- hardware/   </w:t>
      </w:r>
      <w:proofErr w:type="gramStart"/>
      <w:r w:rsidRPr="00F45252">
        <w:rPr>
          <w:rFonts w:ascii="Courier New" w:eastAsia="Courier New" w:hAnsi="Courier New" w:cs="Courier New"/>
          <w:color w:val="8B0000"/>
          <w:szCs w:val="24"/>
        </w:rPr>
        <w:t xml:space="preserve">   (</w:t>
      </w:r>
      <w:proofErr w:type="spellStart"/>
      <w:proofErr w:type="gramEnd"/>
      <w:r w:rsidRPr="00F45252">
        <w:rPr>
          <w:rFonts w:ascii="Courier New" w:eastAsia="Courier New" w:hAnsi="Courier New" w:cs="Courier New"/>
          <w:color w:val="8B0000"/>
          <w:szCs w:val="24"/>
        </w:rPr>
        <w:t>DispenserAbstraction</w:t>
      </w:r>
      <w:proofErr w:type="spellEnd"/>
      <w:r w:rsidRPr="00F45252">
        <w:rPr>
          <w:rFonts w:ascii="Courier New" w:eastAsia="Courier New" w:hAnsi="Courier New" w:cs="Courier New"/>
          <w:color w:val="8B0000"/>
          <w:szCs w:val="24"/>
        </w:rPr>
        <w:t xml:space="preserve"> + hardware implementations)</w:t>
      </w:r>
    </w:p>
    <w:p w14:paraId="3A7C1FB4" w14:textId="77777777" w:rsidR="00DC069A" w:rsidRPr="00F45252" w:rsidRDefault="00DC069A" w:rsidP="00DC069A">
      <w:pPr>
        <w:shd w:val="clear" w:color="auto" w:fill="F0F0F0"/>
        <w:ind w:left="360"/>
        <w:rPr>
          <w:szCs w:val="24"/>
        </w:rPr>
      </w:pPr>
      <w:r w:rsidRPr="00F45252">
        <w:rPr>
          <w:rFonts w:ascii="Courier New" w:eastAsia="Courier New" w:hAnsi="Courier New" w:cs="Courier New"/>
          <w:color w:val="8B0000"/>
          <w:szCs w:val="24"/>
        </w:rPr>
        <w:t xml:space="preserve">  |       |-- decorator/  </w:t>
      </w:r>
      <w:proofErr w:type="gramStart"/>
      <w:r w:rsidRPr="00F45252">
        <w:rPr>
          <w:rFonts w:ascii="Courier New" w:eastAsia="Courier New" w:hAnsi="Courier New" w:cs="Courier New"/>
          <w:color w:val="8B0000"/>
          <w:szCs w:val="24"/>
        </w:rPr>
        <w:t xml:space="preserve">   (</w:t>
      </w:r>
      <w:proofErr w:type="spellStart"/>
      <w:proofErr w:type="gramEnd"/>
      <w:r w:rsidRPr="00F45252">
        <w:rPr>
          <w:rFonts w:ascii="Courier New" w:eastAsia="Courier New" w:hAnsi="Courier New" w:cs="Courier New"/>
          <w:color w:val="8B0000"/>
          <w:szCs w:val="24"/>
        </w:rPr>
        <w:t>RefrigerationModule</w:t>
      </w:r>
      <w:proofErr w:type="spellEnd"/>
      <w:r w:rsidRPr="00F45252">
        <w:rPr>
          <w:rFonts w:ascii="Courier New" w:eastAsia="Courier New" w:hAnsi="Courier New" w:cs="Courier New"/>
          <w:color w:val="8B0000"/>
          <w:szCs w:val="24"/>
        </w:rPr>
        <w:t xml:space="preserve">, </w:t>
      </w:r>
      <w:proofErr w:type="spellStart"/>
      <w:r w:rsidRPr="00F45252">
        <w:rPr>
          <w:rFonts w:ascii="Courier New" w:eastAsia="Courier New" w:hAnsi="Courier New" w:cs="Courier New"/>
          <w:color w:val="8B0000"/>
          <w:szCs w:val="24"/>
        </w:rPr>
        <w:t>SolarPowerModule</w:t>
      </w:r>
      <w:proofErr w:type="spellEnd"/>
      <w:r w:rsidRPr="00F45252">
        <w:rPr>
          <w:rFonts w:ascii="Courier New" w:eastAsia="Courier New" w:hAnsi="Courier New" w:cs="Courier New"/>
          <w:color w:val="8B0000"/>
          <w:szCs w:val="24"/>
        </w:rPr>
        <w:t xml:space="preserve">, </w:t>
      </w:r>
      <w:proofErr w:type="spellStart"/>
      <w:r w:rsidRPr="00F45252">
        <w:rPr>
          <w:rFonts w:ascii="Courier New" w:eastAsia="Courier New" w:hAnsi="Courier New" w:cs="Courier New"/>
          <w:color w:val="8B0000"/>
          <w:szCs w:val="24"/>
        </w:rPr>
        <w:t>NetworkModule</w:t>
      </w:r>
      <w:proofErr w:type="spellEnd"/>
      <w:r w:rsidRPr="00F45252">
        <w:rPr>
          <w:rFonts w:ascii="Courier New" w:eastAsia="Courier New" w:hAnsi="Courier New" w:cs="Courier New"/>
          <w:color w:val="8B0000"/>
          <w:szCs w:val="24"/>
        </w:rPr>
        <w:t>)</w:t>
      </w:r>
    </w:p>
    <w:p w14:paraId="46D8FDF4" w14:textId="77777777" w:rsidR="00DC069A" w:rsidRPr="00F45252" w:rsidRDefault="00DC069A" w:rsidP="00DC069A">
      <w:pPr>
        <w:shd w:val="clear" w:color="auto" w:fill="F0F0F0"/>
        <w:ind w:left="360"/>
        <w:rPr>
          <w:szCs w:val="24"/>
        </w:rPr>
      </w:pPr>
      <w:r w:rsidRPr="00F45252">
        <w:rPr>
          <w:rFonts w:ascii="Courier New" w:eastAsia="Courier New" w:hAnsi="Courier New" w:cs="Courier New"/>
          <w:color w:val="8B0000"/>
          <w:szCs w:val="24"/>
        </w:rPr>
        <w:t xml:space="preserve">  |       |-- command/    </w:t>
      </w:r>
      <w:proofErr w:type="gramStart"/>
      <w:r w:rsidRPr="00F45252">
        <w:rPr>
          <w:rFonts w:ascii="Courier New" w:eastAsia="Courier New" w:hAnsi="Courier New" w:cs="Courier New"/>
          <w:color w:val="8B0000"/>
          <w:szCs w:val="24"/>
        </w:rPr>
        <w:t xml:space="preserve">   (</w:t>
      </w:r>
      <w:proofErr w:type="spellStart"/>
      <w:proofErr w:type="gramEnd"/>
      <w:r w:rsidRPr="00F45252">
        <w:rPr>
          <w:rFonts w:ascii="Courier New" w:eastAsia="Courier New" w:hAnsi="Courier New" w:cs="Courier New"/>
          <w:color w:val="8B0000"/>
          <w:szCs w:val="24"/>
        </w:rPr>
        <w:t>PurchaseItemCommand</w:t>
      </w:r>
      <w:proofErr w:type="spellEnd"/>
      <w:r w:rsidRPr="00F45252">
        <w:rPr>
          <w:rFonts w:ascii="Courier New" w:eastAsia="Courier New" w:hAnsi="Courier New" w:cs="Courier New"/>
          <w:color w:val="8B0000"/>
          <w:szCs w:val="24"/>
        </w:rPr>
        <w:t xml:space="preserve">, </w:t>
      </w:r>
      <w:proofErr w:type="spellStart"/>
      <w:r w:rsidRPr="00F45252">
        <w:rPr>
          <w:rFonts w:ascii="Courier New" w:eastAsia="Courier New" w:hAnsi="Courier New" w:cs="Courier New"/>
          <w:color w:val="8B0000"/>
          <w:szCs w:val="24"/>
        </w:rPr>
        <w:t>RefundCommand</w:t>
      </w:r>
      <w:proofErr w:type="spellEnd"/>
      <w:r w:rsidRPr="00F45252">
        <w:rPr>
          <w:rFonts w:ascii="Courier New" w:eastAsia="Courier New" w:hAnsi="Courier New" w:cs="Courier New"/>
          <w:color w:val="8B0000"/>
          <w:szCs w:val="24"/>
        </w:rPr>
        <w:t xml:space="preserve">, </w:t>
      </w:r>
      <w:proofErr w:type="spellStart"/>
      <w:r w:rsidRPr="00F45252">
        <w:rPr>
          <w:rFonts w:ascii="Courier New" w:eastAsia="Courier New" w:hAnsi="Courier New" w:cs="Courier New"/>
          <w:color w:val="8B0000"/>
          <w:szCs w:val="24"/>
        </w:rPr>
        <w:t>CommandInvoker</w:t>
      </w:r>
      <w:proofErr w:type="spellEnd"/>
      <w:r w:rsidRPr="00F45252">
        <w:rPr>
          <w:rFonts w:ascii="Courier New" w:eastAsia="Courier New" w:hAnsi="Courier New" w:cs="Courier New"/>
          <w:color w:val="8B0000"/>
          <w:szCs w:val="24"/>
        </w:rPr>
        <w:t>)</w:t>
      </w:r>
    </w:p>
    <w:p w14:paraId="0D935103" w14:textId="77777777" w:rsidR="00DC069A" w:rsidRPr="00F45252" w:rsidRDefault="00DC069A" w:rsidP="00DC069A">
      <w:pPr>
        <w:shd w:val="clear" w:color="auto" w:fill="F0F0F0"/>
        <w:ind w:left="360"/>
        <w:rPr>
          <w:szCs w:val="24"/>
        </w:rPr>
      </w:pPr>
      <w:r w:rsidRPr="00F45252">
        <w:rPr>
          <w:rFonts w:ascii="Courier New" w:eastAsia="Courier New" w:hAnsi="Courier New" w:cs="Courier New"/>
          <w:color w:val="8B0000"/>
          <w:szCs w:val="24"/>
        </w:rPr>
        <w:t xml:space="preserve">  </w:t>
      </w:r>
      <w:proofErr w:type="gramStart"/>
      <w:r w:rsidRPr="00F45252">
        <w:rPr>
          <w:rFonts w:ascii="Courier New" w:eastAsia="Courier New" w:hAnsi="Courier New" w:cs="Courier New"/>
          <w:color w:val="8B0000"/>
          <w:szCs w:val="24"/>
        </w:rPr>
        <w:t>|       +--</w:t>
      </w:r>
      <w:proofErr w:type="gramEnd"/>
      <w:r w:rsidRPr="00F45252">
        <w:rPr>
          <w:rFonts w:ascii="Courier New" w:eastAsia="Courier New" w:hAnsi="Courier New" w:cs="Courier New"/>
          <w:color w:val="8B0000"/>
          <w:szCs w:val="24"/>
        </w:rPr>
        <w:t xml:space="preserve"> strategy/   </w:t>
      </w:r>
      <w:proofErr w:type="gramStart"/>
      <w:r w:rsidRPr="00F45252">
        <w:rPr>
          <w:rFonts w:ascii="Courier New" w:eastAsia="Courier New" w:hAnsi="Courier New" w:cs="Courier New"/>
          <w:color w:val="8B0000"/>
          <w:szCs w:val="24"/>
        </w:rPr>
        <w:t xml:space="preserve">   (</w:t>
      </w:r>
      <w:proofErr w:type="gramEnd"/>
      <w:r w:rsidRPr="00F45252">
        <w:rPr>
          <w:rFonts w:ascii="Courier New" w:eastAsia="Courier New" w:hAnsi="Courier New" w:cs="Courier New"/>
          <w:color w:val="8B0000"/>
          <w:szCs w:val="24"/>
        </w:rPr>
        <w:t>Pricing strategies, dispensing strategies)</w:t>
      </w:r>
    </w:p>
    <w:p w14:paraId="67978B9F" w14:textId="77777777" w:rsidR="00DC069A" w:rsidRPr="00F45252" w:rsidRDefault="00DC069A" w:rsidP="00DC069A">
      <w:pPr>
        <w:shd w:val="clear" w:color="auto" w:fill="F0F0F0"/>
        <w:ind w:left="360"/>
        <w:rPr>
          <w:szCs w:val="24"/>
        </w:rPr>
      </w:pPr>
      <w:r w:rsidRPr="00F45252">
        <w:rPr>
          <w:rFonts w:ascii="Courier New" w:eastAsia="Courier New" w:hAnsi="Courier New" w:cs="Courier New"/>
          <w:color w:val="8B0000"/>
          <w:szCs w:val="24"/>
        </w:rPr>
        <w:t xml:space="preserve">  |-- data/</w:t>
      </w:r>
    </w:p>
    <w:p w14:paraId="3BD4410F" w14:textId="77777777" w:rsidR="00DC069A" w:rsidRPr="00F45252" w:rsidRDefault="00DC069A" w:rsidP="00DC069A">
      <w:pPr>
        <w:shd w:val="clear" w:color="auto" w:fill="F0F0F0"/>
        <w:ind w:left="360"/>
        <w:rPr>
          <w:szCs w:val="24"/>
        </w:rPr>
      </w:pPr>
      <w:r w:rsidRPr="00F45252">
        <w:rPr>
          <w:rFonts w:ascii="Courier New" w:eastAsia="Courier New" w:hAnsi="Courier New" w:cs="Courier New"/>
          <w:color w:val="8B0000"/>
          <w:szCs w:val="24"/>
        </w:rPr>
        <w:t xml:space="preserve">  |   |-- </w:t>
      </w:r>
      <w:proofErr w:type="spellStart"/>
      <w:proofErr w:type="gramStart"/>
      <w:r w:rsidRPr="00F45252">
        <w:rPr>
          <w:rFonts w:ascii="Courier New" w:eastAsia="Courier New" w:hAnsi="Courier New" w:cs="Courier New"/>
          <w:color w:val="8B0000"/>
          <w:szCs w:val="24"/>
        </w:rPr>
        <w:t>transactions.json</w:t>
      </w:r>
      <w:proofErr w:type="spellEnd"/>
      <w:proofErr w:type="gramEnd"/>
    </w:p>
    <w:p w14:paraId="58D09E4F" w14:textId="77777777" w:rsidR="00DC069A" w:rsidRPr="00F45252" w:rsidRDefault="00DC069A" w:rsidP="00DC069A">
      <w:pPr>
        <w:shd w:val="clear" w:color="auto" w:fill="F0F0F0"/>
        <w:ind w:left="360"/>
        <w:rPr>
          <w:szCs w:val="24"/>
        </w:rPr>
      </w:pPr>
      <w:r w:rsidRPr="00F45252">
        <w:rPr>
          <w:rFonts w:ascii="Courier New" w:eastAsia="Courier New" w:hAnsi="Courier New" w:cs="Courier New"/>
          <w:color w:val="8B0000"/>
          <w:szCs w:val="24"/>
        </w:rPr>
        <w:t xml:space="preserve">  |   |-- </w:t>
      </w:r>
      <w:proofErr w:type="spellStart"/>
      <w:proofErr w:type="gramStart"/>
      <w:r w:rsidRPr="00F45252">
        <w:rPr>
          <w:rFonts w:ascii="Courier New" w:eastAsia="Courier New" w:hAnsi="Courier New" w:cs="Courier New"/>
          <w:color w:val="8B0000"/>
          <w:szCs w:val="24"/>
        </w:rPr>
        <w:t>inventory.json</w:t>
      </w:r>
      <w:proofErr w:type="spellEnd"/>
      <w:proofErr w:type="gramEnd"/>
    </w:p>
    <w:p w14:paraId="56562FF0" w14:textId="77777777" w:rsidR="00DC069A" w:rsidRPr="00F45252" w:rsidRDefault="00DC069A" w:rsidP="00DC069A">
      <w:pPr>
        <w:shd w:val="clear" w:color="auto" w:fill="F0F0F0"/>
        <w:ind w:left="360"/>
        <w:rPr>
          <w:szCs w:val="24"/>
        </w:rPr>
      </w:pPr>
      <w:r w:rsidRPr="00F45252">
        <w:rPr>
          <w:rFonts w:ascii="Courier New" w:eastAsia="Courier New" w:hAnsi="Courier New" w:cs="Courier New"/>
          <w:color w:val="8B0000"/>
          <w:szCs w:val="24"/>
        </w:rPr>
        <w:t xml:space="preserve">  |   +-- </w:t>
      </w:r>
      <w:proofErr w:type="spellStart"/>
      <w:proofErr w:type="gramStart"/>
      <w:r w:rsidRPr="00F45252">
        <w:rPr>
          <w:rFonts w:ascii="Courier New" w:eastAsia="Courier New" w:hAnsi="Courier New" w:cs="Courier New"/>
          <w:color w:val="8B0000"/>
          <w:szCs w:val="24"/>
        </w:rPr>
        <w:t>config.json</w:t>
      </w:r>
      <w:proofErr w:type="spellEnd"/>
      <w:proofErr w:type="gramEnd"/>
    </w:p>
    <w:p w14:paraId="4379F1F7" w14:textId="77777777" w:rsidR="00DC069A" w:rsidRPr="00F45252" w:rsidRDefault="00DC069A" w:rsidP="00DC069A">
      <w:pPr>
        <w:shd w:val="clear" w:color="auto" w:fill="F0F0F0"/>
        <w:ind w:left="360"/>
        <w:rPr>
          <w:szCs w:val="24"/>
        </w:rPr>
      </w:pPr>
      <w:r w:rsidRPr="00F45252">
        <w:rPr>
          <w:rFonts w:ascii="Courier New" w:eastAsia="Courier New" w:hAnsi="Courier New" w:cs="Courier New"/>
          <w:color w:val="8B0000"/>
          <w:szCs w:val="24"/>
        </w:rPr>
        <w:t xml:space="preserve">  |-- out/                </w:t>
      </w:r>
      <w:proofErr w:type="gramStart"/>
      <w:r w:rsidRPr="00F45252">
        <w:rPr>
          <w:rFonts w:ascii="Courier New" w:eastAsia="Courier New" w:hAnsi="Courier New" w:cs="Courier New"/>
          <w:color w:val="8B0000"/>
          <w:szCs w:val="24"/>
        </w:rPr>
        <w:t xml:space="preserve">   (</w:t>
      </w:r>
      <w:proofErr w:type="gramEnd"/>
      <w:r w:rsidRPr="00F45252">
        <w:rPr>
          <w:rFonts w:ascii="Courier New" w:eastAsia="Courier New" w:hAnsi="Courier New" w:cs="Courier New"/>
          <w:color w:val="8B0000"/>
          <w:szCs w:val="24"/>
        </w:rPr>
        <w:t>compiled .class files)</w:t>
      </w:r>
    </w:p>
    <w:p w14:paraId="38445A29" w14:textId="77777777" w:rsidR="00DC069A" w:rsidRPr="00F45252" w:rsidRDefault="00DC069A" w:rsidP="00DC069A">
      <w:pPr>
        <w:shd w:val="clear" w:color="auto" w:fill="F0F0F0"/>
        <w:ind w:left="360"/>
        <w:rPr>
          <w:szCs w:val="24"/>
        </w:rPr>
      </w:pPr>
      <w:r w:rsidRPr="00F45252">
        <w:rPr>
          <w:rFonts w:ascii="Courier New" w:eastAsia="Courier New" w:hAnsi="Courier New" w:cs="Courier New"/>
          <w:color w:val="8B0000"/>
          <w:szCs w:val="24"/>
        </w:rPr>
        <w:t xml:space="preserve">  |-- docs/               </w:t>
      </w:r>
      <w:proofErr w:type="gramStart"/>
      <w:r w:rsidRPr="00F45252">
        <w:rPr>
          <w:rFonts w:ascii="Courier New" w:eastAsia="Courier New" w:hAnsi="Courier New" w:cs="Courier New"/>
          <w:color w:val="8B0000"/>
          <w:szCs w:val="24"/>
        </w:rPr>
        <w:t xml:space="preserve">   (</w:t>
      </w:r>
      <w:proofErr w:type="gramEnd"/>
      <w:r w:rsidRPr="00F45252">
        <w:rPr>
          <w:rFonts w:ascii="Courier New" w:eastAsia="Courier New" w:hAnsi="Courier New" w:cs="Courier New"/>
          <w:color w:val="8B0000"/>
          <w:szCs w:val="24"/>
        </w:rPr>
        <w:t>UML diagrams)</w:t>
      </w:r>
    </w:p>
    <w:p w14:paraId="70AD95C7" w14:textId="2E7131BF" w:rsidR="003C5F12" w:rsidRPr="00F45252" w:rsidRDefault="00DC069A" w:rsidP="00FA6285">
      <w:pPr>
        <w:shd w:val="clear" w:color="auto" w:fill="F0F0F0"/>
        <w:ind w:left="360"/>
        <w:rPr>
          <w:szCs w:val="24"/>
        </w:rPr>
      </w:pPr>
      <w:r w:rsidRPr="00F45252">
        <w:rPr>
          <w:rFonts w:ascii="Courier New" w:eastAsia="Courier New" w:hAnsi="Courier New" w:cs="Courier New"/>
          <w:color w:val="8B0000"/>
          <w:szCs w:val="24"/>
        </w:rPr>
        <w:t xml:space="preserve">  +-- README.md</w:t>
      </w:r>
    </w:p>
    <w:p w14:paraId="7E20F0F3" w14:textId="6F770095" w:rsidR="00DC069A" w:rsidRPr="00FA6285" w:rsidRDefault="00FA6285" w:rsidP="00DC069A">
      <w:pPr>
        <w:rPr>
          <w:sz w:val="26"/>
          <w:szCs w:val="26"/>
        </w:rPr>
      </w:pPr>
      <w:r w:rsidRPr="00FA6285">
        <w:rPr>
          <w:sz w:val="26"/>
          <w:szCs w:val="26"/>
        </w:rPr>
        <w:lastRenderedPageBreak/>
        <w:sym w:font="Wingdings" w:char="F0E0"/>
      </w:r>
      <w:r>
        <w:rPr>
          <w:sz w:val="26"/>
          <w:szCs w:val="26"/>
        </w:rPr>
        <w:t xml:space="preserve"> </w:t>
      </w:r>
      <w:r w:rsidR="00DC069A" w:rsidRPr="00FA6285">
        <w:rPr>
          <w:sz w:val="26"/>
          <w:szCs w:val="26"/>
        </w:rPr>
        <w:t>How To Run</w:t>
      </w:r>
    </w:p>
    <w:p w14:paraId="2F51B94F" w14:textId="597A69F7" w:rsidR="00DC069A" w:rsidRPr="00F45252" w:rsidRDefault="00DC069A" w:rsidP="00DC069A">
      <w:pPr>
        <w:shd w:val="clear" w:color="auto" w:fill="F0F0F0"/>
        <w:ind w:left="360"/>
        <w:rPr>
          <w:szCs w:val="24"/>
        </w:rPr>
      </w:pPr>
      <w:r w:rsidRPr="00F45252">
        <w:rPr>
          <w:rFonts w:ascii="Courier New" w:eastAsia="Courier New" w:hAnsi="Courier New" w:cs="Courier New"/>
          <w:color w:val="8B0000"/>
          <w:szCs w:val="24"/>
        </w:rPr>
        <w:t xml:space="preserve">  # Step 1 </w:t>
      </w:r>
      <w:r w:rsidR="00B808AF">
        <w:rPr>
          <w:rFonts w:ascii="Courier New" w:eastAsia="Courier New" w:hAnsi="Courier New" w:cs="Courier New"/>
          <w:color w:val="8B0000"/>
          <w:szCs w:val="24"/>
        </w:rPr>
        <w:t>-</w:t>
      </w:r>
      <w:r w:rsidRPr="00F45252">
        <w:rPr>
          <w:rFonts w:ascii="Courier New" w:eastAsia="Courier New" w:hAnsi="Courier New" w:cs="Courier New"/>
          <w:color w:val="8B0000"/>
          <w:szCs w:val="24"/>
        </w:rPr>
        <w:t xml:space="preserve"> Compile</w:t>
      </w:r>
    </w:p>
    <w:p w14:paraId="6D3EC59E" w14:textId="364A9278" w:rsidR="00DC069A" w:rsidRPr="00F45252" w:rsidRDefault="00DC069A" w:rsidP="00DC069A">
      <w:pPr>
        <w:shd w:val="clear" w:color="auto" w:fill="F0F0F0"/>
        <w:ind w:left="360"/>
        <w:rPr>
          <w:szCs w:val="24"/>
        </w:rPr>
      </w:pPr>
      <w:r w:rsidRPr="00F45252">
        <w:rPr>
          <w:rFonts w:ascii="Courier New" w:eastAsia="Courier New" w:hAnsi="Courier New" w:cs="Courier New"/>
          <w:color w:val="8B0000"/>
          <w:szCs w:val="24"/>
        </w:rPr>
        <w:t xml:space="preserve">  </w:t>
      </w:r>
      <w:proofErr w:type="spellStart"/>
      <w:r w:rsidRPr="00F45252">
        <w:rPr>
          <w:rFonts w:ascii="Courier New" w:eastAsia="Courier New" w:hAnsi="Courier New" w:cs="Courier New"/>
          <w:color w:val="8B0000"/>
          <w:szCs w:val="24"/>
        </w:rPr>
        <w:t>javac</w:t>
      </w:r>
      <w:proofErr w:type="spellEnd"/>
      <w:r w:rsidRPr="00F45252">
        <w:rPr>
          <w:rFonts w:ascii="Courier New" w:eastAsia="Courier New" w:hAnsi="Courier New" w:cs="Courier New"/>
          <w:color w:val="8B0000"/>
          <w:szCs w:val="24"/>
        </w:rPr>
        <w:t xml:space="preserve"> -d out -</w:t>
      </w:r>
      <w:proofErr w:type="spellStart"/>
      <w:r w:rsidRPr="00F45252">
        <w:rPr>
          <w:rFonts w:ascii="Courier New" w:eastAsia="Courier New" w:hAnsi="Courier New" w:cs="Courier New"/>
          <w:color w:val="8B0000"/>
          <w:szCs w:val="24"/>
        </w:rPr>
        <w:t>sourcepath</w:t>
      </w:r>
      <w:proofErr w:type="spellEnd"/>
      <w:r w:rsidRPr="00F45252">
        <w:rPr>
          <w:rFonts w:ascii="Courier New" w:eastAsia="Courier New" w:hAnsi="Courier New" w:cs="Courier New"/>
          <w:color w:val="8B0000"/>
          <w:szCs w:val="24"/>
        </w:rPr>
        <w:t xml:space="preserve"> </w:t>
      </w:r>
      <w:proofErr w:type="spellStart"/>
      <w:r w:rsidRPr="00F45252">
        <w:rPr>
          <w:rFonts w:ascii="Courier New" w:eastAsia="Courier New" w:hAnsi="Courier New" w:cs="Courier New"/>
          <w:color w:val="8B0000"/>
          <w:szCs w:val="24"/>
        </w:rPr>
        <w:t>src</w:t>
      </w:r>
      <w:proofErr w:type="spellEnd"/>
      <w:r w:rsidRPr="00F45252">
        <w:rPr>
          <w:rFonts w:ascii="Courier New" w:eastAsia="Courier New" w:hAnsi="Courier New" w:cs="Courier New"/>
          <w:color w:val="8B0000"/>
          <w:szCs w:val="24"/>
        </w:rPr>
        <w:t xml:space="preserve"> </w:t>
      </w:r>
      <w:proofErr w:type="spellStart"/>
      <w:r w:rsidRPr="00F45252">
        <w:rPr>
          <w:rFonts w:ascii="Courier New" w:eastAsia="Courier New" w:hAnsi="Courier New" w:cs="Courier New"/>
          <w:color w:val="8B0000"/>
          <w:szCs w:val="24"/>
        </w:rPr>
        <w:t>src</w:t>
      </w:r>
      <w:proofErr w:type="spellEnd"/>
      <w:r w:rsidRPr="00F45252">
        <w:rPr>
          <w:rFonts w:ascii="Courier New" w:eastAsia="Courier New" w:hAnsi="Courier New" w:cs="Courier New"/>
          <w:color w:val="8B0000"/>
          <w:szCs w:val="24"/>
        </w:rPr>
        <w:t>\com\aura\</w:t>
      </w:r>
      <w:proofErr w:type="spellStart"/>
      <w:r w:rsidRPr="00F45252">
        <w:rPr>
          <w:rFonts w:ascii="Courier New" w:eastAsia="Courier New" w:hAnsi="Courier New" w:cs="Courier New"/>
          <w:color w:val="8B0000"/>
          <w:szCs w:val="24"/>
        </w:rPr>
        <w:t>retailos</w:t>
      </w:r>
      <w:proofErr w:type="spellEnd"/>
      <w:r w:rsidRPr="00F45252">
        <w:rPr>
          <w:rFonts w:ascii="Courier New" w:eastAsia="Courier New" w:hAnsi="Courier New" w:cs="Courier New"/>
          <w:color w:val="8B0000"/>
          <w:szCs w:val="24"/>
        </w:rPr>
        <w:t>\Main.java</w:t>
      </w:r>
    </w:p>
    <w:p w14:paraId="1C3027E6" w14:textId="77777777" w:rsidR="00DC069A" w:rsidRPr="00F45252" w:rsidRDefault="00DC069A" w:rsidP="00DC069A">
      <w:pPr>
        <w:shd w:val="clear" w:color="auto" w:fill="F0F0F0"/>
        <w:ind w:left="360"/>
        <w:rPr>
          <w:szCs w:val="24"/>
        </w:rPr>
      </w:pPr>
      <w:r w:rsidRPr="00F45252">
        <w:rPr>
          <w:rFonts w:ascii="Courier New" w:eastAsia="Courier New" w:hAnsi="Courier New" w:cs="Courier New"/>
          <w:color w:val="8B0000"/>
          <w:szCs w:val="24"/>
        </w:rPr>
        <w:t xml:space="preserve"> </w:t>
      </w:r>
    </w:p>
    <w:p w14:paraId="7E7772CD" w14:textId="5ADD6AA4" w:rsidR="00DC069A" w:rsidRPr="00F45252" w:rsidRDefault="00DC069A" w:rsidP="00DC069A">
      <w:pPr>
        <w:shd w:val="clear" w:color="auto" w:fill="F0F0F0"/>
        <w:ind w:left="360"/>
        <w:rPr>
          <w:szCs w:val="24"/>
        </w:rPr>
      </w:pPr>
      <w:r w:rsidRPr="00F45252">
        <w:rPr>
          <w:rFonts w:ascii="Courier New" w:eastAsia="Courier New" w:hAnsi="Courier New" w:cs="Courier New"/>
          <w:color w:val="8B0000"/>
          <w:szCs w:val="24"/>
        </w:rPr>
        <w:t xml:space="preserve">  # Step 2 </w:t>
      </w:r>
      <w:r w:rsidR="00B808AF">
        <w:rPr>
          <w:rFonts w:ascii="Courier New" w:eastAsia="Courier New" w:hAnsi="Courier New" w:cs="Courier New"/>
          <w:color w:val="8B0000"/>
          <w:szCs w:val="24"/>
        </w:rPr>
        <w:t>-</w:t>
      </w:r>
      <w:r w:rsidRPr="00F45252">
        <w:rPr>
          <w:rFonts w:ascii="Courier New" w:eastAsia="Courier New" w:hAnsi="Courier New" w:cs="Courier New"/>
          <w:color w:val="8B0000"/>
          <w:szCs w:val="24"/>
        </w:rPr>
        <w:t xml:space="preserve"> Run</w:t>
      </w:r>
    </w:p>
    <w:p w14:paraId="477C10EB" w14:textId="5FA9628E" w:rsidR="00DC069A" w:rsidRPr="00F45252" w:rsidRDefault="00DC069A" w:rsidP="00DC069A">
      <w:pPr>
        <w:shd w:val="clear" w:color="auto" w:fill="F0F0F0"/>
        <w:ind w:left="360"/>
        <w:rPr>
          <w:szCs w:val="24"/>
        </w:rPr>
      </w:pPr>
      <w:r w:rsidRPr="00F45252">
        <w:rPr>
          <w:rFonts w:ascii="Courier New" w:eastAsia="Courier New" w:hAnsi="Courier New" w:cs="Courier New"/>
          <w:color w:val="8B0000"/>
          <w:szCs w:val="24"/>
        </w:rPr>
        <w:t xml:space="preserve">  java -cp out </w:t>
      </w:r>
      <w:proofErr w:type="spellStart"/>
      <w:proofErr w:type="gramStart"/>
      <w:r w:rsidRPr="00F45252">
        <w:rPr>
          <w:rFonts w:ascii="Courier New" w:eastAsia="Courier New" w:hAnsi="Courier New" w:cs="Courier New"/>
          <w:color w:val="8B0000"/>
          <w:szCs w:val="24"/>
        </w:rPr>
        <w:t>com.aura</w:t>
      </w:r>
      <w:proofErr w:type="gramEnd"/>
      <w:r w:rsidRPr="00F45252">
        <w:rPr>
          <w:rFonts w:ascii="Courier New" w:eastAsia="Courier New" w:hAnsi="Courier New" w:cs="Courier New"/>
          <w:color w:val="8B0000"/>
          <w:szCs w:val="24"/>
        </w:rPr>
        <w:t>.</w:t>
      </w:r>
      <w:proofErr w:type="gramStart"/>
      <w:r w:rsidRPr="00F45252">
        <w:rPr>
          <w:rFonts w:ascii="Courier New" w:eastAsia="Courier New" w:hAnsi="Courier New" w:cs="Courier New"/>
          <w:color w:val="8B0000"/>
          <w:szCs w:val="24"/>
        </w:rPr>
        <w:t>retailos.Main</w:t>
      </w:r>
      <w:proofErr w:type="spellEnd"/>
      <w:proofErr w:type="gramEnd"/>
    </w:p>
    <w:p w14:paraId="7DA1D751" w14:textId="77777777" w:rsidR="00DC069A" w:rsidRPr="00F45252" w:rsidRDefault="00DC069A" w:rsidP="00DC069A">
      <w:pPr>
        <w:shd w:val="clear" w:color="auto" w:fill="F0F0F0"/>
        <w:ind w:left="360"/>
        <w:rPr>
          <w:szCs w:val="24"/>
        </w:rPr>
      </w:pPr>
      <w:r w:rsidRPr="00F45252">
        <w:rPr>
          <w:rFonts w:ascii="Courier New" w:eastAsia="Courier New" w:hAnsi="Courier New" w:cs="Courier New"/>
          <w:color w:val="8B0000"/>
          <w:szCs w:val="24"/>
        </w:rPr>
        <w:t xml:space="preserve"> </w:t>
      </w:r>
    </w:p>
    <w:p w14:paraId="44CE375C" w14:textId="77777777" w:rsidR="00DC069A" w:rsidRPr="00F45252" w:rsidRDefault="00DC069A" w:rsidP="00DC069A">
      <w:pPr>
        <w:shd w:val="clear" w:color="auto" w:fill="F0F0F0"/>
        <w:ind w:left="360"/>
        <w:rPr>
          <w:szCs w:val="24"/>
        </w:rPr>
      </w:pPr>
      <w:r w:rsidRPr="00F45252">
        <w:rPr>
          <w:rFonts w:ascii="Courier New" w:eastAsia="Courier New" w:hAnsi="Courier New" w:cs="Courier New"/>
          <w:color w:val="8B0000"/>
          <w:szCs w:val="24"/>
        </w:rPr>
        <w:t xml:space="preserve">  # Then select:</w:t>
      </w:r>
    </w:p>
    <w:p w14:paraId="362EA4DB" w14:textId="77777777" w:rsidR="00DC069A" w:rsidRPr="00F45252" w:rsidRDefault="00DC069A" w:rsidP="00DC069A">
      <w:pPr>
        <w:shd w:val="clear" w:color="auto" w:fill="F0F0F0"/>
        <w:ind w:left="360"/>
        <w:rPr>
          <w:szCs w:val="24"/>
        </w:rPr>
      </w:pPr>
      <w:r w:rsidRPr="00F45252">
        <w:rPr>
          <w:rFonts w:ascii="Courier New" w:eastAsia="Courier New" w:hAnsi="Courier New" w:cs="Courier New"/>
          <w:color w:val="8B0000"/>
          <w:szCs w:val="24"/>
        </w:rPr>
        <w:t xml:space="preserve">  #</w:t>
      </w:r>
      <w:proofErr w:type="gramStart"/>
      <w:r w:rsidRPr="00F45252">
        <w:rPr>
          <w:rFonts w:ascii="Courier New" w:eastAsia="Courier New" w:hAnsi="Courier New" w:cs="Courier New"/>
          <w:color w:val="8B0000"/>
          <w:szCs w:val="24"/>
        </w:rPr>
        <w:t xml:space="preserve">   [</w:t>
      </w:r>
      <w:proofErr w:type="gramEnd"/>
      <w:r w:rsidRPr="00F45252">
        <w:rPr>
          <w:rFonts w:ascii="Courier New" w:eastAsia="Courier New" w:hAnsi="Courier New" w:cs="Courier New"/>
          <w:color w:val="8B0000"/>
          <w:szCs w:val="24"/>
        </w:rPr>
        <w:t xml:space="preserve">1] Automated </w:t>
      </w:r>
      <w:proofErr w:type="gramStart"/>
      <w:r w:rsidRPr="00F45252">
        <w:rPr>
          <w:rFonts w:ascii="Courier New" w:eastAsia="Courier New" w:hAnsi="Courier New" w:cs="Courier New"/>
          <w:color w:val="8B0000"/>
          <w:szCs w:val="24"/>
        </w:rPr>
        <w:t>Simulation  -&gt;  demonstrates</w:t>
      </w:r>
      <w:proofErr w:type="gramEnd"/>
      <w:r w:rsidRPr="00F45252">
        <w:rPr>
          <w:rFonts w:ascii="Courier New" w:eastAsia="Courier New" w:hAnsi="Courier New" w:cs="Courier New"/>
          <w:color w:val="8B0000"/>
          <w:szCs w:val="24"/>
        </w:rPr>
        <w:t xml:space="preserve"> all 10 patterns</w:t>
      </w:r>
    </w:p>
    <w:p w14:paraId="367736A2" w14:textId="77777777" w:rsidR="00DC069A" w:rsidRPr="00F45252" w:rsidRDefault="00DC069A" w:rsidP="00DC069A">
      <w:pPr>
        <w:shd w:val="clear" w:color="auto" w:fill="F0F0F0"/>
        <w:ind w:left="360"/>
        <w:rPr>
          <w:szCs w:val="24"/>
        </w:rPr>
      </w:pPr>
      <w:r w:rsidRPr="00F45252">
        <w:rPr>
          <w:rFonts w:ascii="Courier New" w:eastAsia="Courier New" w:hAnsi="Courier New" w:cs="Courier New"/>
          <w:color w:val="8B0000"/>
          <w:szCs w:val="24"/>
        </w:rPr>
        <w:t xml:space="preserve">  #</w:t>
      </w:r>
      <w:proofErr w:type="gramStart"/>
      <w:r w:rsidRPr="00F45252">
        <w:rPr>
          <w:rFonts w:ascii="Courier New" w:eastAsia="Courier New" w:hAnsi="Courier New" w:cs="Courier New"/>
          <w:color w:val="8B0000"/>
          <w:szCs w:val="24"/>
        </w:rPr>
        <w:t xml:space="preserve">   [</w:t>
      </w:r>
      <w:proofErr w:type="gramEnd"/>
      <w:r w:rsidRPr="00F45252">
        <w:rPr>
          <w:rFonts w:ascii="Courier New" w:eastAsia="Courier New" w:hAnsi="Courier New" w:cs="Courier New"/>
          <w:color w:val="8B0000"/>
          <w:szCs w:val="24"/>
        </w:rPr>
        <w:t>2] Interactive Mode      -</w:t>
      </w:r>
      <w:proofErr w:type="gramStart"/>
      <w:r w:rsidRPr="00F45252">
        <w:rPr>
          <w:rFonts w:ascii="Courier New" w:eastAsia="Courier New" w:hAnsi="Courier New" w:cs="Courier New"/>
          <w:color w:val="8B0000"/>
          <w:szCs w:val="24"/>
        </w:rPr>
        <w:t>&gt;  manually</w:t>
      </w:r>
      <w:proofErr w:type="gramEnd"/>
      <w:r w:rsidRPr="00F45252">
        <w:rPr>
          <w:rFonts w:ascii="Courier New" w:eastAsia="Courier New" w:hAnsi="Courier New" w:cs="Courier New"/>
          <w:color w:val="8B0000"/>
          <w:szCs w:val="24"/>
        </w:rPr>
        <w:t xml:space="preserve"> test all features</w:t>
      </w:r>
    </w:p>
    <w:p w14:paraId="691FDD21" w14:textId="1E94BC5C" w:rsidR="00DC069A" w:rsidRPr="00F45252" w:rsidRDefault="00DC069A" w:rsidP="00DC069A">
      <w:pPr>
        <w:rPr>
          <w:szCs w:val="24"/>
        </w:rPr>
      </w:pPr>
    </w:p>
    <w:p w14:paraId="45843A57" w14:textId="77777777" w:rsidR="00DC069A" w:rsidRDefault="00DC069A" w:rsidP="00DC069A">
      <w:pPr>
        <w:rPr>
          <w:szCs w:val="24"/>
        </w:rPr>
      </w:pPr>
    </w:p>
    <w:p w14:paraId="306B07F9" w14:textId="77777777" w:rsidR="00FA6285" w:rsidRDefault="00FA6285" w:rsidP="00DC069A">
      <w:pPr>
        <w:rPr>
          <w:szCs w:val="24"/>
        </w:rPr>
      </w:pPr>
    </w:p>
    <w:p w14:paraId="2CBBB912" w14:textId="77777777" w:rsidR="00FA6285" w:rsidRDefault="00FA6285" w:rsidP="00DC069A">
      <w:pPr>
        <w:rPr>
          <w:szCs w:val="24"/>
        </w:rPr>
      </w:pPr>
    </w:p>
    <w:p w14:paraId="7BD8DF89" w14:textId="77777777" w:rsidR="00FA6285" w:rsidRDefault="00FA6285" w:rsidP="00DC069A">
      <w:pPr>
        <w:rPr>
          <w:szCs w:val="24"/>
        </w:rPr>
      </w:pPr>
    </w:p>
    <w:p w14:paraId="2D344EAF" w14:textId="77777777" w:rsidR="00FA6285" w:rsidRDefault="00FA6285" w:rsidP="00DC069A">
      <w:pPr>
        <w:rPr>
          <w:szCs w:val="24"/>
        </w:rPr>
      </w:pPr>
    </w:p>
    <w:p w14:paraId="0F66A01C" w14:textId="77777777" w:rsidR="00FA6285" w:rsidRDefault="00FA6285" w:rsidP="00DC069A">
      <w:pPr>
        <w:rPr>
          <w:szCs w:val="24"/>
        </w:rPr>
      </w:pPr>
    </w:p>
    <w:p w14:paraId="2FD4CDA4" w14:textId="77777777" w:rsidR="00FA6285" w:rsidRDefault="00FA6285" w:rsidP="00DC069A">
      <w:pPr>
        <w:rPr>
          <w:szCs w:val="24"/>
        </w:rPr>
      </w:pPr>
    </w:p>
    <w:p w14:paraId="1E18992C" w14:textId="77777777" w:rsidR="00FA6285" w:rsidRDefault="00FA6285" w:rsidP="00DC069A">
      <w:pPr>
        <w:rPr>
          <w:szCs w:val="24"/>
        </w:rPr>
      </w:pPr>
    </w:p>
    <w:p w14:paraId="41B58773" w14:textId="77777777" w:rsidR="00FA6285" w:rsidRDefault="00FA6285" w:rsidP="00DC069A">
      <w:pPr>
        <w:rPr>
          <w:szCs w:val="24"/>
        </w:rPr>
      </w:pPr>
    </w:p>
    <w:p w14:paraId="423C953E" w14:textId="77777777" w:rsidR="00FA6285" w:rsidRDefault="00FA6285" w:rsidP="00DC069A">
      <w:pPr>
        <w:rPr>
          <w:szCs w:val="24"/>
        </w:rPr>
      </w:pPr>
    </w:p>
    <w:p w14:paraId="2112DDD7" w14:textId="77777777" w:rsidR="00FA6285" w:rsidRDefault="00FA6285" w:rsidP="00DC069A">
      <w:pPr>
        <w:rPr>
          <w:szCs w:val="24"/>
        </w:rPr>
      </w:pPr>
    </w:p>
    <w:p w14:paraId="6FD8AC92" w14:textId="77777777" w:rsidR="00FA6285" w:rsidRDefault="00FA6285" w:rsidP="00DC069A">
      <w:pPr>
        <w:rPr>
          <w:szCs w:val="24"/>
        </w:rPr>
      </w:pPr>
    </w:p>
    <w:p w14:paraId="3E997869" w14:textId="77777777" w:rsidR="00FA6285" w:rsidRDefault="00FA6285" w:rsidP="00DC069A">
      <w:pPr>
        <w:rPr>
          <w:szCs w:val="24"/>
        </w:rPr>
      </w:pPr>
    </w:p>
    <w:p w14:paraId="2F2E89B2" w14:textId="77777777" w:rsidR="00FA6285" w:rsidRDefault="00FA6285" w:rsidP="00DC069A">
      <w:pPr>
        <w:rPr>
          <w:szCs w:val="24"/>
        </w:rPr>
      </w:pPr>
    </w:p>
    <w:p w14:paraId="6F9EF89E" w14:textId="77777777" w:rsidR="00FA6285" w:rsidRPr="00F45252" w:rsidRDefault="00FA6285" w:rsidP="00DC069A">
      <w:pPr>
        <w:rPr>
          <w:szCs w:val="24"/>
        </w:rPr>
      </w:pPr>
    </w:p>
    <w:p w14:paraId="4A25BB9F" w14:textId="03C8DF00" w:rsidR="00DC069A" w:rsidRPr="00FA6285" w:rsidRDefault="00DC069A" w:rsidP="00DC069A">
      <w:pPr>
        <w:pStyle w:val="ListParagraph"/>
        <w:numPr>
          <w:ilvl w:val="0"/>
          <w:numId w:val="1"/>
        </w:numPr>
        <w:rPr>
          <w:b/>
          <w:bCs/>
          <w:sz w:val="26"/>
          <w:szCs w:val="26"/>
        </w:rPr>
      </w:pPr>
      <w:r w:rsidRPr="00FA6285">
        <w:rPr>
          <w:b/>
          <w:bCs/>
          <w:sz w:val="26"/>
          <w:szCs w:val="26"/>
        </w:rPr>
        <w:lastRenderedPageBreak/>
        <w:t>Team Contributions</w:t>
      </w:r>
    </w:p>
    <w:p w14:paraId="3DEC3CA4" w14:textId="2889B337" w:rsidR="00DC069A" w:rsidRPr="00F45252" w:rsidRDefault="00DC069A" w:rsidP="00DC069A">
      <w:pPr>
        <w:spacing w:before="60" w:after="60"/>
        <w:jc w:val="both"/>
        <w:rPr>
          <w:rFonts w:ascii="Arial" w:eastAsia="Arial" w:hAnsi="Arial" w:cs="Arial"/>
          <w:color w:val="404040"/>
          <w:szCs w:val="24"/>
        </w:rPr>
      </w:pPr>
      <w:r w:rsidRPr="00F45252">
        <w:rPr>
          <w:rFonts w:ascii="Arial" w:eastAsia="Arial" w:hAnsi="Arial" w:cs="Arial"/>
          <w:color w:val="404040"/>
          <w:szCs w:val="24"/>
        </w:rPr>
        <w:t xml:space="preserve">The following table </w:t>
      </w:r>
      <w:proofErr w:type="spellStart"/>
      <w:r w:rsidRPr="00F45252">
        <w:rPr>
          <w:rFonts w:ascii="Arial" w:eastAsia="Arial" w:hAnsi="Arial" w:cs="Arial"/>
          <w:color w:val="404040"/>
          <w:szCs w:val="24"/>
        </w:rPr>
        <w:t>summarises</w:t>
      </w:r>
      <w:proofErr w:type="spellEnd"/>
      <w:r w:rsidRPr="00F45252">
        <w:rPr>
          <w:rFonts w:ascii="Arial" w:eastAsia="Arial" w:hAnsi="Arial" w:cs="Arial"/>
          <w:color w:val="404040"/>
          <w:szCs w:val="24"/>
        </w:rPr>
        <w:t xml:space="preserve"> each team member's primary responsibilities in the design and implementation of Aura Retail OS. All members participated in simulation design, integration testing, and report preparation.</w:t>
      </w:r>
    </w:p>
    <w:p w14:paraId="3EFD3C65" w14:textId="77777777" w:rsidR="00DC069A" w:rsidRPr="00F45252" w:rsidRDefault="00DC069A" w:rsidP="00DC069A">
      <w:pPr>
        <w:spacing w:before="60" w:after="60"/>
        <w:jc w:val="both"/>
        <w:rPr>
          <w:szCs w:val="24"/>
        </w:rPr>
      </w:pPr>
    </w:p>
    <w:tbl>
      <w:tblPr>
        <w:tblW w:w="991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63"/>
        <w:gridCol w:w="1537"/>
        <w:gridCol w:w="6118"/>
      </w:tblGrid>
      <w:tr w:rsidR="00AA50E1" w:rsidRPr="00F45252" w14:paraId="1A8744E9" w14:textId="77777777" w:rsidTr="00B808AF">
        <w:trPr>
          <w:tblHeader/>
        </w:trPr>
        <w:tc>
          <w:tcPr>
            <w:tcW w:w="2263" w:type="dxa"/>
            <w:tcBorders>
              <w:top w:val="single" w:sz="4" w:space="0" w:color="BDD7EE"/>
              <w:left w:val="single" w:sz="4" w:space="0" w:color="BDD7EE"/>
              <w:bottom w:val="single" w:sz="4" w:space="0" w:color="BDD7EE"/>
              <w:right w:val="single" w:sz="4" w:space="0" w:color="BDD7EE"/>
            </w:tcBorders>
            <w:shd w:val="clear" w:color="auto" w:fill="1F4E79"/>
            <w:tcMar>
              <w:top w:w="100" w:type="dxa"/>
              <w:left w:w="130" w:type="dxa"/>
              <w:bottom w:w="100" w:type="dxa"/>
              <w:right w:w="130" w:type="dxa"/>
            </w:tcMar>
            <w:vAlign w:val="center"/>
          </w:tcPr>
          <w:p w14:paraId="602DD974" w14:textId="77777777" w:rsidR="00AA50E1" w:rsidRPr="00F45252" w:rsidRDefault="00AA50E1" w:rsidP="00433BA1">
            <w:pPr>
              <w:jc w:val="center"/>
              <w:rPr>
                <w:szCs w:val="24"/>
              </w:rPr>
            </w:pPr>
            <w:r w:rsidRPr="00F45252">
              <w:rPr>
                <w:rFonts w:ascii="Arial" w:eastAsia="Arial" w:hAnsi="Arial" w:cs="Arial"/>
                <w:b/>
                <w:bCs/>
                <w:color w:val="FFFFFF"/>
                <w:szCs w:val="24"/>
              </w:rPr>
              <w:t>Name</w:t>
            </w:r>
          </w:p>
        </w:tc>
        <w:tc>
          <w:tcPr>
            <w:tcW w:w="1537" w:type="dxa"/>
            <w:tcBorders>
              <w:top w:val="single" w:sz="4" w:space="0" w:color="BDD7EE"/>
              <w:left w:val="single" w:sz="4" w:space="0" w:color="BDD7EE"/>
              <w:bottom w:val="single" w:sz="4" w:space="0" w:color="BDD7EE"/>
              <w:right w:val="single" w:sz="4" w:space="0" w:color="BDD7EE"/>
            </w:tcBorders>
            <w:shd w:val="clear" w:color="auto" w:fill="1F4E79"/>
            <w:tcMar>
              <w:top w:w="100" w:type="dxa"/>
              <w:left w:w="130" w:type="dxa"/>
              <w:bottom w:w="100" w:type="dxa"/>
              <w:right w:w="130" w:type="dxa"/>
            </w:tcMar>
            <w:vAlign w:val="center"/>
          </w:tcPr>
          <w:p w14:paraId="59FC2163" w14:textId="77777777" w:rsidR="00AA50E1" w:rsidRPr="00F45252" w:rsidRDefault="00AA50E1" w:rsidP="00433BA1">
            <w:pPr>
              <w:jc w:val="center"/>
              <w:rPr>
                <w:szCs w:val="24"/>
              </w:rPr>
            </w:pPr>
            <w:r w:rsidRPr="00F45252">
              <w:rPr>
                <w:rFonts w:ascii="Arial" w:eastAsia="Arial" w:hAnsi="Arial" w:cs="Arial"/>
                <w:b/>
                <w:bCs/>
                <w:color w:val="FFFFFF"/>
                <w:szCs w:val="24"/>
              </w:rPr>
              <w:t>Student ID</w:t>
            </w:r>
          </w:p>
        </w:tc>
        <w:tc>
          <w:tcPr>
            <w:tcW w:w="6118" w:type="dxa"/>
            <w:tcBorders>
              <w:top w:val="single" w:sz="4" w:space="0" w:color="BDD7EE"/>
              <w:left w:val="single" w:sz="4" w:space="0" w:color="BDD7EE"/>
              <w:bottom w:val="single" w:sz="4" w:space="0" w:color="BDD7EE"/>
              <w:right w:val="single" w:sz="4" w:space="0" w:color="BDD7EE"/>
            </w:tcBorders>
            <w:shd w:val="clear" w:color="auto" w:fill="1F4E79"/>
            <w:tcMar>
              <w:top w:w="100" w:type="dxa"/>
              <w:left w:w="130" w:type="dxa"/>
              <w:bottom w:w="100" w:type="dxa"/>
              <w:right w:w="130" w:type="dxa"/>
            </w:tcMar>
            <w:vAlign w:val="center"/>
          </w:tcPr>
          <w:p w14:paraId="7DC8C700" w14:textId="77777777" w:rsidR="00AA50E1" w:rsidRPr="00F45252" w:rsidRDefault="00AA50E1" w:rsidP="00433BA1">
            <w:pPr>
              <w:jc w:val="center"/>
              <w:rPr>
                <w:szCs w:val="24"/>
              </w:rPr>
            </w:pPr>
            <w:r w:rsidRPr="00F45252">
              <w:rPr>
                <w:rFonts w:ascii="Arial" w:eastAsia="Arial" w:hAnsi="Arial" w:cs="Arial"/>
                <w:b/>
                <w:bCs/>
                <w:color w:val="FFFFFF"/>
                <w:szCs w:val="24"/>
              </w:rPr>
              <w:t>Responsibilities</w:t>
            </w:r>
          </w:p>
        </w:tc>
      </w:tr>
      <w:tr w:rsidR="00AA50E1" w:rsidRPr="00F45252" w14:paraId="5E44873E" w14:textId="77777777" w:rsidTr="00B808AF">
        <w:tc>
          <w:tcPr>
            <w:tcW w:w="2263" w:type="dxa"/>
            <w:tcBorders>
              <w:top w:val="single" w:sz="4" w:space="0" w:color="BDD7EE"/>
              <w:left w:val="single" w:sz="4" w:space="0" w:color="BDD7EE"/>
              <w:bottom w:val="single" w:sz="4" w:space="0" w:color="BDD7EE"/>
              <w:right w:val="single" w:sz="4" w:space="0" w:color="BDD7EE"/>
            </w:tcBorders>
            <w:shd w:val="clear" w:color="auto" w:fill="FFFFFF"/>
            <w:tcMar>
              <w:top w:w="80" w:type="dxa"/>
              <w:left w:w="130" w:type="dxa"/>
              <w:bottom w:w="80" w:type="dxa"/>
              <w:right w:w="130" w:type="dxa"/>
            </w:tcMar>
            <w:vAlign w:val="center"/>
          </w:tcPr>
          <w:p w14:paraId="526B6680" w14:textId="6D4C33C9" w:rsidR="00AA50E1" w:rsidRPr="00F45252" w:rsidRDefault="00AA50E1" w:rsidP="00433BA1">
            <w:pPr>
              <w:rPr>
                <w:szCs w:val="24"/>
              </w:rPr>
            </w:pPr>
            <w:r>
              <w:rPr>
                <w:szCs w:val="24"/>
              </w:rPr>
              <w:t>Naitik Sutariya</w:t>
            </w:r>
          </w:p>
        </w:tc>
        <w:tc>
          <w:tcPr>
            <w:tcW w:w="1537" w:type="dxa"/>
            <w:tcBorders>
              <w:top w:val="single" w:sz="4" w:space="0" w:color="BDD7EE"/>
              <w:left w:val="single" w:sz="4" w:space="0" w:color="BDD7EE"/>
              <w:bottom w:val="single" w:sz="4" w:space="0" w:color="BDD7EE"/>
              <w:right w:val="single" w:sz="4" w:space="0" w:color="BDD7EE"/>
            </w:tcBorders>
            <w:shd w:val="clear" w:color="auto" w:fill="FFFFFF"/>
            <w:tcMar>
              <w:top w:w="80" w:type="dxa"/>
              <w:left w:w="130" w:type="dxa"/>
              <w:bottom w:w="80" w:type="dxa"/>
              <w:right w:w="130" w:type="dxa"/>
            </w:tcMar>
            <w:vAlign w:val="center"/>
          </w:tcPr>
          <w:p w14:paraId="7D481DC1" w14:textId="4DBEC7E1" w:rsidR="00AA50E1" w:rsidRPr="00F45252" w:rsidRDefault="00AA50E1" w:rsidP="00433BA1">
            <w:pPr>
              <w:rPr>
                <w:szCs w:val="24"/>
              </w:rPr>
            </w:pPr>
            <w:r>
              <w:rPr>
                <w:rFonts w:ascii="Arial" w:eastAsia="Arial" w:hAnsi="Arial" w:cs="Arial"/>
                <w:color w:val="404040"/>
                <w:szCs w:val="24"/>
              </w:rPr>
              <w:t>202512006</w:t>
            </w:r>
          </w:p>
        </w:tc>
        <w:tc>
          <w:tcPr>
            <w:tcW w:w="6118" w:type="dxa"/>
            <w:tcBorders>
              <w:top w:val="single" w:sz="4" w:space="0" w:color="BDD7EE"/>
              <w:left w:val="single" w:sz="4" w:space="0" w:color="BDD7EE"/>
              <w:bottom w:val="single" w:sz="4" w:space="0" w:color="BDD7EE"/>
              <w:right w:val="single" w:sz="4" w:space="0" w:color="BDD7EE"/>
            </w:tcBorders>
            <w:shd w:val="clear" w:color="auto" w:fill="FFFFFF"/>
            <w:tcMar>
              <w:top w:w="80" w:type="dxa"/>
              <w:left w:w="130" w:type="dxa"/>
              <w:bottom w:w="80" w:type="dxa"/>
              <w:right w:w="130" w:type="dxa"/>
            </w:tcMar>
            <w:vAlign w:val="center"/>
          </w:tcPr>
          <w:p w14:paraId="6F10456E" w14:textId="7DE94CCC" w:rsidR="00AA50E1" w:rsidRPr="00F45252" w:rsidRDefault="00B808AF" w:rsidP="00433BA1">
            <w:pPr>
              <w:rPr>
                <w:szCs w:val="24"/>
              </w:rPr>
            </w:pPr>
            <w:r w:rsidRPr="00B808AF">
              <w:rPr>
                <w:szCs w:val="24"/>
              </w:rPr>
              <w:t>Team Lead. Facade pattern (</w:t>
            </w:r>
            <w:proofErr w:type="spellStart"/>
            <w:r w:rsidRPr="00B808AF">
              <w:rPr>
                <w:szCs w:val="24"/>
              </w:rPr>
              <w:t>KioskInterface</w:t>
            </w:r>
            <w:proofErr w:type="spellEnd"/>
            <w:r w:rsidRPr="00B808AF">
              <w:rPr>
                <w:szCs w:val="24"/>
              </w:rPr>
              <w:t>), Singleton pattern (</w:t>
            </w:r>
            <w:proofErr w:type="spellStart"/>
            <w:r w:rsidRPr="00B808AF">
              <w:rPr>
                <w:szCs w:val="24"/>
              </w:rPr>
              <w:t>CentralRegistry</w:t>
            </w:r>
            <w:proofErr w:type="spellEnd"/>
            <w:r w:rsidRPr="00B808AF">
              <w:rPr>
                <w:szCs w:val="24"/>
              </w:rPr>
              <w:t>), Command pattern (</w:t>
            </w:r>
            <w:proofErr w:type="spellStart"/>
            <w:r w:rsidRPr="00B808AF">
              <w:rPr>
                <w:szCs w:val="24"/>
              </w:rPr>
              <w:t>PurchaseItemCommand</w:t>
            </w:r>
            <w:proofErr w:type="spellEnd"/>
            <w:r w:rsidRPr="00B808AF">
              <w:rPr>
                <w:szCs w:val="24"/>
              </w:rPr>
              <w:t xml:space="preserve">, </w:t>
            </w:r>
            <w:proofErr w:type="spellStart"/>
            <w:r w:rsidRPr="00B808AF">
              <w:rPr>
                <w:szCs w:val="24"/>
              </w:rPr>
              <w:t>RefundCommand</w:t>
            </w:r>
            <w:proofErr w:type="spellEnd"/>
            <w:r w:rsidRPr="00B808AF">
              <w:rPr>
                <w:szCs w:val="24"/>
              </w:rPr>
              <w:t xml:space="preserve">, </w:t>
            </w:r>
            <w:proofErr w:type="spellStart"/>
            <w:r w:rsidRPr="00B808AF">
              <w:rPr>
                <w:szCs w:val="24"/>
              </w:rPr>
              <w:t>RestockCommand</w:t>
            </w:r>
            <w:proofErr w:type="spellEnd"/>
            <w:r w:rsidRPr="00B808AF">
              <w:rPr>
                <w:szCs w:val="24"/>
              </w:rPr>
              <w:t xml:space="preserve">, </w:t>
            </w:r>
            <w:proofErr w:type="spellStart"/>
            <w:r w:rsidRPr="00B808AF">
              <w:rPr>
                <w:szCs w:val="24"/>
              </w:rPr>
              <w:t>CommandInvoker</w:t>
            </w:r>
            <w:proofErr w:type="spellEnd"/>
            <w:r w:rsidRPr="00B808AF">
              <w:rPr>
                <w:szCs w:val="24"/>
              </w:rPr>
              <w:t xml:space="preserve">), Decorator base structure (Kiosk interface, </w:t>
            </w:r>
            <w:proofErr w:type="spellStart"/>
            <w:r w:rsidRPr="00B808AF">
              <w:rPr>
                <w:szCs w:val="24"/>
              </w:rPr>
              <w:t>BaseKiosk</w:t>
            </w:r>
            <w:proofErr w:type="spellEnd"/>
            <w:r w:rsidRPr="00B808AF">
              <w:rPr>
                <w:szCs w:val="24"/>
              </w:rPr>
              <w:t xml:space="preserve">, </w:t>
            </w:r>
            <w:proofErr w:type="spellStart"/>
            <w:r w:rsidRPr="00B808AF">
              <w:rPr>
                <w:szCs w:val="24"/>
              </w:rPr>
              <w:t>KioskDecorator</w:t>
            </w:r>
            <w:proofErr w:type="spellEnd"/>
            <w:r w:rsidRPr="00B808AF">
              <w:rPr>
                <w:szCs w:val="24"/>
              </w:rPr>
              <w:t>), Main simulation design, system integration, final GitHub submission</w:t>
            </w:r>
          </w:p>
        </w:tc>
      </w:tr>
      <w:tr w:rsidR="00AA50E1" w:rsidRPr="00F45252" w14:paraId="3F7AD747" w14:textId="77777777" w:rsidTr="00B808AF">
        <w:tc>
          <w:tcPr>
            <w:tcW w:w="2263" w:type="dxa"/>
            <w:tcBorders>
              <w:top w:val="single" w:sz="4" w:space="0" w:color="BDD7EE"/>
              <w:left w:val="single" w:sz="4" w:space="0" w:color="BDD7EE"/>
              <w:bottom w:val="single" w:sz="4" w:space="0" w:color="BDD7EE"/>
              <w:right w:val="single" w:sz="4" w:space="0" w:color="BDD7EE"/>
            </w:tcBorders>
            <w:shd w:val="clear" w:color="auto" w:fill="F2F7FB"/>
            <w:tcMar>
              <w:top w:w="80" w:type="dxa"/>
              <w:left w:w="130" w:type="dxa"/>
              <w:bottom w:w="80" w:type="dxa"/>
              <w:right w:w="130" w:type="dxa"/>
            </w:tcMar>
            <w:vAlign w:val="center"/>
          </w:tcPr>
          <w:p w14:paraId="06054026" w14:textId="0CA7CF6E" w:rsidR="00AA50E1" w:rsidRPr="00F45252" w:rsidRDefault="00AA50E1" w:rsidP="00433BA1">
            <w:pPr>
              <w:rPr>
                <w:szCs w:val="24"/>
              </w:rPr>
            </w:pPr>
            <w:r>
              <w:rPr>
                <w:rFonts w:ascii="Arial" w:eastAsia="Arial" w:hAnsi="Arial" w:cs="Arial"/>
                <w:color w:val="404040"/>
                <w:szCs w:val="24"/>
              </w:rPr>
              <w:t>Priya Patel</w:t>
            </w:r>
          </w:p>
        </w:tc>
        <w:tc>
          <w:tcPr>
            <w:tcW w:w="1537" w:type="dxa"/>
            <w:tcBorders>
              <w:top w:val="single" w:sz="4" w:space="0" w:color="BDD7EE"/>
              <w:left w:val="single" w:sz="4" w:space="0" w:color="BDD7EE"/>
              <w:bottom w:val="single" w:sz="4" w:space="0" w:color="BDD7EE"/>
              <w:right w:val="single" w:sz="4" w:space="0" w:color="BDD7EE"/>
            </w:tcBorders>
            <w:shd w:val="clear" w:color="auto" w:fill="F2F7FB"/>
            <w:tcMar>
              <w:top w:w="80" w:type="dxa"/>
              <w:left w:w="130" w:type="dxa"/>
              <w:bottom w:w="80" w:type="dxa"/>
              <w:right w:w="130" w:type="dxa"/>
            </w:tcMar>
            <w:vAlign w:val="center"/>
          </w:tcPr>
          <w:p w14:paraId="127AB77E" w14:textId="14DDDA56" w:rsidR="00AA50E1" w:rsidRPr="00F45252" w:rsidRDefault="00AA50E1" w:rsidP="00433BA1">
            <w:pPr>
              <w:rPr>
                <w:szCs w:val="24"/>
              </w:rPr>
            </w:pPr>
            <w:r>
              <w:rPr>
                <w:rFonts w:ascii="Arial" w:eastAsia="Arial" w:hAnsi="Arial" w:cs="Arial"/>
                <w:color w:val="404040"/>
                <w:szCs w:val="24"/>
              </w:rPr>
              <w:t>202512003</w:t>
            </w:r>
          </w:p>
        </w:tc>
        <w:tc>
          <w:tcPr>
            <w:tcW w:w="6118" w:type="dxa"/>
            <w:tcBorders>
              <w:top w:val="single" w:sz="4" w:space="0" w:color="BDD7EE"/>
              <w:left w:val="single" w:sz="4" w:space="0" w:color="BDD7EE"/>
              <w:bottom w:val="single" w:sz="4" w:space="0" w:color="BDD7EE"/>
              <w:right w:val="single" w:sz="4" w:space="0" w:color="BDD7EE"/>
            </w:tcBorders>
            <w:shd w:val="clear" w:color="auto" w:fill="F2F7FB"/>
            <w:tcMar>
              <w:top w:w="80" w:type="dxa"/>
              <w:left w:w="130" w:type="dxa"/>
              <w:bottom w:w="80" w:type="dxa"/>
              <w:right w:w="130" w:type="dxa"/>
            </w:tcMar>
            <w:vAlign w:val="center"/>
          </w:tcPr>
          <w:p w14:paraId="49B4FDD6" w14:textId="4C79CF3A" w:rsidR="00AA50E1" w:rsidRPr="00F45252" w:rsidRDefault="00B808AF" w:rsidP="00433BA1">
            <w:pPr>
              <w:rPr>
                <w:szCs w:val="24"/>
              </w:rPr>
            </w:pPr>
            <w:r w:rsidRPr="00B808AF">
              <w:rPr>
                <w:rFonts w:ascii="Arial" w:eastAsia="Arial" w:hAnsi="Arial" w:cs="Arial"/>
                <w:color w:val="404040"/>
                <w:szCs w:val="24"/>
              </w:rPr>
              <w:t>Abstract Factory pattern (</w:t>
            </w:r>
            <w:proofErr w:type="spellStart"/>
            <w:r w:rsidRPr="00B808AF">
              <w:rPr>
                <w:rFonts w:ascii="Arial" w:eastAsia="Arial" w:hAnsi="Arial" w:cs="Arial"/>
                <w:color w:val="404040"/>
                <w:szCs w:val="24"/>
              </w:rPr>
              <w:t>KioskFactory</w:t>
            </w:r>
            <w:proofErr w:type="spellEnd"/>
            <w:r w:rsidRPr="00B808AF">
              <w:rPr>
                <w:rFonts w:ascii="Arial" w:eastAsia="Arial" w:hAnsi="Arial" w:cs="Arial"/>
                <w:color w:val="404040"/>
                <w:szCs w:val="24"/>
              </w:rPr>
              <w:t xml:space="preserve">, </w:t>
            </w:r>
            <w:proofErr w:type="spellStart"/>
            <w:r w:rsidRPr="00B808AF">
              <w:rPr>
                <w:rFonts w:ascii="Arial" w:eastAsia="Arial" w:hAnsi="Arial" w:cs="Arial"/>
                <w:color w:val="404040"/>
                <w:szCs w:val="24"/>
              </w:rPr>
              <w:t>PharmacyKioskFactory</w:t>
            </w:r>
            <w:proofErr w:type="spellEnd"/>
            <w:r w:rsidRPr="00B808AF">
              <w:rPr>
                <w:rFonts w:ascii="Arial" w:eastAsia="Arial" w:hAnsi="Arial" w:cs="Arial"/>
                <w:color w:val="404040"/>
                <w:szCs w:val="24"/>
              </w:rPr>
              <w:t xml:space="preserve">, </w:t>
            </w:r>
            <w:proofErr w:type="spellStart"/>
            <w:r w:rsidRPr="00B808AF">
              <w:rPr>
                <w:rFonts w:ascii="Arial" w:eastAsia="Arial" w:hAnsi="Arial" w:cs="Arial"/>
                <w:color w:val="404040"/>
                <w:szCs w:val="24"/>
              </w:rPr>
              <w:t>FoodKioskFactory</w:t>
            </w:r>
            <w:proofErr w:type="spellEnd"/>
            <w:r w:rsidRPr="00B808AF">
              <w:rPr>
                <w:rFonts w:ascii="Arial" w:eastAsia="Arial" w:hAnsi="Arial" w:cs="Arial"/>
                <w:color w:val="404040"/>
                <w:szCs w:val="24"/>
              </w:rPr>
              <w:t xml:space="preserve">, </w:t>
            </w:r>
            <w:proofErr w:type="spellStart"/>
            <w:r w:rsidRPr="00B808AF">
              <w:rPr>
                <w:rFonts w:ascii="Arial" w:eastAsia="Arial" w:hAnsi="Arial" w:cs="Arial"/>
                <w:color w:val="404040"/>
                <w:szCs w:val="24"/>
              </w:rPr>
              <w:t>EmergencyKioskFactory</w:t>
            </w:r>
            <w:proofErr w:type="spellEnd"/>
            <w:r w:rsidRPr="00B808AF">
              <w:rPr>
                <w:rFonts w:ascii="Arial" w:eastAsia="Arial" w:hAnsi="Arial" w:cs="Arial"/>
                <w:color w:val="404040"/>
                <w:szCs w:val="24"/>
              </w:rPr>
              <w:t>), Adapter pattern (</w:t>
            </w:r>
            <w:proofErr w:type="spellStart"/>
            <w:r w:rsidRPr="00B808AF">
              <w:rPr>
                <w:rFonts w:ascii="Arial" w:eastAsia="Arial" w:hAnsi="Arial" w:cs="Arial"/>
                <w:color w:val="404040"/>
                <w:szCs w:val="24"/>
              </w:rPr>
              <w:t>PaymentProcessor</w:t>
            </w:r>
            <w:proofErr w:type="spellEnd"/>
            <w:r w:rsidRPr="00B808AF">
              <w:rPr>
                <w:rFonts w:ascii="Arial" w:eastAsia="Arial" w:hAnsi="Arial" w:cs="Arial"/>
                <w:color w:val="404040"/>
                <w:szCs w:val="24"/>
              </w:rPr>
              <w:t xml:space="preserve"> interface, </w:t>
            </w:r>
            <w:proofErr w:type="spellStart"/>
            <w:r w:rsidRPr="00B808AF">
              <w:rPr>
                <w:rFonts w:ascii="Arial" w:eastAsia="Arial" w:hAnsi="Arial" w:cs="Arial"/>
                <w:color w:val="404040"/>
                <w:szCs w:val="24"/>
              </w:rPr>
              <w:t>CreditCardAdapter</w:t>
            </w:r>
            <w:proofErr w:type="spellEnd"/>
            <w:r w:rsidRPr="00B808AF">
              <w:rPr>
                <w:rFonts w:ascii="Arial" w:eastAsia="Arial" w:hAnsi="Arial" w:cs="Arial"/>
                <w:color w:val="404040"/>
                <w:szCs w:val="24"/>
              </w:rPr>
              <w:t xml:space="preserve">, DigitalWalletAdapter, </w:t>
            </w:r>
            <w:proofErr w:type="spellStart"/>
            <w:r w:rsidRPr="00B808AF">
              <w:rPr>
                <w:rFonts w:ascii="Arial" w:eastAsia="Arial" w:hAnsi="Arial" w:cs="Arial"/>
                <w:color w:val="404040"/>
                <w:szCs w:val="24"/>
              </w:rPr>
              <w:t>UPIAdapter</w:t>
            </w:r>
            <w:proofErr w:type="spellEnd"/>
            <w:r w:rsidRPr="00B808AF">
              <w:rPr>
                <w:rFonts w:ascii="Arial" w:eastAsia="Arial" w:hAnsi="Arial" w:cs="Arial"/>
                <w:color w:val="404040"/>
                <w:szCs w:val="24"/>
              </w:rPr>
              <w:t>), third-party provider simulation classes</w:t>
            </w:r>
          </w:p>
        </w:tc>
      </w:tr>
      <w:tr w:rsidR="00AA50E1" w:rsidRPr="00F45252" w14:paraId="56D79794" w14:textId="77777777" w:rsidTr="00B808AF">
        <w:tc>
          <w:tcPr>
            <w:tcW w:w="2263" w:type="dxa"/>
            <w:tcBorders>
              <w:top w:val="single" w:sz="4" w:space="0" w:color="BDD7EE"/>
              <w:left w:val="single" w:sz="4" w:space="0" w:color="BDD7EE"/>
              <w:bottom w:val="single" w:sz="4" w:space="0" w:color="BDD7EE"/>
              <w:right w:val="single" w:sz="4" w:space="0" w:color="BDD7EE"/>
            </w:tcBorders>
            <w:shd w:val="clear" w:color="auto" w:fill="FFFFFF"/>
            <w:tcMar>
              <w:top w:w="80" w:type="dxa"/>
              <w:left w:w="130" w:type="dxa"/>
              <w:bottom w:w="80" w:type="dxa"/>
              <w:right w:w="130" w:type="dxa"/>
            </w:tcMar>
            <w:vAlign w:val="center"/>
          </w:tcPr>
          <w:p w14:paraId="66A1A525" w14:textId="17A54253" w:rsidR="00AA50E1" w:rsidRPr="00F45252" w:rsidRDefault="00AA50E1" w:rsidP="00433BA1">
            <w:pPr>
              <w:rPr>
                <w:szCs w:val="24"/>
              </w:rPr>
            </w:pPr>
            <w:r>
              <w:rPr>
                <w:rFonts w:ascii="Arial" w:eastAsia="Arial" w:hAnsi="Arial" w:cs="Arial"/>
                <w:color w:val="404040"/>
                <w:szCs w:val="24"/>
              </w:rPr>
              <w:t>Gaurang Rahani</w:t>
            </w:r>
          </w:p>
        </w:tc>
        <w:tc>
          <w:tcPr>
            <w:tcW w:w="1537" w:type="dxa"/>
            <w:tcBorders>
              <w:top w:val="single" w:sz="4" w:space="0" w:color="BDD7EE"/>
              <w:left w:val="single" w:sz="4" w:space="0" w:color="BDD7EE"/>
              <w:bottom w:val="single" w:sz="4" w:space="0" w:color="BDD7EE"/>
              <w:right w:val="single" w:sz="4" w:space="0" w:color="BDD7EE"/>
            </w:tcBorders>
            <w:shd w:val="clear" w:color="auto" w:fill="FFFFFF"/>
            <w:tcMar>
              <w:top w:w="80" w:type="dxa"/>
              <w:left w:w="130" w:type="dxa"/>
              <w:bottom w:w="80" w:type="dxa"/>
              <w:right w:w="130" w:type="dxa"/>
            </w:tcMar>
            <w:vAlign w:val="center"/>
          </w:tcPr>
          <w:p w14:paraId="62495AED" w14:textId="4EE53E17" w:rsidR="00AA50E1" w:rsidRPr="00F45252" w:rsidRDefault="00AA50E1" w:rsidP="00433BA1">
            <w:pPr>
              <w:rPr>
                <w:szCs w:val="24"/>
              </w:rPr>
            </w:pPr>
            <w:r>
              <w:rPr>
                <w:rFonts w:ascii="Arial" w:eastAsia="Arial" w:hAnsi="Arial" w:cs="Arial"/>
                <w:color w:val="404040"/>
                <w:szCs w:val="24"/>
              </w:rPr>
              <w:t>202512007</w:t>
            </w:r>
          </w:p>
        </w:tc>
        <w:tc>
          <w:tcPr>
            <w:tcW w:w="6118" w:type="dxa"/>
            <w:tcBorders>
              <w:top w:val="single" w:sz="4" w:space="0" w:color="BDD7EE"/>
              <w:left w:val="single" w:sz="4" w:space="0" w:color="BDD7EE"/>
              <w:bottom w:val="single" w:sz="4" w:space="0" w:color="BDD7EE"/>
              <w:right w:val="single" w:sz="4" w:space="0" w:color="BDD7EE"/>
            </w:tcBorders>
            <w:shd w:val="clear" w:color="auto" w:fill="FFFFFF"/>
            <w:tcMar>
              <w:top w:w="80" w:type="dxa"/>
              <w:left w:w="130" w:type="dxa"/>
              <w:bottom w:w="80" w:type="dxa"/>
              <w:right w:w="130" w:type="dxa"/>
            </w:tcMar>
            <w:vAlign w:val="center"/>
          </w:tcPr>
          <w:p w14:paraId="22E218A1" w14:textId="48B7DD01" w:rsidR="00AA50E1" w:rsidRPr="00F45252" w:rsidRDefault="00B808AF" w:rsidP="00433BA1">
            <w:pPr>
              <w:rPr>
                <w:szCs w:val="24"/>
              </w:rPr>
            </w:pPr>
            <w:r w:rsidRPr="00B808AF">
              <w:rPr>
                <w:rFonts w:ascii="Arial" w:eastAsia="Arial" w:hAnsi="Arial" w:cs="Arial"/>
                <w:color w:val="404040"/>
                <w:szCs w:val="24"/>
              </w:rPr>
              <w:t>Bridge pattern (</w:t>
            </w:r>
            <w:proofErr w:type="spellStart"/>
            <w:r w:rsidRPr="00B808AF">
              <w:rPr>
                <w:rFonts w:ascii="Arial" w:eastAsia="Arial" w:hAnsi="Arial" w:cs="Arial"/>
                <w:color w:val="404040"/>
                <w:szCs w:val="24"/>
              </w:rPr>
              <w:t>DispenserAbstraction</w:t>
            </w:r>
            <w:proofErr w:type="spellEnd"/>
            <w:r w:rsidRPr="00B808AF">
              <w:rPr>
                <w:rFonts w:ascii="Arial" w:eastAsia="Arial" w:hAnsi="Arial" w:cs="Arial"/>
                <w:color w:val="404040"/>
                <w:szCs w:val="24"/>
              </w:rPr>
              <w:t xml:space="preserve">, </w:t>
            </w:r>
            <w:proofErr w:type="spellStart"/>
            <w:r w:rsidRPr="00B808AF">
              <w:rPr>
                <w:rFonts w:ascii="Arial" w:eastAsia="Arial" w:hAnsi="Arial" w:cs="Arial"/>
                <w:color w:val="404040"/>
                <w:szCs w:val="24"/>
              </w:rPr>
              <w:t>DispenserImplementation</w:t>
            </w:r>
            <w:proofErr w:type="spellEnd"/>
            <w:r w:rsidRPr="00B808AF">
              <w:rPr>
                <w:rFonts w:ascii="Arial" w:eastAsia="Arial" w:hAnsi="Arial" w:cs="Arial"/>
                <w:color w:val="404040"/>
                <w:szCs w:val="24"/>
              </w:rPr>
              <w:t xml:space="preserve">, </w:t>
            </w:r>
            <w:proofErr w:type="spellStart"/>
            <w:r w:rsidRPr="00B808AF">
              <w:rPr>
                <w:rFonts w:ascii="Arial" w:eastAsia="Arial" w:hAnsi="Arial" w:cs="Arial"/>
                <w:color w:val="404040"/>
                <w:szCs w:val="24"/>
              </w:rPr>
              <w:t>SpiralDispenserImpl</w:t>
            </w:r>
            <w:proofErr w:type="spellEnd"/>
            <w:r w:rsidRPr="00B808AF">
              <w:rPr>
                <w:rFonts w:ascii="Arial" w:eastAsia="Arial" w:hAnsi="Arial" w:cs="Arial"/>
                <w:color w:val="404040"/>
                <w:szCs w:val="24"/>
              </w:rPr>
              <w:t xml:space="preserve">, </w:t>
            </w:r>
            <w:proofErr w:type="spellStart"/>
            <w:r w:rsidRPr="00B808AF">
              <w:rPr>
                <w:rFonts w:ascii="Arial" w:eastAsia="Arial" w:hAnsi="Arial" w:cs="Arial"/>
                <w:color w:val="404040"/>
                <w:szCs w:val="24"/>
              </w:rPr>
              <w:t>RoboticArmDispenserImpl</w:t>
            </w:r>
            <w:proofErr w:type="spellEnd"/>
            <w:r w:rsidRPr="00B808AF">
              <w:rPr>
                <w:rFonts w:ascii="Arial" w:eastAsia="Arial" w:hAnsi="Arial" w:cs="Arial"/>
                <w:color w:val="404040"/>
                <w:szCs w:val="24"/>
              </w:rPr>
              <w:t xml:space="preserve">, </w:t>
            </w:r>
            <w:proofErr w:type="spellStart"/>
            <w:r w:rsidRPr="00B808AF">
              <w:rPr>
                <w:rFonts w:ascii="Arial" w:eastAsia="Arial" w:hAnsi="Arial" w:cs="Arial"/>
                <w:color w:val="404040"/>
                <w:szCs w:val="24"/>
              </w:rPr>
              <w:t>ConveyorDispenserImpl</w:t>
            </w:r>
            <w:proofErr w:type="spellEnd"/>
            <w:r w:rsidRPr="00B808AF">
              <w:rPr>
                <w:rFonts w:ascii="Arial" w:eastAsia="Arial" w:hAnsi="Arial" w:cs="Arial"/>
                <w:color w:val="404040"/>
                <w:szCs w:val="24"/>
              </w:rPr>
              <w:t>), Strategy pattern (</w:t>
            </w:r>
            <w:proofErr w:type="spellStart"/>
            <w:r w:rsidRPr="00B808AF">
              <w:rPr>
                <w:rFonts w:ascii="Arial" w:eastAsia="Arial" w:hAnsi="Arial" w:cs="Arial"/>
                <w:color w:val="404040"/>
                <w:szCs w:val="24"/>
              </w:rPr>
              <w:t>DispensingStrategy</w:t>
            </w:r>
            <w:proofErr w:type="spellEnd"/>
            <w:r w:rsidRPr="00B808AF">
              <w:rPr>
                <w:rFonts w:ascii="Arial" w:eastAsia="Arial" w:hAnsi="Arial" w:cs="Arial"/>
                <w:color w:val="404040"/>
                <w:szCs w:val="24"/>
              </w:rPr>
              <w:t xml:space="preserve"> and all 3 strategy implementations), Decorator hardware modules (</w:t>
            </w:r>
            <w:proofErr w:type="spellStart"/>
            <w:r w:rsidRPr="00B808AF">
              <w:rPr>
                <w:rFonts w:ascii="Arial" w:eastAsia="Arial" w:hAnsi="Arial" w:cs="Arial"/>
                <w:color w:val="404040"/>
                <w:szCs w:val="24"/>
              </w:rPr>
              <w:t>RefrigerationDecorator</w:t>
            </w:r>
            <w:proofErr w:type="spellEnd"/>
            <w:r w:rsidRPr="00B808AF">
              <w:rPr>
                <w:rFonts w:ascii="Arial" w:eastAsia="Arial" w:hAnsi="Arial" w:cs="Arial"/>
                <w:color w:val="404040"/>
                <w:szCs w:val="24"/>
              </w:rPr>
              <w:t xml:space="preserve">, </w:t>
            </w:r>
            <w:proofErr w:type="spellStart"/>
            <w:r w:rsidRPr="00B808AF">
              <w:rPr>
                <w:rFonts w:ascii="Arial" w:eastAsia="Arial" w:hAnsi="Arial" w:cs="Arial"/>
                <w:color w:val="404040"/>
                <w:szCs w:val="24"/>
              </w:rPr>
              <w:t>SolarPowerDecorator</w:t>
            </w:r>
            <w:proofErr w:type="spellEnd"/>
            <w:r w:rsidRPr="00B808AF">
              <w:rPr>
                <w:rFonts w:ascii="Arial" w:eastAsia="Arial" w:hAnsi="Arial" w:cs="Arial"/>
                <w:color w:val="404040"/>
                <w:szCs w:val="24"/>
              </w:rPr>
              <w:t xml:space="preserve">, </w:t>
            </w:r>
            <w:proofErr w:type="spellStart"/>
            <w:r w:rsidRPr="00B808AF">
              <w:rPr>
                <w:rFonts w:ascii="Arial" w:eastAsia="Arial" w:hAnsi="Arial" w:cs="Arial"/>
                <w:color w:val="404040"/>
                <w:szCs w:val="24"/>
              </w:rPr>
              <w:t>NetworkModuleDecorator</w:t>
            </w:r>
            <w:proofErr w:type="spellEnd"/>
            <w:r w:rsidRPr="00B808AF">
              <w:rPr>
                <w:rFonts w:ascii="Arial" w:eastAsia="Arial" w:hAnsi="Arial" w:cs="Arial"/>
                <w:color w:val="404040"/>
                <w:szCs w:val="24"/>
              </w:rPr>
              <w:t>)</w:t>
            </w:r>
          </w:p>
        </w:tc>
      </w:tr>
      <w:tr w:rsidR="00AA50E1" w:rsidRPr="00F45252" w14:paraId="3C7E6F2C" w14:textId="77777777" w:rsidTr="00B808AF">
        <w:tc>
          <w:tcPr>
            <w:tcW w:w="2263" w:type="dxa"/>
            <w:tcBorders>
              <w:top w:val="single" w:sz="4" w:space="0" w:color="BDD7EE"/>
              <w:left w:val="single" w:sz="4" w:space="0" w:color="BDD7EE"/>
              <w:bottom w:val="single" w:sz="4" w:space="0" w:color="BDD7EE"/>
              <w:right w:val="single" w:sz="4" w:space="0" w:color="BDD7EE"/>
            </w:tcBorders>
            <w:shd w:val="clear" w:color="auto" w:fill="F2F7FB"/>
            <w:tcMar>
              <w:top w:w="80" w:type="dxa"/>
              <w:left w:w="130" w:type="dxa"/>
              <w:bottom w:w="80" w:type="dxa"/>
              <w:right w:w="130" w:type="dxa"/>
            </w:tcMar>
            <w:vAlign w:val="center"/>
          </w:tcPr>
          <w:p w14:paraId="27DEE05C" w14:textId="1AFFC0A0" w:rsidR="00AA50E1" w:rsidRPr="00F45252" w:rsidRDefault="00AA50E1" w:rsidP="00433BA1">
            <w:pPr>
              <w:rPr>
                <w:szCs w:val="24"/>
              </w:rPr>
            </w:pPr>
            <w:r>
              <w:rPr>
                <w:rFonts w:ascii="Arial" w:eastAsia="Arial" w:hAnsi="Arial" w:cs="Arial"/>
                <w:color w:val="404040"/>
                <w:szCs w:val="24"/>
              </w:rPr>
              <w:t>Harshal Prajapati</w:t>
            </w:r>
          </w:p>
        </w:tc>
        <w:tc>
          <w:tcPr>
            <w:tcW w:w="1537" w:type="dxa"/>
            <w:tcBorders>
              <w:top w:val="single" w:sz="4" w:space="0" w:color="BDD7EE"/>
              <w:left w:val="single" w:sz="4" w:space="0" w:color="BDD7EE"/>
              <w:bottom w:val="single" w:sz="4" w:space="0" w:color="BDD7EE"/>
              <w:right w:val="single" w:sz="4" w:space="0" w:color="BDD7EE"/>
            </w:tcBorders>
            <w:shd w:val="clear" w:color="auto" w:fill="F2F7FB"/>
            <w:tcMar>
              <w:top w:w="80" w:type="dxa"/>
              <w:left w:w="130" w:type="dxa"/>
              <w:bottom w:w="80" w:type="dxa"/>
              <w:right w:w="130" w:type="dxa"/>
            </w:tcMar>
            <w:vAlign w:val="center"/>
          </w:tcPr>
          <w:p w14:paraId="2C51E9DD" w14:textId="27498E53" w:rsidR="00AA50E1" w:rsidRPr="00F45252" w:rsidRDefault="00AA50E1" w:rsidP="00433BA1">
            <w:pPr>
              <w:rPr>
                <w:szCs w:val="24"/>
              </w:rPr>
            </w:pPr>
            <w:r>
              <w:rPr>
                <w:rFonts w:ascii="Arial" w:eastAsia="Arial" w:hAnsi="Arial" w:cs="Arial"/>
                <w:color w:val="404040"/>
                <w:szCs w:val="24"/>
              </w:rPr>
              <w:t>202512013</w:t>
            </w:r>
          </w:p>
        </w:tc>
        <w:tc>
          <w:tcPr>
            <w:tcW w:w="6118" w:type="dxa"/>
            <w:tcBorders>
              <w:top w:val="single" w:sz="4" w:space="0" w:color="BDD7EE"/>
              <w:left w:val="single" w:sz="4" w:space="0" w:color="BDD7EE"/>
              <w:bottom w:val="single" w:sz="4" w:space="0" w:color="BDD7EE"/>
              <w:right w:val="single" w:sz="4" w:space="0" w:color="BDD7EE"/>
            </w:tcBorders>
            <w:shd w:val="clear" w:color="auto" w:fill="F2F7FB"/>
            <w:tcMar>
              <w:top w:w="80" w:type="dxa"/>
              <w:left w:w="130" w:type="dxa"/>
              <w:bottom w:w="80" w:type="dxa"/>
              <w:right w:w="130" w:type="dxa"/>
            </w:tcMar>
            <w:vAlign w:val="center"/>
          </w:tcPr>
          <w:p w14:paraId="65605A8B" w14:textId="6C8A5BB2" w:rsidR="00AA50E1" w:rsidRPr="00F45252" w:rsidRDefault="00B808AF" w:rsidP="00433BA1">
            <w:pPr>
              <w:rPr>
                <w:szCs w:val="24"/>
              </w:rPr>
            </w:pPr>
            <w:r w:rsidRPr="00B808AF">
              <w:rPr>
                <w:rFonts w:ascii="Arial" w:eastAsia="Arial" w:hAnsi="Arial" w:cs="Arial"/>
                <w:color w:val="404040"/>
                <w:szCs w:val="24"/>
              </w:rPr>
              <w:t>Proxy pattern (</w:t>
            </w:r>
            <w:proofErr w:type="spellStart"/>
            <w:r w:rsidRPr="00B808AF">
              <w:rPr>
                <w:rFonts w:ascii="Arial" w:eastAsia="Arial" w:hAnsi="Arial" w:cs="Arial"/>
                <w:color w:val="404040"/>
                <w:szCs w:val="24"/>
              </w:rPr>
              <w:t>InventoryProxy</w:t>
            </w:r>
            <w:proofErr w:type="spellEnd"/>
            <w:r w:rsidRPr="00B808AF">
              <w:rPr>
                <w:rFonts w:ascii="Arial" w:eastAsia="Arial" w:hAnsi="Arial" w:cs="Arial"/>
                <w:color w:val="404040"/>
                <w:szCs w:val="24"/>
              </w:rPr>
              <w:t xml:space="preserve">, </w:t>
            </w:r>
            <w:proofErr w:type="spellStart"/>
            <w:r w:rsidRPr="00B808AF">
              <w:rPr>
                <w:rFonts w:ascii="Arial" w:eastAsia="Arial" w:hAnsi="Arial" w:cs="Arial"/>
                <w:color w:val="404040"/>
                <w:szCs w:val="24"/>
              </w:rPr>
              <w:t>RealInventory</w:t>
            </w:r>
            <w:proofErr w:type="spellEnd"/>
            <w:r w:rsidRPr="00B808AF">
              <w:rPr>
                <w:rFonts w:ascii="Arial" w:eastAsia="Arial" w:hAnsi="Arial" w:cs="Arial"/>
                <w:color w:val="404040"/>
                <w:szCs w:val="24"/>
              </w:rPr>
              <w:t xml:space="preserve">, </w:t>
            </w:r>
            <w:proofErr w:type="spellStart"/>
            <w:r w:rsidRPr="00B808AF">
              <w:rPr>
                <w:rFonts w:ascii="Arial" w:eastAsia="Arial" w:hAnsi="Arial" w:cs="Arial"/>
                <w:color w:val="404040"/>
                <w:szCs w:val="24"/>
              </w:rPr>
              <w:t>InventoryInterface</w:t>
            </w:r>
            <w:proofErr w:type="spellEnd"/>
            <w:r w:rsidRPr="00B808AF">
              <w:rPr>
                <w:rFonts w:ascii="Arial" w:eastAsia="Arial" w:hAnsi="Arial" w:cs="Arial"/>
                <w:color w:val="404040"/>
                <w:szCs w:val="24"/>
              </w:rPr>
              <w:t>), Composite pattern (</w:t>
            </w:r>
            <w:proofErr w:type="spellStart"/>
            <w:r w:rsidRPr="00B808AF">
              <w:rPr>
                <w:rFonts w:ascii="Arial" w:eastAsia="Arial" w:hAnsi="Arial" w:cs="Arial"/>
                <w:color w:val="404040"/>
                <w:szCs w:val="24"/>
              </w:rPr>
              <w:t>InventoryItem</w:t>
            </w:r>
            <w:proofErr w:type="spellEnd"/>
            <w:r w:rsidRPr="00B808AF">
              <w:rPr>
                <w:rFonts w:ascii="Arial" w:eastAsia="Arial" w:hAnsi="Arial" w:cs="Arial"/>
                <w:color w:val="404040"/>
                <w:szCs w:val="24"/>
              </w:rPr>
              <w:t xml:space="preserve"> interface, Product, </w:t>
            </w:r>
            <w:proofErr w:type="spellStart"/>
            <w:r w:rsidRPr="00B808AF">
              <w:rPr>
                <w:rFonts w:ascii="Arial" w:eastAsia="Arial" w:hAnsi="Arial" w:cs="Arial"/>
                <w:color w:val="404040"/>
                <w:szCs w:val="24"/>
              </w:rPr>
              <w:t>ProductBundle</w:t>
            </w:r>
            <w:proofErr w:type="spellEnd"/>
            <w:r w:rsidRPr="00B808AF">
              <w:rPr>
                <w:rFonts w:ascii="Arial" w:eastAsia="Arial" w:hAnsi="Arial" w:cs="Arial"/>
                <w:color w:val="404040"/>
                <w:szCs w:val="24"/>
              </w:rPr>
              <w:t xml:space="preserve"> with recursive availability), System Persistence (</w:t>
            </w:r>
            <w:proofErr w:type="spellStart"/>
            <w:r w:rsidRPr="00B808AF">
              <w:rPr>
                <w:rFonts w:ascii="Arial" w:eastAsia="Arial" w:hAnsi="Arial" w:cs="Arial"/>
                <w:color w:val="404040"/>
                <w:szCs w:val="24"/>
              </w:rPr>
              <w:t>InventoryPersistence</w:t>
            </w:r>
            <w:proofErr w:type="spellEnd"/>
            <w:r w:rsidRPr="00B808AF">
              <w:rPr>
                <w:rFonts w:ascii="Arial" w:eastAsia="Arial" w:hAnsi="Arial" w:cs="Arial"/>
                <w:color w:val="404040"/>
                <w:szCs w:val="24"/>
              </w:rPr>
              <w:t xml:space="preserve"> </w:t>
            </w:r>
            <w:r>
              <w:rPr>
                <w:rFonts w:ascii="Arial" w:eastAsia="Arial" w:hAnsi="Arial" w:cs="Arial"/>
                <w:color w:val="404040"/>
                <w:szCs w:val="24"/>
              </w:rPr>
              <w:t>-</w:t>
            </w:r>
            <w:r w:rsidRPr="00B808AF">
              <w:rPr>
                <w:rFonts w:ascii="Arial" w:eastAsia="Arial" w:hAnsi="Arial" w:cs="Arial"/>
                <w:color w:val="404040"/>
                <w:szCs w:val="24"/>
              </w:rPr>
              <w:t xml:space="preserve"> JSON save and load for inventory, transactions, and config)</w:t>
            </w:r>
          </w:p>
        </w:tc>
      </w:tr>
    </w:tbl>
    <w:p w14:paraId="504A699B" w14:textId="77777777" w:rsidR="00FA6285" w:rsidRPr="00F45252" w:rsidRDefault="00FA6285" w:rsidP="00DC069A">
      <w:pPr>
        <w:rPr>
          <w:szCs w:val="24"/>
        </w:rPr>
      </w:pPr>
    </w:p>
    <w:p w14:paraId="09038E08" w14:textId="26D74D49" w:rsidR="003C5F12" w:rsidRPr="00FA6285" w:rsidRDefault="00FA6285" w:rsidP="003C5F12">
      <w:pPr>
        <w:pStyle w:val="ListParagraph"/>
        <w:numPr>
          <w:ilvl w:val="0"/>
          <w:numId w:val="1"/>
        </w:numPr>
        <w:rPr>
          <w:b/>
          <w:bCs/>
          <w:sz w:val="30"/>
        </w:rPr>
      </w:pPr>
      <w:r w:rsidRPr="00FA6285">
        <w:rPr>
          <w:b/>
          <w:bCs/>
          <w:sz w:val="30"/>
        </w:rPr>
        <w:lastRenderedPageBreak/>
        <w:t>Conclusion</w:t>
      </w:r>
    </w:p>
    <w:p w14:paraId="67199F41" w14:textId="77777777" w:rsidR="003C5F12" w:rsidRPr="00F45252" w:rsidRDefault="003C5F12" w:rsidP="003C5F12">
      <w:pPr>
        <w:spacing w:before="60" w:after="60"/>
        <w:jc w:val="both"/>
        <w:rPr>
          <w:szCs w:val="24"/>
        </w:rPr>
      </w:pPr>
      <w:r w:rsidRPr="00F45252">
        <w:rPr>
          <w:rFonts w:ascii="Arial" w:eastAsia="Arial" w:hAnsi="Arial" w:cs="Arial"/>
          <w:color w:val="404040"/>
          <w:szCs w:val="24"/>
        </w:rPr>
        <w:t xml:space="preserve">Aura Retail OS successfully demonstrates how a carefully designed object-oriented architecture can transform a fragile monolithic application into a modular, extensible platform. By applying 10 design patterns across creational, structural, and </w:t>
      </w:r>
      <w:proofErr w:type="spellStart"/>
      <w:r w:rsidRPr="00F45252">
        <w:rPr>
          <w:rFonts w:ascii="Arial" w:eastAsia="Arial" w:hAnsi="Arial" w:cs="Arial"/>
          <w:color w:val="404040"/>
          <w:szCs w:val="24"/>
        </w:rPr>
        <w:t>behavioural</w:t>
      </w:r>
      <w:proofErr w:type="spellEnd"/>
      <w:r w:rsidRPr="00F45252">
        <w:rPr>
          <w:rFonts w:ascii="Arial" w:eastAsia="Arial" w:hAnsi="Arial" w:cs="Arial"/>
          <w:color w:val="404040"/>
          <w:szCs w:val="24"/>
        </w:rPr>
        <w:t xml:space="preserve"> categories, the system achieves key quality attributes that the original Aura-Kiosk v1.0 lacked:</w:t>
      </w:r>
    </w:p>
    <w:p w14:paraId="5CFF77AC" w14:textId="77777777" w:rsidR="003C5F12" w:rsidRPr="00F45252" w:rsidRDefault="003C5F12" w:rsidP="003C5F12">
      <w:pPr>
        <w:spacing w:before="80"/>
        <w:rPr>
          <w:szCs w:val="24"/>
        </w:rPr>
      </w:pPr>
    </w:p>
    <w:p w14:paraId="4F9EF360" w14:textId="1A21BCC0" w:rsidR="003C5F12" w:rsidRPr="00F45252" w:rsidRDefault="003C5F12" w:rsidP="003C5F12">
      <w:pPr>
        <w:pStyle w:val="ListParagraph"/>
        <w:numPr>
          <w:ilvl w:val="0"/>
          <w:numId w:val="2"/>
        </w:numPr>
        <w:spacing w:before="40" w:after="40" w:line="240" w:lineRule="auto"/>
        <w:ind w:left="720"/>
        <w:contextualSpacing w:val="0"/>
        <w:rPr>
          <w:szCs w:val="24"/>
        </w:rPr>
      </w:pPr>
      <w:r w:rsidRPr="00F45252">
        <w:rPr>
          <w:rFonts w:ascii="Arial" w:eastAsia="Arial" w:hAnsi="Arial" w:cs="Arial"/>
          <w:color w:val="404040"/>
          <w:szCs w:val="24"/>
        </w:rPr>
        <w:t xml:space="preserve">Hardware Independence </w:t>
      </w:r>
      <w:r w:rsidR="00B808AF">
        <w:rPr>
          <w:rFonts w:ascii="Arial" w:eastAsia="Arial" w:hAnsi="Arial" w:cs="Arial"/>
          <w:color w:val="404040"/>
          <w:szCs w:val="24"/>
        </w:rPr>
        <w:t>-</w:t>
      </w:r>
      <w:r w:rsidRPr="00F45252">
        <w:rPr>
          <w:rFonts w:ascii="Arial" w:eastAsia="Arial" w:hAnsi="Arial" w:cs="Arial"/>
          <w:color w:val="404040"/>
          <w:szCs w:val="24"/>
        </w:rPr>
        <w:t xml:space="preserve"> New dispenser types can be integrated without touching any business logic. The Bridge pattern guarantees the kiosk never depends on a concrete hardware class.</w:t>
      </w:r>
    </w:p>
    <w:p w14:paraId="1FEB8750" w14:textId="523CAA0B" w:rsidR="003C5F12" w:rsidRPr="00F45252" w:rsidRDefault="003C5F12" w:rsidP="003C5F12">
      <w:pPr>
        <w:pStyle w:val="ListParagraph"/>
        <w:numPr>
          <w:ilvl w:val="0"/>
          <w:numId w:val="2"/>
        </w:numPr>
        <w:spacing w:before="40" w:after="40" w:line="240" w:lineRule="auto"/>
        <w:ind w:left="720"/>
        <w:contextualSpacing w:val="0"/>
        <w:rPr>
          <w:szCs w:val="24"/>
        </w:rPr>
      </w:pPr>
      <w:r w:rsidRPr="00F45252">
        <w:rPr>
          <w:rFonts w:ascii="Arial" w:eastAsia="Arial" w:hAnsi="Arial" w:cs="Arial"/>
          <w:color w:val="404040"/>
          <w:szCs w:val="24"/>
        </w:rPr>
        <w:t xml:space="preserve">Payment Extensibility </w:t>
      </w:r>
      <w:r w:rsidR="00B808AF">
        <w:rPr>
          <w:rFonts w:ascii="Arial" w:eastAsia="Arial" w:hAnsi="Arial" w:cs="Arial"/>
          <w:color w:val="404040"/>
          <w:szCs w:val="24"/>
        </w:rPr>
        <w:t>-</w:t>
      </w:r>
      <w:r w:rsidRPr="00F45252">
        <w:rPr>
          <w:rFonts w:ascii="Arial" w:eastAsia="Arial" w:hAnsi="Arial" w:cs="Arial"/>
          <w:color w:val="404040"/>
          <w:szCs w:val="24"/>
        </w:rPr>
        <w:t xml:space="preserve"> New payment providers require only one new Adapter class. No existing processing logic is ever modified, satisfying the Open/Closed Principle.</w:t>
      </w:r>
    </w:p>
    <w:p w14:paraId="29B2CEF2" w14:textId="4709E4F1" w:rsidR="003C5F12" w:rsidRPr="00F45252" w:rsidRDefault="003C5F12" w:rsidP="003C5F12">
      <w:pPr>
        <w:pStyle w:val="ListParagraph"/>
        <w:numPr>
          <w:ilvl w:val="0"/>
          <w:numId w:val="2"/>
        </w:numPr>
        <w:spacing w:before="40" w:after="40" w:line="240" w:lineRule="auto"/>
        <w:ind w:left="720"/>
        <w:contextualSpacing w:val="0"/>
        <w:rPr>
          <w:szCs w:val="24"/>
        </w:rPr>
      </w:pPr>
      <w:r w:rsidRPr="00F45252">
        <w:rPr>
          <w:rFonts w:ascii="Arial" w:eastAsia="Arial" w:hAnsi="Arial" w:cs="Arial"/>
          <w:color w:val="404040"/>
          <w:szCs w:val="24"/>
        </w:rPr>
        <w:t xml:space="preserve">Dynamic Capability Expansion </w:t>
      </w:r>
      <w:r w:rsidR="00B808AF">
        <w:rPr>
          <w:rFonts w:ascii="Arial" w:eastAsia="Arial" w:hAnsi="Arial" w:cs="Arial"/>
          <w:color w:val="404040"/>
          <w:szCs w:val="24"/>
        </w:rPr>
        <w:t>-</w:t>
      </w:r>
      <w:r w:rsidRPr="00F45252">
        <w:rPr>
          <w:rFonts w:ascii="Arial" w:eastAsia="Arial" w:hAnsi="Arial" w:cs="Arial"/>
          <w:color w:val="404040"/>
          <w:szCs w:val="24"/>
        </w:rPr>
        <w:t xml:space="preserve"> Optional hardware modules attach at runtime via the Decorator pattern. </w:t>
      </w:r>
      <w:proofErr w:type="spellStart"/>
      <w:r w:rsidRPr="00F45252">
        <w:rPr>
          <w:rFonts w:ascii="Arial" w:eastAsia="Arial" w:hAnsi="Arial" w:cs="Arial"/>
          <w:color w:val="404040"/>
          <w:szCs w:val="24"/>
        </w:rPr>
        <w:t>BaseKiosk</w:t>
      </w:r>
      <w:proofErr w:type="spellEnd"/>
      <w:r w:rsidRPr="00F45252">
        <w:rPr>
          <w:rFonts w:ascii="Arial" w:eastAsia="Arial" w:hAnsi="Arial" w:cs="Arial"/>
          <w:color w:val="404040"/>
          <w:szCs w:val="24"/>
        </w:rPr>
        <w:t xml:space="preserve"> is never modified regardless of how many modules are added.</w:t>
      </w:r>
    </w:p>
    <w:p w14:paraId="4BB9ED4F" w14:textId="6F379D8D" w:rsidR="003C5F12" w:rsidRPr="00F45252" w:rsidRDefault="003C5F12" w:rsidP="003C5F12">
      <w:pPr>
        <w:pStyle w:val="ListParagraph"/>
        <w:numPr>
          <w:ilvl w:val="0"/>
          <w:numId w:val="2"/>
        </w:numPr>
        <w:spacing w:before="40" w:after="40" w:line="240" w:lineRule="auto"/>
        <w:ind w:left="720"/>
        <w:contextualSpacing w:val="0"/>
        <w:rPr>
          <w:szCs w:val="24"/>
        </w:rPr>
      </w:pPr>
      <w:r w:rsidRPr="00F45252">
        <w:rPr>
          <w:rFonts w:ascii="Arial" w:eastAsia="Arial" w:hAnsi="Arial" w:cs="Arial"/>
          <w:color w:val="404040"/>
          <w:szCs w:val="24"/>
        </w:rPr>
        <w:t xml:space="preserve">Consistent Security </w:t>
      </w:r>
      <w:r w:rsidR="00B808AF">
        <w:rPr>
          <w:rFonts w:ascii="Arial" w:eastAsia="Arial" w:hAnsi="Arial" w:cs="Arial"/>
          <w:color w:val="404040"/>
          <w:szCs w:val="24"/>
        </w:rPr>
        <w:t>-</w:t>
      </w:r>
      <w:r w:rsidRPr="00F45252">
        <w:rPr>
          <w:rFonts w:ascii="Arial" w:eastAsia="Arial" w:hAnsi="Arial" w:cs="Arial"/>
          <w:color w:val="404040"/>
          <w:szCs w:val="24"/>
        </w:rPr>
        <w:t xml:space="preserve"> Every inventory operation is intercepted, authorized, and logged by </w:t>
      </w:r>
      <w:proofErr w:type="spellStart"/>
      <w:r w:rsidRPr="00F45252">
        <w:rPr>
          <w:rFonts w:ascii="Arial" w:eastAsia="Arial" w:hAnsi="Arial" w:cs="Arial"/>
          <w:color w:val="404040"/>
          <w:szCs w:val="24"/>
        </w:rPr>
        <w:t>InventoryProxy</w:t>
      </w:r>
      <w:proofErr w:type="spellEnd"/>
      <w:r w:rsidRPr="00F45252">
        <w:rPr>
          <w:rFonts w:ascii="Arial" w:eastAsia="Arial" w:hAnsi="Arial" w:cs="Arial"/>
          <w:color w:val="404040"/>
          <w:szCs w:val="24"/>
        </w:rPr>
        <w:t xml:space="preserve">. Security policy is enforced uniformly with no possibility of </w:t>
      </w:r>
      <w:proofErr w:type="gramStart"/>
      <w:r w:rsidRPr="00F45252">
        <w:rPr>
          <w:rFonts w:ascii="Arial" w:eastAsia="Arial" w:hAnsi="Arial" w:cs="Arial"/>
          <w:color w:val="404040"/>
          <w:szCs w:val="24"/>
        </w:rPr>
        <w:t>bypass</w:t>
      </w:r>
      <w:proofErr w:type="gramEnd"/>
      <w:r w:rsidRPr="00F45252">
        <w:rPr>
          <w:rFonts w:ascii="Arial" w:eastAsia="Arial" w:hAnsi="Arial" w:cs="Arial"/>
          <w:color w:val="404040"/>
          <w:szCs w:val="24"/>
        </w:rPr>
        <w:t>.</w:t>
      </w:r>
    </w:p>
    <w:p w14:paraId="36D1CFE8" w14:textId="0A7B3AAD" w:rsidR="003C5F12" w:rsidRPr="00F45252" w:rsidRDefault="003C5F12" w:rsidP="003C5F12">
      <w:pPr>
        <w:pStyle w:val="ListParagraph"/>
        <w:numPr>
          <w:ilvl w:val="0"/>
          <w:numId w:val="2"/>
        </w:numPr>
        <w:spacing w:before="40" w:after="40" w:line="240" w:lineRule="auto"/>
        <w:ind w:left="720"/>
        <w:contextualSpacing w:val="0"/>
        <w:rPr>
          <w:szCs w:val="24"/>
        </w:rPr>
      </w:pPr>
      <w:r w:rsidRPr="00F45252">
        <w:rPr>
          <w:rFonts w:ascii="Arial" w:eastAsia="Arial" w:hAnsi="Arial" w:cs="Arial"/>
          <w:color w:val="404040"/>
          <w:szCs w:val="24"/>
        </w:rPr>
        <w:t xml:space="preserve">Flexible Inventory Modelling </w:t>
      </w:r>
      <w:r w:rsidR="00B808AF">
        <w:rPr>
          <w:rFonts w:ascii="Arial" w:eastAsia="Arial" w:hAnsi="Arial" w:cs="Arial"/>
          <w:color w:val="404040"/>
          <w:szCs w:val="24"/>
        </w:rPr>
        <w:t>-</w:t>
      </w:r>
      <w:r w:rsidRPr="00F45252">
        <w:rPr>
          <w:rFonts w:ascii="Arial" w:eastAsia="Arial" w:hAnsi="Arial" w:cs="Arial"/>
          <w:color w:val="404040"/>
          <w:szCs w:val="24"/>
        </w:rPr>
        <w:t xml:space="preserve"> Individual items and arbitrarily nested bundles are treated uniformly via the Composite pattern. Availability checks cascade correctly through any </w:t>
      </w:r>
      <w:proofErr w:type="gramStart"/>
      <w:r w:rsidRPr="00F45252">
        <w:rPr>
          <w:rFonts w:ascii="Arial" w:eastAsia="Arial" w:hAnsi="Arial" w:cs="Arial"/>
          <w:color w:val="404040"/>
          <w:szCs w:val="24"/>
        </w:rPr>
        <w:t>tree</w:t>
      </w:r>
      <w:proofErr w:type="gramEnd"/>
      <w:r w:rsidRPr="00F45252">
        <w:rPr>
          <w:rFonts w:ascii="Arial" w:eastAsia="Arial" w:hAnsi="Arial" w:cs="Arial"/>
          <w:color w:val="404040"/>
          <w:szCs w:val="24"/>
        </w:rPr>
        <w:t xml:space="preserve"> depth.</w:t>
      </w:r>
    </w:p>
    <w:p w14:paraId="2A21D9D0" w14:textId="31B2A673" w:rsidR="003C5F12" w:rsidRPr="00F45252" w:rsidRDefault="003C5F12" w:rsidP="003C5F12">
      <w:pPr>
        <w:pStyle w:val="ListParagraph"/>
        <w:numPr>
          <w:ilvl w:val="0"/>
          <w:numId w:val="2"/>
        </w:numPr>
        <w:spacing w:before="40" w:after="40" w:line="240" w:lineRule="auto"/>
        <w:ind w:left="720"/>
        <w:contextualSpacing w:val="0"/>
        <w:rPr>
          <w:szCs w:val="24"/>
        </w:rPr>
      </w:pPr>
      <w:r w:rsidRPr="00F45252">
        <w:rPr>
          <w:rFonts w:ascii="Arial" w:eastAsia="Arial" w:hAnsi="Arial" w:cs="Arial"/>
          <w:color w:val="404040"/>
          <w:szCs w:val="24"/>
        </w:rPr>
        <w:t xml:space="preserve">Transaction Integrity </w:t>
      </w:r>
      <w:r w:rsidR="00B808AF">
        <w:rPr>
          <w:rFonts w:ascii="Arial" w:eastAsia="Arial" w:hAnsi="Arial" w:cs="Arial"/>
          <w:color w:val="404040"/>
          <w:szCs w:val="24"/>
        </w:rPr>
        <w:t>-</w:t>
      </w:r>
      <w:r w:rsidRPr="00F45252">
        <w:rPr>
          <w:rFonts w:ascii="Arial" w:eastAsia="Arial" w:hAnsi="Arial" w:cs="Arial"/>
          <w:color w:val="404040"/>
          <w:szCs w:val="24"/>
        </w:rPr>
        <w:t xml:space="preserve"> All purchases are atomic. The Command pattern ensures payment is never charged for a failed stock check and stock is never decremented for a failed payment.</w:t>
      </w:r>
    </w:p>
    <w:p w14:paraId="6FADD4EE" w14:textId="2FAF19D2" w:rsidR="003C5F12" w:rsidRPr="00F45252" w:rsidRDefault="003C5F12" w:rsidP="003C5F12">
      <w:pPr>
        <w:pStyle w:val="ListParagraph"/>
        <w:numPr>
          <w:ilvl w:val="0"/>
          <w:numId w:val="2"/>
        </w:numPr>
        <w:spacing w:before="40" w:after="40" w:line="240" w:lineRule="auto"/>
        <w:ind w:left="720"/>
        <w:contextualSpacing w:val="0"/>
        <w:rPr>
          <w:szCs w:val="24"/>
        </w:rPr>
      </w:pPr>
      <w:r w:rsidRPr="00F45252">
        <w:rPr>
          <w:rFonts w:ascii="Arial" w:eastAsia="Arial" w:hAnsi="Arial" w:cs="Arial"/>
          <w:color w:val="404040"/>
          <w:szCs w:val="24"/>
        </w:rPr>
        <w:t xml:space="preserve">Emergency Resilience </w:t>
      </w:r>
      <w:r w:rsidR="00B808AF">
        <w:rPr>
          <w:rFonts w:ascii="Arial" w:eastAsia="Arial" w:hAnsi="Arial" w:cs="Arial"/>
          <w:color w:val="404040"/>
          <w:szCs w:val="24"/>
        </w:rPr>
        <w:t>-</w:t>
      </w:r>
      <w:r w:rsidRPr="00F45252">
        <w:rPr>
          <w:rFonts w:ascii="Arial" w:eastAsia="Arial" w:hAnsi="Arial" w:cs="Arial"/>
          <w:color w:val="404040"/>
          <w:szCs w:val="24"/>
        </w:rPr>
        <w:t xml:space="preserve"> </w:t>
      </w:r>
      <w:proofErr w:type="spellStart"/>
      <w:r w:rsidRPr="00F45252">
        <w:rPr>
          <w:rFonts w:ascii="Arial" w:eastAsia="Arial" w:hAnsi="Arial" w:cs="Arial"/>
          <w:color w:val="404040"/>
          <w:szCs w:val="24"/>
        </w:rPr>
        <w:t>CentralRegistry</w:t>
      </w:r>
      <w:proofErr w:type="spellEnd"/>
      <w:r w:rsidRPr="00F45252">
        <w:rPr>
          <w:rFonts w:ascii="Arial" w:eastAsia="Arial" w:hAnsi="Arial" w:cs="Arial"/>
          <w:color w:val="404040"/>
          <w:szCs w:val="24"/>
        </w:rPr>
        <w:t xml:space="preserve"> and </w:t>
      </w:r>
      <w:proofErr w:type="spellStart"/>
      <w:r w:rsidRPr="00F45252">
        <w:rPr>
          <w:rFonts w:ascii="Arial" w:eastAsia="Arial" w:hAnsi="Arial" w:cs="Arial"/>
          <w:color w:val="404040"/>
          <w:szCs w:val="24"/>
        </w:rPr>
        <w:t>InventoryProxy</w:t>
      </w:r>
      <w:proofErr w:type="spellEnd"/>
      <w:r w:rsidRPr="00F45252">
        <w:rPr>
          <w:rFonts w:ascii="Arial" w:eastAsia="Arial" w:hAnsi="Arial" w:cs="Arial"/>
          <w:color w:val="404040"/>
          <w:szCs w:val="24"/>
        </w:rPr>
        <w:t xml:space="preserve"> cooperate to restrict write access during emergencies while preserving read access required for life-safety dispensing.</w:t>
      </w:r>
    </w:p>
    <w:p w14:paraId="7ACE9C87" w14:textId="77777777" w:rsidR="003C5F12" w:rsidRPr="00F45252" w:rsidRDefault="003C5F12" w:rsidP="003C5F12">
      <w:pPr>
        <w:spacing w:before="80"/>
        <w:rPr>
          <w:szCs w:val="24"/>
        </w:rPr>
      </w:pPr>
    </w:p>
    <w:p w14:paraId="6357E0CD" w14:textId="6B3981EF" w:rsidR="003C5F12" w:rsidRPr="00F45252" w:rsidRDefault="003C5F12" w:rsidP="003C5F12">
      <w:pPr>
        <w:spacing w:before="60" w:after="60"/>
        <w:jc w:val="both"/>
        <w:rPr>
          <w:szCs w:val="24"/>
        </w:rPr>
      </w:pPr>
      <w:r w:rsidRPr="00F45252">
        <w:rPr>
          <w:rFonts w:ascii="Arial" w:eastAsia="Arial" w:hAnsi="Arial" w:cs="Arial"/>
          <w:color w:val="404040"/>
          <w:szCs w:val="24"/>
        </w:rPr>
        <w:t xml:space="preserve">All 8 Path B requirements were fully implemented and verified across 3 simulation scenarios with all 10 design patterns operational. The codebase is modular, clearly commented with pattern identifiers, and structured so that future extensions </w:t>
      </w:r>
      <w:r w:rsidR="00B808AF">
        <w:rPr>
          <w:rFonts w:ascii="Arial" w:eastAsia="Arial" w:hAnsi="Arial" w:cs="Arial"/>
          <w:color w:val="404040"/>
          <w:szCs w:val="24"/>
        </w:rPr>
        <w:t>-</w:t>
      </w:r>
      <w:r w:rsidRPr="00F45252">
        <w:rPr>
          <w:rFonts w:ascii="Arial" w:eastAsia="Arial" w:hAnsi="Arial" w:cs="Arial"/>
          <w:color w:val="404040"/>
          <w:szCs w:val="24"/>
        </w:rPr>
        <w:t xml:space="preserve"> new kiosk types, new payment providers, new hardware modules </w:t>
      </w:r>
      <w:r w:rsidR="00B808AF">
        <w:rPr>
          <w:rFonts w:ascii="Arial" w:eastAsia="Arial" w:hAnsi="Arial" w:cs="Arial"/>
          <w:color w:val="404040"/>
          <w:szCs w:val="24"/>
        </w:rPr>
        <w:t>-</w:t>
      </w:r>
      <w:r w:rsidRPr="00F45252">
        <w:rPr>
          <w:rFonts w:ascii="Arial" w:eastAsia="Arial" w:hAnsi="Arial" w:cs="Arial"/>
          <w:color w:val="404040"/>
          <w:szCs w:val="24"/>
        </w:rPr>
        <w:t xml:space="preserve"> require only the addition of new classes with no modification to the existing system. This embodies the Open/Closed Principle and positions Aura Retail OS as a sustainable long-term platform for the smart city of Zephyrus.</w:t>
      </w:r>
    </w:p>
    <w:p w14:paraId="62866F5C" w14:textId="77777777" w:rsidR="003C5F12" w:rsidRPr="00F45252" w:rsidRDefault="003C5F12" w:rsidP="003C5F12">
      <w:pPr>
        <w:rPr>
          <w:szCs w:val="24"/>
        </w:rPr>
      </w:pPr>
    </w:p>
    <w:sectPr w:rsidR="003C5F12" w:rsidRPr="00F452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Cordia New">
    <w:panose1 w:val="020B0304020202020204"/>
    <w:charset w:val="00"/>
    <w:family w:val="swiss"/>
    <w:pitch w:val="variable"/>
    <w:sig w:usb0="81000003" w:usb1="00000000" w:usb2="00000000" w:usb3="00000000" w:csb0="00010001" w:csb1="00000000"/>
  </w:font>
  <w:font w:name="Aptos Display">
    <w:charset w:val="00"/>
    <w:family w:val="swiss"/>
    <w:pitch w:val="variable"/>
    <w:sig w:usb0="20000287" w:usb1="00000003"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 w:name="Angsana New">
    <w:panose1 w:val="02020603050405020304"/>
    <w:charset w:val="00"/>
    <w:family w:val="roman"/>
    <w:pitch w:val="variable"/>
    <w:sig w:usb0="81000003" w:usb1="00000000" w:usb2="00000000" w:usb3="00000000" w:csb0="00010001" w:csb1="00000000"/>
  </w:font>
  <w:font w:name="Arial">
    <w:panose1 w:val="020B0604020202020204"/>
    <w:charset w:val="00"/>
    <w:family w:val="swiss"/>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066106"/>
    <w:multiLevelType w:val="hybridMultilevel"/>
    <w:tmpl w:val="D1C89F72"/>
    <w:lvl w:ilvl="0" w:tplc="4C502CCE">
      <w:start w:val="1"/>
      <w:numFmt w:val="decimal"/>
      <w:lvlText w:val="%1."/>
      <w:lvlJc w:val="left"/>
      <w:pPr>
        <w:ind w:left="786" w:hanging="360"/>
      </w:pPr>
    </w:lvl>
    <w:lvl w:ilvl="1" w:tplc="2E5A7F86">
      <w:numFmt w:val="decimal"/>
      <w:lvlText w:val=""/>
      <w:lvlJc w:val="left"/>
    </w:lvl>
    <w:lvl w:ilvl="2" w:tplc="B8E6C8FA">
      <w:numFmt w:val="decimal"/>
      <w:lvlText w:val=""/>
      <w:lvlJc w:val="left"/>
    </w:lvl>
    <w:lvl w:ilvl="3" w:tplc="D3C26156">
      <w:numFmt w:val="decimal"/>
      <w:lvlText w:val=""/>
      <w:lvlJc w:val="left"/>
    </w:lvl>
    <w:lvl w:ilvl="4" w:tplc="B7C0EFF6">
      <w:numFmt w:val="decimal"/>
      <w:lvlText w:val=""/>
      <w:lvlJc w:val="left"/>
    </w:lvl>
    <w:lvl w:ilvl="5" w:tplc="6742A876">
      <w:numFmt w:val="decimal"/>
      <w:lvlText w:val=""/>
      <w:lvlJc w:val="left"/>
    </w:lvl>
    <w:lvl w:ilvl="6" w:tplc="3C5275B2">
      <w:numFmt w:val="decimal"/>
      <w:lvlText w:val=""/>
      <w:lvlJc w:val="left"/>
    </w:lvl>
    <w:lvl w:ilvl="7" w:tplc="B9243AEA">
      <w:numFmt w:val="decimal"/>
      <w:lvlText w:val=""/>
      <w:lvlJc w:val="left"/>
    </w:lvl>
    <w:lvl w:ilvl="8" w:tplc="8BBC3B9C">
      <w:numFmt w:val="decimal"/>
      <w:lvlText w:val=""/>
      <w:lvlJc w:val="left"/>
    </w:lvl>
  </w:abstractNum>
  <w:abstractNum w:abstractNumId="1" w15:restartNumberingAfterBreak="0">
    <w:nsid w:val="49091B48"/>
    <w:multiLevelType w:val="hybridMultilevel"/>
    <w:tmpl w:val="A0C2A556"/>
    <w:lvl w:ilvl="0" w:tplc="69AED9E8">
      <w:start w:val="1"/>
      <w:numFmt w:val="bullet"/>
      <w:lvlText w:val="•"/>
      <w:lvlJc w:val="left"/>
      <w:pPr>
        <w:ind w:left="643" w:hanging="360"/>
      </w:pPr>
    </w:lvl>
    <w:lvl w:ilvl="1" w:tplc="4232CAD8">
      <w:numFmt w:val="decimal"/>
      <w:lvlText w:val=""/>
      <w:lvlJc w:val="left"/>
    </w:lvl>
    <w:lvl w:ilvl="2" w:tplc="4C5241B6">
      <w:numFmt w:val="decimal"/>
      <w:lvlText w:val=""/>
      <w:lvlJc w:val="left"/>
    </w:lvl>
    <w:lvl w:ilvl="3" w:tplc="35069284">
      <w:numFmt w:val="decimal"/>
      <w:lvlText w:val=""/>
      <w:lvlJc w:val="left"/>
    </w:lvl>
    <w:lvl w:ilvl="4" w:tplc="790C4ED4">
      <w:numFmt w:val="decimal"/>
      <w:lvlText w:val=""/>
      <w:lvlJc w:val="left"/>
    </w:lvl>
    <w:lvl w:ilvl="5" w:tplc="AD566416">
      <w:numFmt w:val="decimal"/>
      <w:lvlText w:val=""/>
      <w:lvlJc w:val="left"/>
    </w:lvl>
    <w:lvl w:ilvl="6" w:tplc="11F68D34">
      <w:numFmt w:val="decimal"/>
      <w:lvlText w:val=""/>
      <w:lvlJc w:val="left"/>
    </w:lvl>
    <w:lvl w:ilvl="7" w:tplc="706C5B54">
      <w:numFmt w:val="decimal"/>
      <w:lvlText w:val=""/>
      <w:lvlJc w:val="left"/>
    </w:lvl>
    <w:lvl w:ilvl="8" w:tplc="20F6F580">
      <w:numFmt w:val="decimal"/>
      <w:lvlText w:val=""/>
      <w:lvlJc w:val="left"/>
    </w:lvl>
  </w:abstractNum>
  <w:abstractNum w:abstractNumId="2" w15:restartNumberingAfterBreak="0">
    <w:nsid w:val="675C01E4"/>
    <w:multiLevelType w:val="multilevel"/>
    <w:tmpl w:val="EC04D3DA"/>
    <w:lvl w:ilvl="0">
      <w:start w:val="1"/>
      <w:numFmt w:val="decimal"/>
      <w:lvlText w:val="%1."/>
      <w:lvlJc w:val="left"/>
      <w:pPr>
        <w:ind w:left="360" w:hanging="360"/>
      </w:pPr>
      <w:rPr>
        <w:rFonts w:hint="default"/>
      </w:rPr>
    </w:lvl>
    <w:lvl w:ilvl="1">
      <w:start w:val="1"/>
      <w:numFmt w:val="decimal"/>
      <w:isLgl/>
      <w:lvlText w:val="%1.%2"/>
      <w:lvlJc w:val="left"/>
      <w:pPr>
        <w:ind w:left="372" w:hanging="372"/>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1080" w:hanging="108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440" w:hanging="144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800" w:hanging="1800"/>
      </w:pPr>
      <w:rPr>
        <w:rFonts w:hint="default"/>
      </w:rPr>
    </w:lvl>
    <w:lvl w:ilvl="8">
      <w:start w:val="1"/>
      <w:numFmt w:val="decimal"/>
      <w:isLgl/>
      <w:lvlText w:val="%1.%2.%3.%4.%5.%6.%7.%8.%9"/>
      <w:lvlJc w:val="left"/>
      <w:pPr>
        <w:ind w:left="1800" w:hanging="1800"/>
      </w:pPr>
      <w:rPr>
        <w:rFonts w:hint="default"/>
      </w:rPr>
    </w:lvl>
  </w:abstractNum>
  <w:num w:numId="1" w16cid:durableId="1237593355">
    <w:abstractNumId w:val="2"/>
  </w:num>
  <w:num w:numId="2" w16cid:durableId="1636256209">
    <w:abstractNumId w:val="1"/>
    <w:lvlOverride w:ilvl="0">
      <w:startOverride w:val="1"/>
    </w:lvlOverride>
  </w:num>
  <w:num w:numId="3" w16cid:durableId="1477526306">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compat>
    <w:applyBreaking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F36A7"/>
    <w:rsid w:val="000E7722"/>
    <w:rsid w:val="0010558A"/>
    <w:rsid w:val="00137FFC"/>
    <w:rsid w:val="00165669"/>
    <w:rsid w:val="001D1D9F"/>
    <w:rsid w:val="001F36A7"/>
    <w:rsid w:val="003421D4"/>
    <w:rsid w:val="003C5F12"/>
    <w:rsid w:val="003D0C26"/>
    <w:rsid w:val="00451FD6"/>
    <w:rsid w:val="005C33AD"/>
    <w:rsid w:val="00800181"/>
    <w:rsid w:val="008E2D06"/>
    <w:rsid w:val="0092329B"/>
    <w:rsid w:val="0099462A"/>
    <w:rsid w:val="00AA50E1"/>
    <w:rsid w:val="00B808AF"/>
    <w:rsid w:val="00DC069A"/>
    <w:rsid w:val="00E031B7"/>
    <w:rsid w:val="00F0038D"/>
    <w:rsid w:val="00F177C9"/>
    <w:rsid w:val="00F45252"/>
    <w:rsid w:val="00FA6285"/>
    <w:rsid w:val="00FB7EC3"/>
  </w:rsids>
  <m:mathPr>
    <m:mathFont m:val="Cambria Math"/>
    <m:brkBin m:val="before"/>
    <m:brkBinSub m:val="--"/>
    <m:smallFrac m:val="0"/>
    <m:dispDef/>
    <m:lMargin m:val="0"/>
    <m:rMargin m:val="0"/>
    <m:defJc m:val="centerGroup"/>
    <m:wrapIndent m:val="1440"/>
    <m:intLim m:val="subSup"/>
    <m:naryLim m:val="undOvr"/>
  </m:mathPr>
  <w:themeFontLang w:val="en-US" w:eastAsia="zh-CN" w:bidi="th-TH"/>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E3FD603"/>
  <w14:defaultImageDpi w14:val="32767"/>
  <w15:chartTrackingRefBased/>
  <w15:docId w15:val="{4BB251AD-906F-4B55-A8EE-3B574FF8EFE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30"/>
        <w:lang w:val="en-US" w:eastAsia="en-US" w:bidi="th-TH"/>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F36A7"/>
    <w:pPr>
      <w:keepNext/>
      <w:keepLines/>
      <w:spacing w:before="360" w:after="80"/>
      <w:outlineLvl w:val="0"/>
    </w:pPr>
    <w:rPr>
      <w:rFonts w:asciiTheme="majorHAnsi" w:eastAsiaTheme="majorEastAsia" w:hAnsiTheme="majorHAnsi" w:cstheme="majorBidi"/>
      <w:color w:val="0F4761" w:themeColor="accent1" w:themeShade="BF"/>
      <w:sz w:val="40"/>
      <w:szCs w:val="50"/>
    </w:rPr>
  </w:style>
  <w:style w:type="paragraph" w:styleId="Heading2">
    <w:name w:val="heading 2"/>
    <w:basedOn w:val="Normal"/>
    <w:next w:val="Normal"/>
    <w:link w:val="Heading2Char"/>
    <w:uiPriority w:val="9"/>
    <w:semiHidden/>
    <w:unhideWhenUsed/>
    <w:qFormat/>
    <w:rsid w:val="001F36A7"/>
    <w:pPr>
      <w:keepNext/>
      <w:keepLines/>
      <w:spacing w:before="160" w:after="80"/>
      <w:outlineLvl w:val="1"/>
    </w:pPr>
    <w:rPr>
      <w:rFonts w:asciiTheme="majorHAnsi" w:eastAsiaTheme="majorEastAsia" w:hAnsiTheme="majorHAnsi" w:cstheme="majorBidi"/>
      <w:color w:val="0F4761" w:themeColor="accent1" w:themeShade="BF"/>
      <w:sz w:val="32"/>
      <w:szCs w:val="40"/>
    </w:rPr>
  </w:style>
  <w:style w:type="paragraph" w:styleId="Heading3">
    <w:name w:val="heading 3"/>
    <w:basedOn w:val="Normal"/>
    <w:next w:val="Normal"/>
    <w:link w:val="Heading3Char"/>
    <w:uiPriority w:val="9"/>
    <w:unhideWhenUsed/>
    <w:qFormat/>
    <w:rsid w:val="001F36A7"/>
    <w:pPr>
      <w:keepNext/>
      <w:keepLines/>
      <w:spacing w:before="160" w:after="80"/>
      <w:outlineLvl w:val="2"/>
    </w:pPr>
    <w:rPr>
      <w:rFonts w:eastAsiaTheme="majorEastAsia" w:cstheme="majorBidi"/>
      <w:color w:val="0F4761" w:themeColor="accent1" w:themeShade="BF"/>
      <w:sz w:val="28"/>
      <w:szCs w:val="35"/>
    </w:rPr>
  </w:style>
  <w:style w:type="paragraph" w:styleId="Heading4">
    <w:name w:val="heading 4"/>
    <w:basedOn w:val="Normal"/>
    <w:next w:val="Normal"/>
    <w:link w:val="Heading4Char"/>
    <w:uiPriority w:val="9"/>
    <w:semiHidden/>
    <w:unhideWhenUsed/>
    <w:qFormat/>
    <w:rsid w:val="001F36A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F36A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F36A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F36A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F36A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F36A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F36A7"/>
    <w:rPr>
      <w:rFonts w:asciiTheme="majorHAnsi" w:eastAsiaTheme="majorEastAsia" w:hAnsiTheme="majorHAnsi" w:cstheme="majorBidi"/>
      <w:color w:val="0F4761" w:themeColor="accent1" w:themeShade="BF"/>
      <w:sz w:val="40"/>
      <w:szCs w:val="50"/>
    </w:rPr>
  </w:style>
  <w:style w:type="character" w:customStyle="1" w:styleId="Heading2Char">
    <w:name w:val="Heading 2 Char"/>
    <w:basedOn w:val="DefaultParagraphFont"/>
    <w:link w:val="Heading2"/>
    <w:uiPriority w:val="9"/>
    <w:semiHidden/>
    <w:rsid w:val="001F36A7"/>
    <w:rPr>
      <w:rFonts w:asciiTheme="majorHAnsi" w:eastAsiaTheme="majorEastAsia" w:hAnsiTheme="majorHAnsi" w:cstheme="majorBidi"/>
      <w:color w:val="0F4761" w:themeColor="accent1" w:themeShade="BF"/>
      <w:sz w:val="32"/>
      <w:szCs w:val="40"/>
    </w:rPr>
  </w:style>
  <w:style w:type="character" w:customStyle="1" w:styleId="Heading3Char">
    <w:name w:val="Heading 3 Char"/>
    <w:basedOn w:val="DefaultParagraphFont"/>
    <w:link w:val="Heading3"/>
    <w:uiPriority w:val="9"/>
    <w:rsid w:val="001F36A7"/>
    <w:rPr>
      <w:rFonts w:eastAsiaTheme="majorEastAsia" w:cstheme="majorBidi"/>
      <w:color w:val="0F4761" w:themeColor="accent1" w:themeShade="BF"/>
      <w:sz w:val="28"/>
      <w:szCs w:val="35"/>
    </w:rPr>
  </w:style>
  <w:style w:type="character" w:customStyle="1" w:styleId="Heading4Char">
    <w:name w:val="Heading 4 Char"/>
    <w:basedOn w:val="DefaultParagraphFont"/>
    <w:link w:val="Heading4"/>
    <w:uiPriority w:val="9"/>
    <w:semiHidden/>
    <w:rsid w:val="001F36A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F36A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F36A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F36A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F36A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F36A7"/>
    <w:rPr>
      <w:rFonts w:eastAsiaTheme="majorEastAsia" w:cstheme="majorBidi"/>
      <w:color w:val="272727" w:themeColor="text1" w:themeTint="D8"/>
    </w:rPr>
  </w:style>
  <w:style w:type="paragraph" w:styleId="Title">
    <w:name w:val="Title"/>
    <w:basedOn w:val="Normal"/>
    <w:next w:val="Normal"/>
    <w:link w:val="TitleChar"/>
    <w:uiPriority w:val="10"/>
    <w:qFormat/>
    <w:rsid w:val="001F36A7"/>
    <w:pPr>
      <w:spacing w:after="80" w:line="240" w:lineRule="auto"/>
      <w:contextualSpacing/>
    </w:pPr>
    <w:rPr>
      <w:rFonts w:asciiTheme="majorHAnsi" w:eastAsiaTheme="majorEastAsia" w:hAnsiTheme="majorHAnsi" w:cstheme="majorBidi"/>
      <w:spacing w:val="-10"/>
      <w:kern w:val="28"/>
      <w:sz w:val="56"/>
      <w:szCs w:val="71"/>
    </w:rPr>
  </w:style>
  <w:style w:type="character" w:customStyle="1" w:styleId="TitleChar">
    <w:name w:val="Title Char"/>
    <w:basedOn w:val="DefaultParagraphFont"/>
    <w:link w:val="Title"/>
    <w:uiPriority w:val="10"/>
    <w:rsid w:val="001F36A7"/>
    <w:rPr>
      <w:rFonts w:asciiTheme="majorHAnsi" w:eastAsiaTheme="majorEastAsia" w:hAnsiTheme="majorHAnsi" w:cstheme="majorBidi"/>
      <w:spacing w:val="-10"/>
      <w:kern w:val="28"/>
      <w:sz w:val="56"/>
      <w:szCs w:val="71"/>
    </w:rPr>
  </w:style>
  <w:style w:type="paragraph" w:styleId="Subtitle">
    <w:name w:val="Subtitle"/>
    <w:basedOn w:val="Normal"/>
    <w:next w:val="Normal"/>
    <w:link w:val="SubtitleChar"/>
    <w:uiPriority w:val="11"/>
    <w:qFormat/>
    <w:rsid w:val="001F36A7"/>
    <w:pPr>
      <w:numPr>
        <w:ilvl w:val="1"/>
      </w:numPr>
    </w:pPr>
    <w:rPr>
      <w:rFonts w:eastAsiaTheme="majorEastAsia" w:cstheme="majorBidi"/>
      <w:color w:val="595959" w:themeColor="text1" w:themeTint="A6"/>
      <w:spacing w:val="15"/>
      <w:sz w:val="28"/>
      <w:szCs w:val="35"/>
    </w:rPr>
  </w:style>
  <w:style w:type="character" w:customStyle="1" w:styleId="SubtitleChar">
    <w:name w:val="Subtitle Char"/>
    <w:basedOn w:val="DefaultParagraphFont"/>
    <w:link w:val="Subtitle"/>
    <w:uiPriority w:val="11"/>
    <w:rsid w:val="001F36A7"/>
    <w:rPr>
      <w:rFonts w:eastAsiaTheme="majorEastAsia" w:cstheme="majorBidi"/>
      <w:color w:val="595959" w:themeColor="text1" w:themeTint="A6"/>
      <w:spacing w:val="15"/>
      <w:sz w:val="28"/>
      <w:szCs w:val="35"/>
    </w:rPr>
  </w:style>
  <w:style w:type="paragraph" w:styleId="Quote">
    <w:name w:val="Quote"/>
    <w:basedOn w:val="Normal"/>
    <w:next w:val="Normal"/>
    <w:link w:val="QuoteChar"/>
    <w:uiPriority w:val="29"/>
    <w:qFormat/>
    <w:rsid w:val="001F36A7"/>
    <w:pPr>
      <w:spacing w:before="160"/>
      <w:jc w:val="center"/>
    </w:pPr>
    <w:rPr>
      <w:i/>
      <w:iCs/>
      <w:color w:val="404040" w:themeColor="text1" w:themeTint="BF"/>
    </w:rPr>
  </w:style>
  <w:style w:type="character" w:customStyle="1" w:styleId="QuoteChar">
    <w:name w:val="Quote Char"/>
    <w:basedOn w:val="DefaultParagraphFont"/>
    <w:link w:val="Quote"/>
    <w:uiPriority w:val="29"/>
    <w:rsid w:val="001F36A7"/>
    <w:rPr>
      <w:i/>
      <w:iCs/>
      <w:color w:val="404040" w:themeColor="text1" w:themeTint="BF"/>
    </w:rPr>
  </w:style>
  <w:style w:type="paragraph" w:styleId="ListParagraph">
    <w:name w:val="List Paragraph"/>
    <w:basedOn w:val="Normal"/>
    <w:qFormat/>
    <w:rsid w:val="001F36A7"/>
    <w:pPr>
      <w:ind w:left="720"/>
      <w:contextualSpacing/>
    </w:pPr>
  </w:style>
  <w:style w:type="character" w:styleId="IntenseEmphasis">
    <w:name w:val="Intense Emphasis"/>
    <w:basedOn w:val="DefaultParagraphFont"/>
    <w:uiPriority w:val="21"/>
    <w:qFormat/>
    <w:rsid w:val="001F36A7"/>
    <w:rPr>
      <w:i/>
      <w:iCs/>
      <w:color w:val="0F4761" w:themeColor="accent1" w:themeShade="BF"/>
    </w:rPr>
  </w:style>
  <w:style w:type="paragraph" w:styleId="IntenseQuote">
    <w:name w:val="Intense Quote"/>
    <w:basedOn w:val="Normal"/>
    <w:next w:val="Normal"/>
    <w:link w:val="IntenseQuoteChar"/>
    <w:uiPriority w:val="30"/>
    <w:qFormat/>
    <w:rsid w:val="001F36A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F36A7"/>
    <w:rPr>
      <w:i/>
      <w:iCs/>
      <w:color w:val="0F4761" w:themeColor="accent1" w:themeShade="BF"/>
    </w:rPr>
  </w:style>
  <w:style w:type="character" w:styleId="IntenseReference">
    <w:name w:val="Intense Reference"/>
    <w:basedOn w:val="DefaultParagraphFont"/>
    <w:uiPriority w:val="32"/>
    <w:qFormat/>
    <w:rsid w:val="001F36A7"/>
    <w:rPr>
      <w:b/>
      <w:bCs/>
      <w:smallCaps/>
      <w:color w:val="0F4761" w:themeColor="accent1" w:themeShade="BF"/>
      <w:spacing w:val="5"/>
    </w:rPr>
  </w:style>
  <w:style w:type="table" w:styleId="TableGrid">
    <w:name w:val="Table Grid"/>
    <w:basedOn w:val="TableNormal"/>
    <w:uiPriority w:val="39"/>
    <w:rsid w:val="001F36A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DC069A"/>
    <w:rPr>
      <w:color w:val="467886" w:themeColor="hyperlink"/>
      <w:u w:val="single"/>
    </w:rPr>
  </w:style>
  <w:style w:type="character" w:styleId="UnresolvedMention">
    <w:name w:val="Unresolved Mention"/>
    <w:basedOn w:val="DefaultParagraphFont"/>
    <w:uiPriority w:val="99"/>
    <w:semiHidden/>
    <w:unhideWhenUsed/>
    <w:rsid w:val="00DC069A"/>
    <w:rPr>
      <w:color w:val="605E5C"/>
      <w:shd w:val="clear" w:color="auto" w:fill="E1DFDD"/>
    </w:rPr>
  </w:style>
  <w:style w:type="character" w:styleId="FollowedHyperlink">
    <w:name w:val="FollowedHyperlink"/>
    <w:basedOn w:val="DefaultParagraphFont"/>
    <w:uiPriority w:val="99"/>
    <w:semiHidden/>
    <w:unhideWhenUsed/>
    <w:rsid w:val="00DC069A"/>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hyperlink" Target="https://github.com/24Chessman/aura-retail-os/tree/main/docs" TargetMode="External"/><Relationship Id="rId3" Type="http://schemas.openxmlformats.org/officeDocument/2006/relationships/settings" Target="settings.xml"/><Relationship Id="rId21" Type="http://schemas.openxmlformats.org/officeDocument/2006/relationships/fontTable" Target="fontTable.xml"/><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hyperlink" Target="https://github.com/24Chessman/aura-retail-os.git" TargetMode="Externa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image" Target="media/image11.png"/><Relationship Id="rId10" Type="http://schemas.openxmlformats.org/officeDocument/2006/relationships/image" Target="media/image6.png"/><Relationship Id="rId19" Type="http://schemas.openxmlformats.org/officeDocument/2006/relationships/hyperlink" Target="https://github.com/24Chessman/aura-retail-os.git" TargetMode="External"/><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66</TotalTime>
  <Pages>30</Pages>
  <Words>3786</Words>
  <Characters>21586</Characters>
  <Application>Microsoft Office Word</Application>
  <DocSecurity>0</DocSecurity>
  <Lines>179</Lines>
  <Paragraphs>50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25322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Naitik Sutariya</dc:creator>
  <cp:keywords/>
  <dc:description/>
  <cp:lastModifiedBy>Naitik Sutariya</cp:lastModifiedBy>
  <cp:revision>11</cp:revision>
  <dcterms:created xsi:type="dcterms:W3CDTF">2026-04-28T11:54:00Z</dcterms:created>
  <dcterms:modified xsi:type="dcterms:W3CDTF">2026-04-29T05:52:00Z</dcterms:modified>
</cp:coreProperties>
</file>