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FB" w:rsidRPr="00643EB8" w:rsidRDefault="001F72FB" w:rsidP="004713BF">
      <w:pPr>
        <w:jc w:val="center"/>
        <w:rPr>
          <w:b/>
          <w:bCs/>
          <w:sz w:val="30"/>
          <w:szCs w:val="30"/>
        </w:rPr>
      </w:pPr>
      <w:r w:rsidRPr="00643EB8">
        <w:rPr>
          <w:rFonts w:cs="宋体" w:hint="eastAsia"/>
          <w:b/>
          <w:bCs/>
          <w:sz w:val="30"/>
          <w:szCs w:val="30"/>
        </w:rPr>
        <w:t>实验</w:t>
      </w:r>
      <w:r>
        <w:rPr>
          <w:rFonts w:cs="宋体" w:hint="eastAsia"/>
          <w:b/>
          <w:bCs/>
          <w:sz w:val="30"/>
          <w:szCs w:val="30"/>
        </w:rPr>
        <w:t>二</w:t>
      </w:r>
      <w:r w:rsidRPr="00643EB8">
        <w:rPr>
          <w:b/>
          <w:bCs/>
          <w:sz w:val="30"/>
          <w:szCs w:val="30"/>
        </w:rPr>
        <w:t xml:space="preserve">  </w:t>
      </w:r>
      <w:r>
        <w:rPr>
          <w:rFonts w:cs="宋体" w:hint="eastAsia"/>
          <w:b/>
          <w:bCs/>
          <w:sz w:val="30"/>
          <w:szCs w:val="30"/>
        </w:rPr>
        <w:t>白</w:t>
      </w:r>
      <w:r w:rsidRPr="00643EB8">
        <w:rPr>
          <w:rFonts w:cs="宋体" w:hint="eastAsia"/>
          <w:b/>
          <w:bCs/>
          <w:sz w:val="30"/>
          <w:szCs w:val="30"/>
        </w:rPr>
        <w:t>盒测试</w:t>
      </w:r>
    </w:p>
    <w:p w:rsidR="001F72FB" w:rsidRPr="00CA2224" w:rsidRDefault="001F72FB" w:rsidP="003B0F37">
      <w:pPr>
        <w:pStyle w:val="BodyText"/>
        <w:tabs>
          <w:tab w:val="left" w:pos="180"/>
        </w:tabs>
        <w:snapToGrid w:val="0"/>
        <w:spacing w:beforeLines="50" w:afterLines="50"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</w:t>
      </w:r>
      <w:r w:rsidRPr="00CA2224">
        <w:rPr>
          <w:rFonts w:cs="宋体" w:hint="eastAsia"/>
          <w:b/>
          <w:bCs/>
          <w:sz w:val="24"/>
          <w:szCs w:val="24"/>
        </w:rPr>
        <w:t>实验目的</w:t>
      </w:r>
      <w:r w:rsidRPr="00CA2224">
        <w:rPr>
          <w:b/>
          <w:bCs/>
          <w:sz w:val="24"/>
          <w:szCs w:val="24"/>
        </w:rPr>
        <w:t xml:space="preserve"> </w:t>
      </w:r>
    </w:p>
    <w:p w:rsidR="001F72FB" w:rsidRDefault="001F72FB" w:rsidP="003B0F37">
      <w:pPr>
        <w:pStyle w:val="BodyText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hAnsi="宋体" w:cs="宋体"/>
          <w:sz w:val="21"/>
          <w:szCs w:val="21"/>
        </w:rPr>
      </w:pPr>
      <w:r w:rsidRPr="00FC71D7">
        <w:rPr>
          <w:rFonts w:ascii="宋体" w:hAnsi="宋体" w:cs="宋体" w:hint="eastAsia"/>
          <w:sz w:val="21"/>
          <w:szCs w:val="21"/>
        </w:rPr>
        <w:t>掌握</w:t>
      </w:r>
      <w:r>
        <w:rPr>
          <w:rFonts w:ascii="宋体" w:hAnsi="宋体" w:cs="宋体" w:hint="eastAsia"/>
          <w:sz w:val="21"/>
          <w:szCs w:val="21"/>
        </w:rPr>
        <w:t>白</w:t>
      </w:r>
      <w:r w:rsidRPr="00FC71D7">
        <w:rPr>
          <w:rFonts w:ascii="宋体" w:hAnsi="宋体" w:cs="宋体" w:hint="eastAsia"/>
          <w:sz w:val="21"/>
          <w:szCs w:val="21"/>
        </w:rPr>
        <w:t>盒测试的基础</w:t>
      </w:r>
      <w:r>
        <w:rPr>
          <w:rFonts w:ascii="宋体" w:hAnsi="宋体" w:cs="宋体" w:hint="eastAsia"/>
          <w:sz w:val="21"/>
          <w:szCs w:val="21"/>
        </w:rPr>
        <w:t>知识；</w:t>
      </w:r>
      <w:r>
        <w:rPr>
          <w:rFonts w:ascii="宋体" w:hAnsi="宋体" w:cs="宋体"/>
          <w:sz w:val="21"/>
          <w:szCs w:val="21"/>
        </w:rPr>
        <w:t xml:space="preserve"> </w:t>
      </w:r>
    </w:p>
    <w:p w:rsidR="001F72FB" w:rsidRDefault="001F72FB" w:rsidP="003B0F37">
      <w:pPr>
        <w:pStyle w:val="BodyText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掌握白盒测试的检查内容及测试目的；</w:t>
      </w:r>
    </w:p>
    <w:p w:rsidR="001F72FB" w:rsidRPr="004052CD" w:rsidRDefault="001F72FB" w:rsidP="003B0F37">
      <w:pPr>
        <w:pStyle w:val="BodyText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掌握黑盒测试的几种基本测试方法：</w:t>
      </w:r>
      <w:r w:rsidRPr="003B0F37">
        <w:rPr>
          <w:rFonts w:ascii="宋体" w:hAnsi="宋体" w:cs="宋体" w:hint="eastAsia"/>
          <w:sz w:val="21"/>
          <w:szCs w:val="21"/>
        </w:rPr>
        <w:t>语句覆盖、判定覆盖、条件覆盖、判定</w:t>
      </w:r>
      <w:r w:rsidRPr="003B0F37">
        <w:rPr>
          <w:rFonts w:ascii="宋体" w:hAnsi="宋体" w:cs="宋体"/>
          <w:sz w:val="21"/>
          <w:szCs w:val="21"/>
        </w:rPr>
        <w:t>/</w:t>
      </w:r>
      <w:r w:rsidRPr="003B0F37">
        <w:rPr>
          <w:rFonts w:ascii="宋体" w:hAnsi="宋体" w:cs="宋体" w:hint="eastAsia"/>
          <w:sz w:val="21"/>
          <w:szCs w:val="21"/>
        </w:rPr>
        <w:t>条件覆盖、组合覆盖、路径覆盖</w:t>
      </w:r>
      <w:r>
        <w:rPr>
          <w:rFonts w:ascii="宋体" w:hAnsi="宋体" w:cs="宋体" w:hint="eastAsia"/>
          <w:sz w:val="21"/>
          <w:szCs w:val="21"/>
        </w:rPr>
        <w:t>。</w:t>
      </w:r>
    </w:p>
    <w:p w:rsidR="001F72FB" w:rsidRPr="00CA2224" w:rsidRDefault="001F72FB" w:rsidP="003B0F37">
      <w:pPr>
        <w:pStyle w:val="BodyText"/>
        <w:snapToGrid w:val="0"/>
        <w:spacing w:beforeLines="50" w:afterLines="50"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</w:t>
      </w:r>
      <w:r w:rsidRPr="00CA2224">
        <w:rPr>
          <w:rFonts w:cs="宋体" w:hint="eastAsia"/>
          <w:b/>
          <w:bCs/>
          <w:sz w:val="24"/>
          <w:szCs w:val="24"/>
        </w:rPr>
        <w:t>实验要求</w:t>
      </w:r>
      <w:r w:rsidRPr="00CA2224">
        <w:rPr>
          <w:b/>
          <w:bCs/>
          <w:sz w:val="24"/>
          <w:szCs w:val="24"/>
        </w:rPr>
        <w:t xml:space="preserve"> </w:t>
      </w:r>
    </w:p>
    <w:p w:rsidR="001F72FB" w:rsidRDefault="001F72FB" w:rsidP="003B0F37">
      <w:pPr>
        <w:pStyle w:val="BodyText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cs="宋体" w:hint="eastAsia"/>
          <w:sz w:val="21"/>
          <w:szCs w:val="21"/>
        </w:rPr>
        <w:t>复习</w:t>
      </w:r>
      <w:r w:rsidRPr="00843914">
        <w:rPr>
          <w:rFonts w:cs="宋体" w:hint="eastAsia"/>
          <w:sz w:val="21"/>
          <w:szCs w:val="21"/>
        </w:rPr>
        <w:t>有关内容</w:t>
      </w:r>
      <w:r>
        <w:rPr>
          <w:rFonts w:cs="宋体" w:hint="eastAsia"/>
          <w:sz w:val="21"/>
          <w:szCs w:val="21"/>
        </w:rPr>
        <w:t>，理解白盒测试；</w:t>
      </w:r>
    </w:p>
    <w:p w:rsidR="001F72FB" w:rsidRDefault="001F72FB" w:rsidP="003B0F37">
      <w:pPr>
        <w:pStyle w:val="BodyText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cs="宋体" w:hint="eastAsia"/>
          <w:sz w:val="21"/>
          <w:szCs w:val="21"/>
        </w:rPr>
        <w:t>掌握</w:t>
      </w:r>
      <w:r w:rsidRPr="003B0F37">
        <w:rPr>
          <w:rFonts w:cs="宋体" w:hint="eastAsia"/>
          <w:sz w:val="21"/>
          <w:szCs w:val="21"/>
        </w:rPr>
        <w:t>语句覆盖、判定覆盖、条件覆盖、判定</w:t>
      </w:r>
      <w:r w:rsidRPr="003B0F37">
        <w:rPr>
          <w:sz w:val="21"/>
          <w:szCs w:val="21"/>
        </w:rPr>
        <w:t>/</w:t>
      </w:r>
      <w:r w:rsidRPr="003B0F37">
        <w:rPr>
          <w:rFonts w:cs="宋体" w:hint="eastAsia"/>
          <w:sz w:val="21"/>
          <w:szCs w:val="21"/>
        </w:rPr>
        <w:t>条件覆盖、组合覆盖、路径覆盖</w:t>
      </w:r>
      <w:r>
        <w:rPr>
          <w:rFonts w:cs="宋体" w:hint="eastAsia"/>
          <w:sz w:val="21"/>
          <w:szCs w:val="21"/>
        </w:rPr>
        <w:t>，并能设计出测试用例；</w:t>
      </w:r>
    </w:p>
    <w:p w:rsidR="001F72FB" w:rsidRDefault="001F72FB" w:rsidP="003B0F37">
      <w:pPr>
        <w:pStyle w:val="BodyText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对具体软件，能分别使用相应的白盒测试方法设计测试用例，并实施测试、分析测试结果。</w:t>
      </w:r>
    </w:p>
    <w:p w:rsidR="001F72FB" w:rsidRDefault="001F72FB" w:rsidP="00F1582F">
      <w:pPr>
        <w:autoSpaceDE w:val="0"/>
        <w:autoSpaceDN w:val="0"/>
        <w:adjustRightInd w:val="0"/>
        <w:spacing w:beforeLines="50" w:line="440" w:lineRule="exact"/>
        <w:jc w:val="left"/>
        <w:rPr>
          <w:b/>
          <w:bCs/>
          <w:kern w:val="0"/>
          <w:sz w:val="28"/>
          <w:szCs w:val="28"/>
        </w:rPr>
      </w:pPr>
      <w:r w:rsidRPr="004713BF">
        <w:rPr>
          <w:rFonts w:cs="宋体" w:hint="eastAsia"/>
          <w:b/>
          <w:bCs/>
          <w:kern w:val="0"/>
          <w:sz w:val="28"/>
          <w:szCs w:val="28"/>
        </w:rPr>
        <w:t>二、实验内容</w:t>
      </w:r>
    </w:p>
    <w:p w:rsidR="001F72FB" w:rsidRDefault="001F72FB" w:rsidP="00F1582F">
      <w:pPr>
        <w:autoSpaceDE w:val="0"/>
        <w:autoSpaceDN w:val="0"/>
        <w:adjustRightInd w:val="0"/>
        <w:spacing w:beforeLines="50" w:line="440" w:lineRule="exact"/>
        <w:jc w:val="left"/>
        <w:rPr>
          <w:rFonts w:ascii="宋体"/>
          <w:kern w:val="0"/>
        </w:rPr>
      </w:pPr>
      <w:r w:rsidRPr="004713BF">
        <w:rPr>
          <w:rFonts w:ascii="宋体" w:hAnsi="宋体" w:cs="宋体" w:hint="eastAsia"/>
          <w:kern w:val="0"/>
        </w:rPr>
        <w:t>对实验一</w:t>
      </w:r>
      <w:r w:rsidRPr="004713BF">
        <w:rPr>
          <w:rFonts w:ascii="宋体" w:hAnsi="宋体" w:cs="宋体"/>
          <w:kern w:val="0"/>
        </w:rPr>
        <w:t>1</w:t>
      </w:r>
      <w:r w:rsidRPr="004713BF">
        <w:rPr>
          <w:rFonts w:ascii="宋体" w:hAnsi="宋体" w:cs="宋体" w:hint="eastAsia"/>
          <w:kern w:val="0"/>
        </w:rPr>
        <w:t>、</w:t>
      </w:r>
      <w:r w:rsidRPr="004713BF">
        <w:rPr>
          <w:rFonts w:ascii="宋体" w:hAnsi="宋体" w:cs="宋体"/>
          <w:kern w:val="0"/>
        </w:rPr>
        <w:t>3</w:t>
      </w:r>
      <w:r w:rsidRPr="004713BF">
        <w:rPr>
          <w:rFonts w:ascii="宋体" w:hAnsi="宋体" w:cs="宋体" w:hint="eastAsia"/>
          <w:kern w:val="0"/>
        </w:rPr>
        <w:t>题使用</w:t>
      </w:r>
      <w:r>
        <w:rPr>
          <w:rFonts w:ascii="宋体" w:hAnsi="宋体" w:cs="宋体" w:hint="eastAsia"/>
          <w:kern w:val="0"/>
        </w:rPr>
        <w:t>逻辑覆盖法</w:t>
      </w:r>
      <w:r w:rsidRPr="004713BF">
        <w:rPr>
          <w:rFonts w:ascii="宋体" w:hAnsi="宋体" w:cs="宋体" w:hint="eastAsia"/>
          <w:kern w:val="0"/>
        </w:rPr>
        <w:t>进行测试用例设计</w:t>
      </w:r>
      <w:r>
        <w:rPr>
          <w:rFonts w:ascii="宋体" w:hAnsi="宋体" w:cs="宋体" w:hint="eastAsia"/>
          <w:kern w:val="0"/>
        </w:rPr>
        <w:t>。</w:t>
      </w:r>
    </w:p>
    <w:p w:rsidR="001F72FB" w:rsidRPr="004713BF" w:rsidRDefault="001F72FB" w:rsidP="00F1582F">
      <w:pPr>
        <w:autoSpaceDE w:val="0"/>
        <w:autoSpaceDN w:val="0"/>
        <w:adjustRightInd w:val="0"/>
        <w:spacing w:beforeLines="50" w:line="440" w:lineRule="exact"/>
        <w:jc w:val="left"/>
        <w:rPr>
          <w:rFonts w:ascii="宋体"/>
          <w:kern w:val="0"/>
        </w:rPr>
      </w:pPr>
      <w:r w:rsidRPr="004713BF">
        <w:rPr>
          <w:rFonts w:ascii="宋体" w:hAnsi="宋体" w:cs="宋体" w:hint="eastAsia"/>
          <w:kern w:val="0"/>
        </w:rPr>
        <w:t>对实验一</w:t>
      </w:r>
      <w:r>
        <w:rPr>
          <w:rFonts w:ascii="宋体" w:hAnsi="宋体" w:cs="宋体"/>
          <w:kern w:val="0"/>
        </w:rPr>
        <w:t>2</w:t>
      </w:r>
      <w:r w:rsidRPr="004713BF">
        <w:rPr>
          <w:rFonts w:ascii="宋体" w:hAnsi="宋体" w:cs="宋体" w:hint="eastAsia"/>
          <w:kern w:val="0"/>
        </w:rPr>
        <w:t>、</w:t>
      </w:r>
      <w:r>
        <w:rPr>
          <w:rFonts w:ascii="宋体" w:hAnsi="宋体" w:cs="宋体"/>
          <w:kern w:val="0"/>
        </w:rPr>
        <w:t>4</w:t>
      </w:r>
      <w:r w:rsidRPr="004713BF">
        <w:rPr>
          <w:rFonts w:ascii="宋体" w:hAnsi="宋体" w:cs="宋体" w:hint="eastAsia"/>
          <w:kern w:val="0"/>
        </w:rPr>
        <w:t>题使用基本路径法进行测试用例设计</w:t>
      </w:r>
      <w:r>
        <w:rPr>
          <w:rFonts w:ascii="宋体" w:hAnsi="宋体" w:cs="宋体" w:hint="eastAsia"/>
          <w:kern w:val="0"/>
        </w:rPr>
        <w:t>。</w:t>
      </w:r>
    </w:p>
    <w:p w:rsidR="001F72FB" w:rsidRPr="004713BF" w:rsidRDefault="001F72FB" w:rsidP="00504AE2">
      <w:pPr>
        <w:autoSpaceDE w:val="0"/>
        <w:autoSpaceDN w:val="0"/>
        <w:adjustRightInd w:val="0"/>
        <w:spacing w:beforeLines="50" w:line="440" w:lineRule="exact"/>
        <w:jc w:val="left"/>
        <w:rPr>
          <w:rFonts w:ascii="宋体"/>
          <w:kern w:val="0"/>
        </w:rPr>
      </w:pPr>
    </w:p>
    <w:sectPr w:rsidR="001F72FB" w:rsidRPr="004713BF" w:rsidSect="00FE571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2FB" w:rsidRDefault="001F72FB">
      <w:r>
        <w:separator/>
      </w:r>
    </w:p>
  </w:endnote>
  <w:endnote w:type="continuationSeparator" w:id="0">
    <w:p w:rsidR="001F72FB" w:rsidRDefault="001F7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FB" w:rsidRDefault="001F72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2FB" w:rsidRDefault="001F72FB">
      <w:r>
        <w:separator/>
      </w:r>
    </w:p>
  </w:footnote>
  <w:footnote w:type="continuationSeparator" w:id="0">
    <w:p w:rsidR="001F72FB" w:rsidRDefault="001F72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FB" w:rsidRDefault="001F72FB" w:rsidP="003B0F37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153AA"/>
    <w:multiLevelType w:val="hybridMultilevel"/>
    <w:tmpl w:val="0F00CF2C"/>
    <w:lvl w:ilvl="0" w:tplc="03FAF1DC">
      <w:start w:val="1"/>
      <w:numFmt w:val="decimal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>
    <w:nsid w:val="52ED0AA1"/>
    <w:multiLevelType w:val="hybridMultilevel"/>
    <w:tmpl w:val="6212E754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173EED74">
      <w:start w:val="1"/>
      <w:numFmt w:val="decimal"/>
      <w:lvlText w:val="%2、"/>
      <w:lvlJc w:val="left"/>
      <w:pPr>
        <w:tabs>
          <w:tab w:val="num" w:pos="900"/>
        </w:tabs>
        <w:ind w:left="900" w:hanging="360"/>
      </w:pPr>
      <w:rPr>
        <w:rFonts w:ascii="宋体" w:eastAsia="宋体" w:hAnsi="宋体"/>
      </w:rPr>
    </w:lvl>
    <w:lvl w:ilvl="2" w:tplc="04090011">
      <w:start w:val="1"/>
      <w:numFmt w:val="decimal"/>
      <w:lvlText w:val="%3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13BF"/>
    <w:rsid w:val="001F72FB"/>
    <w:rsid w:val="00264B66"/>
    <w:rsid w:val="003B0F37"/>
    <w:rsid w:val="004052CD"/>
    <w:rsid w:val="004713BF"/>
    <w:rsid w:val="00504AE2"/>
    <w:rsid w:val="00643EB8"/>
    <w:rsid w:val="006939C6"/>
    <w:rsid w:val="00843914"/>
    <w:rsid w:val="00981927"/>
    <w:rsid w:val="00B34F2F"/>
    <w:rsid w:val="00CA2224"/>
    <w:rsid w:val="00F1582F"/>
    <w:rsid w:val="00FC71D7"/>
    <w:rsid w:val="00FE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BF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2000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2000"/>
    <w:rPr>
      <w:rFonts w:ascii="Times New Roman" w:hAnsi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3B0F3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000"/>
    <w:rPr>
      <w:rFonts w:ascii="Times New Roman" w:hAnsi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40</Words>
  <Characters>228</Characters>
  <Application>Microsoft Office Outlook</Application>
  <DocSecurity>0</DocSecurity>
  <Lines>0</Lines>
  <Paragraphs>0</Paragraphs>
  <ScaleCrop>false</ScaleCrop>
  <Company>MC SYSTEM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白盒测试</dc:title>
  <dc:subject/>
  <dc:creator>Administrator</dc:creator>
  <cp:keywords/>
  <dc:description/>
  <cp:lastModifiedBy>微软中国</cp:lastModifiedBy>
  <cp:revision>2</cp:revision>
  <dcterms:created xsi:type="dcterms:W3CDTF">2009-01-01T04:38:00Z</dcterms:created>
  <dcterms:modified xsi:type="dcterms:W3CDTF">2009-01-01T04:38:00Z</dcterms:modified>
</cp:coreProperties>
</file>