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Social Change, Leadership and </w:t>
        <w:br/>
        <w:t xml:space="preserve">Advocacy  </w:t>
        <w:br/>
        <w:t xml:space="preserve">Topics:  Leadership , Social Change  Words: 600  Pages: 3  </w:t>
        <w:br/>
        <w:t xml:space="preserve">Such concepts as social change, advocacy, and leadership are closely related as </w:t>
        <w:br/>
        <w:t xml:space="preserve">they all focus on innovation, shifts, and collaboration. It is important to understand </w:t>
        <w:br/>
        <w:t xml:space="preserve">what these concepts are to apply them in the real world and make a difference. The </w:t>
        <w:br/>
        <w:t xml:space="preserve">concep ts can be analyzed within certain dyads with the focus on similarities and </w:t>
        <w:br/>
        <w:t xml:space="preserve">differences.  </w:t>
        <w:br/>
        <w:t xml:space="preserve">When analyzing such concepts as social change and leadership, it is possible to </w:t>
        <w:br/>
        <w:t xml:space="preserve">identify such similarities as the focus on change and individual effort. Shier and </w:t>
        <w:br/>
        <w:t xml:space="preserve">Handy (2016) note that leadership is associated with the change as leaders </w:t>
        <w:br/>
        <w:t xml:space="preserve">encourage their fo llowers to introduce certain shifts. Leadership involves a constant </w:t>
        <w:br/>
        <w:t xml:space="preserve">change as the leader tends to push the boundaries and make the followers go the </w:t>
        <w:br/>
        <w:t xml:space="preserve">extra mile. Social change is a shift in the order existing in the community (Homan, </w:t>
        <w:br/>
        <w:t xml:space="preserve">2016).  </w:t>
        <w:br/>
        <w:t xml:space="preserve">Another similarit y between the two concepts is the distribution of power or, rather, </w:t>
        <w:br/>
        <w:t xml:space="preserve">initiative. Leadership implies an active role of the leader who motivates and </w:t>
        <w:br/>
        <w:t xml:space="preserve">empowers the followers. Social change is also associated with the change agent </w:t>
        <w:br/>
        <w:t xml:space="preserve">who makes the rest of people se e the need for change and encourages others to </w:t>
        <w:br/>
        <w:t xml:space="preserve">act. As to the differences, social change is often linked to the public good, while </w:t>
        <w:br/>
        <w:t xml:space="preserve">leadership can be linked to organizational or even personal gains. Furthermore, </w:t>
        <w:br/>
        <w:t xml:space="preserve">leadership often involves one leader, while s ocial change can be associated with </w:t>
        <w:br/>
        <w:t xml:space="preserve">many change agents.   Advocacy is the call for assistance aimed at improving the lives of certain groups </w:t>
        <w:br/>
        <w:t xml:space="preserve">(Almog -Bar &amp; Schmid, 2014). The focus on improvements can be seen as a </w:t>
        <w:br/>
        <w:t xml:space="preserve">similarity between such concepts as social cha nge and advocacy. Besides, social </w:t>
        <w:br/>
        <w:t xml:space="preserve">change and advocacy are associated with the collaboration of different groups within </w:t>
        <w:br/>
        <w:t xml:space="preserve">the community. As far as the differences between the two concepts are concerned, it </w:t>
        <w:br/>
        <w:t xml:space="preserve">is possible to note that social change can be regarde d as a result of advocacy.  </w:t>
        <w:br/>
        <w:t xml:space="preserve">Thus, advocacy is mainly related to various activities aimed at raising awareness, </w:t>
        <w:br/>
        <w:t xml:space="preserve">encouraging people to change, but it can lead to no results. Social change is a more </w:t>
        <w:br/>
        <w:t xml:space="preserve">definite concept as the change is a shift that is taking plac e. Another difference is the </w:t>
        <w:br/>
        <w:t xml:space="preserve">scale at which something can happen. For instance, advocacy can be rather </w:t>
        <w:br/>
        <w:t xml:space="preserve">globalized as people may promote some ideas with the help of social media and can </w:t>
        <w:br/>
        <w:t xml:space="preserve">reach people from different parts of the world. Social change often occ urs in </w:t>
        <w:br/>
        <w:t xml:space="preserve">particular communities.  </w:t>
        <w:br/>
        <w:t xml:space="preserve">The concepts of leadership and advocacy have many things in common. For </w:t>
        <w:br/>
        <w:t xml:space="preserve">example, both leadership and advocacy can result in adverse effects in some areas </w:t>
        <w:br/>
        <w:t xml:space="preserve">while bringing certain positive changes in other spheres (Shier &amp; Handy , 2016). </w:t>
        <w:br/>
        <w:t xml:space="preserve">Advocacy and leadership can be related to the effort to achieve the public good or </w:t>
        <w:br/>
        <w:t xml:space="preserve">particular organizational aims. The differences between the two concepts are also </w:t>
        <w:br/>
        <w:t xml:space="preserve">obvious. Leadership implies leading people and guiding them to achieve a goal. At </w:t>
        <w:br/>
        <w:t xml:space="preserve">the same time, advocacy does not necessarily involve undertaking any actions as </w:t>
        <w:br/>
        <w:t xml:space="preserve">advocacy is mainly concerned with encouraging people to think and act. Leadership </w:t>
        <w:br/>
        <w:t xml:space="preserve">often involves one leader, while advocacy may be associated with a group of change </w:t>
        <w:br/>
        <w:t xml:space="preserve">agents.  </w:t>
        <w:br/>
        <w:t xml:space="preserve">In conclusion, it is possible to note that this comparison helps understand the </w:t>
        <w:br/>
        <w:t xml:space="preserve">difference between the concepts. Leadership implies a set of particular actions  crafted during the collaboration of a leader (an individual) and a group. Whereas, </w:t>
        <w:br/>
        <w:t xml:space="preserve">advocacy is more  concerned with raising awareness, encouraging people to act, </w:t>
        <w:br/>
        <w:t xml:space="preserve">bringing people together. The comparison also made it clear that social change is </w:t>
        <w:br/>
        <w:t xml:space="preserve">often a result of efforts made by particular individuals or groups of people. It can also </w:t>
        <w:br/>
        <w:t xml:space="preserve">quite controversial as  improvements in some aspects can lead to certain </w:t>
        <w:br/>
        <w:t xml:space="preserve">disadvantages in other spheres.  </w:t>
        <w:br/>
        <w:t xml:space="preserve">References  </w:t>
        <w:br/>
        <w:t xml:space="preserve">Almog -Bar, M., &amp; Schmid, H. (2014). Advocacy activities of nonprofit human service </w:t>
        <w:br/>
        <w:t>organizations: A critical review.  Nonprofit and Voluntary Sector Quarterly, 43 (1), 11–</w:t>
        <w:br/>
        <w:t xml:space="preserve">35. Web.  </w:t>
        <w:br/>
        <w:t xml:space="preserve">Homan, M. S. (2016).  Promoting community change: Making it happen in the real </w:t>
        <w:br/>
        <w:t xml:space="preserve">world.  Boston, MA: Cengage.  Web.  </w:t>
        <w:br/>
        <w:t>Shier, M. L., &amp; Handy, F. (2016). Executive leadership and social innovation in direct -</w:t>
        <w:br/>
        <w:t xml:space="preserve">service nonprofits: Shaping the organizatio nal culture to create social </w:t>
        <w:br/>
        <w:t xml:space="preserve">change.  Journal of Progressive Human Services, 27 (2), 111–130. Web.  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