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BA0AC" w14:textId="1BC02F69" w:rsidR="008862CE" w:rsidRPr="008862CE" w:rsidRDefault="008862CE" w:rsidP="008862CE">
      <w:pPr>
        <w:rPr>
          <w:b/>
          <w:bCs/>
        </w:rPr>
      </w:pPr>
      <w:proofErr w:type="spellStart"/>
      <w:r w:rsidRPr="008862CE">
        <w:rPr>
          <w:b/>
          <w:bCs/>
        </w:rPr>
        <w:t>EduConnect</w:t>
      </w:r>
      <w:proofErr w:type="spellEnd"/>
      <w:r w:rsidRPr="008862CE">
        <w:rPr>
          <w:b/>
          <w:bCs/>
        </w:rPr>
        <w:t xml:space="preserve"> Rwanda – Project Report </w:t>
      </w:r>
    </w:p>
    <w:p w14:paraId="236FA593" w14:textId="77777777" w:rsidR="008862CE" w:rsidRPr="008862CE" w:rsidRDefault="008862CE" w:rsidP="008862CE">
      <w:pPr>
        <w:rPr>
          <w:b/>
          <w:bCs/>
        </w:rPr>
      </w:pPr>
      <w:r w:rsidRPr="008862CE">
        <w:rPr>
          <w:b/>
          <w:bCs/>
        </w:rPr>
        <w:t>1. Introduction</w:t>
      </w:r>
    </w:p>
    <w:p w14:paraId="0D2FCFFF" w14:textId="77777777" w:rsidR="008862CE" w:rsidRPr="008862CE" w:rsidRDefault="008862CE" w:rsidP="008862CE">
      <w:proofErr w:type="spellStart"/>
      <w:r w:rsidRPr="008862CE">
        <w:t>EduConnect</w:t>
      </w:r>
      <w:proofErr w:type="spellEnd"/>
      <w:r w:rsidRPr="008862CE">
        <w:t xml:space="preserve"> Rwanda is a simple web application made to help students, parents, and school leaders in Ngoma District access school information in one place. The platform shares details about schools, admissions, events, and contact info.</w:t>
      </w:r>
    </w:p>
    <w:p w14:paraId="7E4B2A12" w14:textId="33A7C932" w:rsidR="008862CE" w:rsidRPr="008862CE" w:rsidRDefault="008862CE" w:rsidP="008862CE"/>
    <w:p w14:paraId="2499FCD6" w14:textId="77777777" w:rsidR="008862CE" w:rsidRPr="008862CE" w:rsidRDefault="008862CE" w:rsidP="008862CE">
      <w:pPr>
        <w:rPr>
          <w:b/>
          <w:bCs/>
        </w:rPr>
      </w:pPr>
      <w:r w:rsidRPr="008862CE">
        <w:rPr>
          <w:b/>
          <w:bCs/>
        </w:rPr>
        <w:t>2. Project Purpose</w:t>
      </w:r>
    </w:p>
    <w:p w14:paraId="428560CE" w14:textId="77777777" w:rsidR="008862CE" w:rsidRPr="008862CE" w:rsidRDefault="008862CE" w:rsidP="008862CE">
      <w:r w:rsidRPr="008862CE">
        <w:t>Many students and parents in Ngoma District find it hard to get correct information about schools. This project solves that problem by:</w:t>
      </w:r>
    </w:p>
    <w:p w14:paraId="11DF881E" w14:textId="77777777" w:rsidR="008862CE" w:rsidRPr="008862CE" w:rsidRDefault="008862CE" w:rsidP="008862CE">
      <w:pPr>
        <w:numPr>
          <w:ilvl w:val="0"/>
          <w:numId w:val="6"/>
        </w:numPr>
      </w:pPr>
      <w:r w:rsidRPr="008862CE">
        <w:t>Showing a searchable list of schools.</w:t>
      </w:r>
    </w:p>
    <w:p w14:paraId="4775B31A" w14:textId="77777777" w:rsidR="008862CE" w:rsidRPr="008862CE" w:rsidRDefault="008862CE" w:rsidP="008862CE">
      <w:pPr>
        <w:numPr>
          <w:ilvl w:val="0"/>
          <w:numId w:val="6"/>
        </w:numPr>
      </w:pPr>
      <w:r w:rsidRPr="008862CE">
        <w:t>Giving an online admission form with validation.</w:t>
      </w:r>
    </w:p>
    <w:p w14:paraId="0964BBDF" w14:textId="77777777" w:rsidR="008862CE" w:rsidRPr="008862CE" w:rsidRDefault="008862CE" w:rsidP="008862CE">
      <w:pPr>
        <w:numPr>
          <w:ilvl w:val="0"/>
          <w:numId w:val="6"/>
        </w:numPr>
      </w:pPr>
      <w:r w:rsidRPr="008862CE">
        <w:t>Displaying school events.</w:t>
      </w:r>
    </w:p>
    <w:p w14:paraId="7888222A" w14:textId="77777777" w:rsidR="008862CE" w:rsidRPr="008862CE" w:rsidRDefault="008862CE" w:rsidP="008862CE">
      <w:pPr>
        <w:numPr>
          <w:ilvl w:val="0"/>
          <w:numId w:val="6"/>
        </w:numPr>
      </w:pPr>
      <w:r w:rsidRPr="008862CE">
        <w:t>Showing social media updates (mock Twitter &amp; Facebook).</w:t>
      </w:r>
    </w:p>
    <w:p w14:paraId="1993A264" w14:textId="46DE5FDA" w:rsidR="008862CE" w:rsidRPr="008862CE" w:rsidRDefault="008862CE" w:rsidP="008862CE"/>
    <w:p w14:paraId="4FC996FE" w14:textId="77777777" w:rsidR="008862CE" w:rsidRPr="008862CE" w:rsidRDefault="008862CE" w:rsidP="008862CE">
      <w:pPr>
        <w:rPr>
          <w:b/>
          <w:bCs/>
        </w:rPr>
      </w:pPr>
      <w:r w:rsidRPr="008862CE">
        <w:rPr>
          <w:b/>
          <w:bCs/>
        </w:rPr>
        <w:t>3. Technologies Used</w:t>
      </w:r>
    </w:p>
    <w:tbl>
      <w:tblPr>
        <w:tblStyle w:val="TableGrid"/>
        <w:tblW w:w="0" w:type="auto"/>
        <w:tblLook w:val="04A0" w:firstRow="1" w:lastRow="0" w:firstColumn="1" w:lastColumn="0" w:noHBand="0" w:noVBand="1"/>
      </w:tblPr>
      <w:tblGrid>
        <w:gridCol w:w="2568"/>
        <w:gridCol w:w="3913"/>
      </w:tblGrid>
      <w:tr w:rsidR="008862CE" w:rsidRPr="008862CE" w14:paraId="5A07004F" w14:textId="77777777" w:rsidTr="008862CE">
        <w:tc>
          <w:tcPr>
            <w:tcW w:w="0" w:type="auto"/>
            <w:hideMark/>
          </w:tcPr>
          <w:p w14:paraId="03B25EC0" w14:textId="77777777" w:rsidR="008862CE" w:rsidRPr="008862CE" w:rsidRDefault="008862CE" w:rsidP="008862CE">
            <w:pPr>
              <w:spacing w:after="160" w:line="278" w:lineRule="auto"/>
              <w:rPr>
                <w:b/>
                <w:bCs/>
              </w:rPr>
            </w:pPr>
            <w:r w:rsidRPr="008862CE">
              <w:rPr>
                <w:b/>
                <w:bCs/>
              </w:rPr>
              <w:t>Technology</w:t>
            </w:r>
          </w:p>
        </w:tc>
        <w:tc>
          <w:tcPr>
            <w:tcW w:w="0" w:type="auto"/>
            <w:hideMark/>
          </w:tcPr>
          <w:p w14:paraId="6CE9A25F" w14:textId="77777777" w:rsidR="008862CE" w:rsidRPr="008862CE" w:rsidRDefault="008862CE" w:rsidP="008862CE">
            <w:pPr>
              <w:spacing w:after="160" w:line="278" w:lineRule="auto"/>
              <w:rPr>
                <w:b/>
                <w:bCs/>
              </w:rPr>
            </w:pPr>
            <w:r w:rsidRPr="008862CE">
              <w:rPr>
                <w:b/>
                <w:bCs/>
              </w:rPr>
              <w:t>Purpose</w:t>
            </w:r>
          </w:p>
        </w:tc>
      </w:tr>
      <w:tr w:rsidR="008862CE" w:rsidRPr="008862CE" w14:paraId="14C2F88D" w14:textId="77777777" w:rsidTr="008862CE">
        <w:tc>
          <w:tcPr>
            <w:tcW w:w="0" w:type="auto"/>
            <w:hideMark/>
          </w:tcPr>
          <w:p w14:paraId="59A3C2D2" w14:textId="77777777" w:rsidR="008862CE" w:rsidRPr="008862CE" w:rsidRDefault="008862CE" w:rsidP="008862CE">
            <w:pPr>
              <w:spacing w:after="160" w:line="278" w:lineRule="auto"/>
            </w:pPr>
            <w:r w:rsidRPr="008862CE">
              <w:t>HTML5</w:t>
            </w:r>
          </w:p>
        </w:tc>
        <w:tc>
          <w:tcPr>
            <w:tcW w:w="0" w:type="auto"/>
            <w:hideMark/>
          </w:tcPr>
          <w:p w14:paraId="7A75D03F" w14:textId="77777777" w:rsidR="008862CE" w:rsidRPr="008862CE" w:rsidRDefault="008862CE" w:rsidP="008862CE">
            <w:pPr>
              <w:spacing w:after="160" w:line="278" w:lineRule="auto"/>
            </w:pPr>
            <w:r w:rsidRPr="008862CE">
              <w:t>Structure of web pages</w:t>
            </w:r>
          </w:p>
        </w:tc>
      </w:tr>
      <w:tr w:rsidR="008862CE" w:rsidRPr="008862CE" w14:paraId="0715EBD4" w14:textId="77777777" w:rsidTr="008862CE">
        <w:tc>
          <w:tcPr>
            <w:tcW w:w="0" w:type="auto"/>
            <w:hideMark/>
          </w:tcPr>
          <w:p w14:paraId="16C5EFD9" w14:textId="77777777" w:rsidR="008862CE" w:rsidRPr="008862CE" w:rsidRDefault="008862CE" w:rsidP="008862CE">
            <w:pPr>
              <w:spacing w:after="160" w:line="278" w:lineRule="auto"/>
            </w:pPr>
            <w:r w:rsidRPr="008862CE">
              <w:t>CSS3 / Bootstrap</w:t>
            </w:r>
          </w:p>
        </w:tc>
        <w:tc>
          <w:tcPr>
            <w:tcW w:w="0" w:type="auto"/>
            <w:hideMark/>
          </w:tcPr>
          <w:p w14:paraId="428F1B45" w14:textId="77777777" w:rsidR="008862CE" w:rsidRPr="008862CE" w:rsidRDefault="008862CE" w:rsidP="008862CE">
            <w:pPr>
              <w:spacing w:after="160" w:line="278" w:lineRule="auto"/>
            </w:pPr>
            <w:r w:rsidRPr="008862CE">
              <w:t>Styling and mobile responsiveness</w:t>
            </w:r>
          </w:p>
        </w:tc>
      </w:tr>
      <w:tr w:rsidR="008862CE" w:rsidRPr="008862CE" w14:paraId="01DC84DE" w14:textId="77777777" w:rsidTr="008862CE">
        <w:tc>
          <w:tcPr>
            <w:tcW w:w="0" w:type="auto"/>
            <w:hideMark/>
          </w:tcPr>
          <w:p w14:paraId="6F04DB9C" w14:textId="77777777" w:rsidR="008862CE" w:rsidRPr="008862CE" w:rsidRDefault="008862CE" w:rsidP="008862CE">
            <w:pPr>
              <w:spacing w:after="160" w:line="278" w:lineRule="auto"/>
            </w:pPr>
            <w:r w:rsidRPr="008862CE">
              <w:t>JavaScript</w:t>
            </w:r>
          </w:p>
        </w:tc>
        <w:tc>
          <w:tcPr>
            <w:tcW w:w="0" w:type="auto"/>
            <w:hideMark/>
          </w:tcPr>
          <w:p w14:paraId="2869E756" w14:textId="77777777" w:rsidR="008862CE" w:rsidRPr="008862CE" w:rsidRDefault="008862CE" w:rsidP="008862CE">
            <w:pPr>
              <w:spacing w:after="160" w:line="278" w:lineRule="auto"/>
            </w:pPr>
            <w:proofErr w:type="gramStart"/>
            <w:r w:rsidRPr="008862CE">
              <w:t>Form</w:t>
            </w:r>
            <w:proofErr w:type="gramEnd"/>
            <w:r w:rsidRPr="008862CE">
              <w:t xml:space="preserve"> validation and dynamic data</w:t>
            </w:r>
          </w:p>
        </w:tc>
      </w:tr>
      <w:tr w:rsidR="008862CE" w:rsidRPr="008862CE" w14:paraId="3A00C3B4" w14:textId="77777777" w:rsidTr="008862CE">
        <w:tc>
          <w:tcPr>
            <w:tcW w:w="0" w:type="auto"/>
            <w:hideMark/>
          </w:tcPr>
          <w:p w14:paraId="03E1FC17" w14:textId="77777777" w:rsidR="008862CE" w:rsidRPr="008862CE" w:rsidRDefault="008862CE" w:rsidP="008862CE">
            <w:pPr>
              <w:spacing w:after="160" w:line="278" w:lineRule="auto"/>
            </w:pPr>
            <w:r w:rsidRPr="008862CE">
              <w:t>Font Awesome</w:t>
            </w:r>
          </w:p>
        </w:tc>
        <w:tc>
          <w:tcPr>
            <w:tcW w:w="0" w:type="auto"/>
            <w:hideMark/>
          </w:tcPr>
          <w:p w14:paraId="0F909DC2" w14:textId="77777777" w:rsidR="008862CE" w:rsidRPr="008862CE" w:rsidRDefault="008862CE" w:rsidP="008862CE">
            <w:pPr>
              <w:spacing w:after="160" w:line="278" w:lineRule="auto"/>
            </w:pPr>
            <w:r w:rsidRPr="008862CE">
              <w:t>Icons</w:t>
            </w:r>
          </w:p>
        </w:tc>
      </w:tr>
      <w:tr w:rsidR="008862CE" w:rsidRPr="008862CE" w14:paraId="6BA59B18" w14:textId="77777777" w:rsidTr="008862CE">
        <w:tc>
          <w:tcPr>
            <w:tcW w:w="0" w:type="auto"/>
            <w:hideMark/>
          </w:tcPr>
          <w:p w14:paraId="4A60AFBD" w14:textId="77777777" w:rsidR="008862CE" w:rsidRPr="008862CE" w:rsidRDefault="008862CE" w:rsidP="008862CE">
            <w:pPr>
              <w:spacing w:after="160" w:line="278" w:lineRule="auto"/>
            </w:pPr>
            <w:r w:rsidRPr="008862CE">
              <w:t>Mock Data</w:t>
            </w:r>
          </w:p>
        </w:tc>
        <w:tc>
          <w:tcPr>
            <w:tcW w:w="0" w:type="auto"/>
            <w:hideMark/>
          </w:tcPr>
          <w:p w14:paraId="7A42B1A2" w14:textId="77777777" w:rsidR="008862CE" w:rsidRPr="008862CE" w:rsidRDefault="008862CE" w:rsidP="008862CE">
            <w:pPr>
              <w:spacing w:after="160" w:line="278" w:lineRule="auto"/>
            </w:pPr>
            <w:r w:rsidRPr="008862CE">
              <w:t>Sample school and event details</w:t>
            </w:r>
          </w:p>
        </w:tc>
      </w:tr>
      <w:tr w:rsidR="008862CE" w:rsidRPr="008862CE" w14:paraId="1FECCCB2" w14:textId="77777777" w:rsidTr="008862CE">
        <w:tc>
          <w:tcPr>
            <w:tcW w:w="0" w:type="auto"/>
            <w:hideMark/>
          </w:tcPr>
          <w:p w14:paraId="4B3BE2AD" w14:textId="3998E0F4" w:rsidR="008862CE" w:rsidRPr="008862CE" w:rsidRDefault="008862CE" w:rsidP="008862CE">
            <w:pPr>
              <w:spacing w:after="160" w:line="278" w:lineRule="auto"/>
            </w:pPr>
            <w:r w:rsidRPr="008862CE">
              <w:t>Social media</w:t>
            </w:r>
            <w:r w:rsidRPr="008862CE">
              <w:t xml:space="preserve"> (Mocked)</w:t>
            </w:r>
          </w:p>
        </w:tc>
        <w:tc>
          <w:tcPr>
            <w:tcW w:w="0" w:type="auto"/>
            <w:hideMark/>
          </w:tcPr>
          <w:p w14:paraId="5373E388" w14:textId="77777777" w:rsidR="008862CE" w:rsidRPr="008862CE" w:rsidRDefault="008862CE" w:rsidP="008862CE">
            <w:pPr>
              <w:spacing w:after="160" w:line="278" w:lineRule="auto"/>
            </w:pPr>
            <w:r w:rsidRPr="008862CE">
              <w:t>Simulated Twitter &amp; Facebook feeds</w:t>
            </w:r>
          </w:p>
        </w:tc>
      </w:tr>
    </w:tbl>
    <w:p w14:paraId="5A759EE8" w14:textId="4E8083B8" w:rsidR="008862CE" w:rsidRPr="008862CE" w:rsidRDefault="008862CE" w:rsidP="008862CE"/>
    <w:p w14:paraId="6D5E06BE" w14:textId="77777777" w:rsidR="008862CE" w:rsidRPr="008862CE" w:rsidRDefault="008862CE" w:rsidP="008862CE">
      <w:pPr>
        <w:rPr>
          <w:b/>
          <w:bCs/>
        </w:rPr>
      </w:pPr>
      <w:r w:rsidRPr="008862CE">
        <w:rPr>
          <w:b/>
          <w:bCs/>
        </w:rPr>
        <w:t>4. Development Process</w:t>
      </w:r>
    </w:p>
    <w:p w14:paraId="4B358668" w14:textId="77777777" w:rsidR="008862CE" w:rsidRPr="008862CE" w:rsidRDefault="008862CE" w:rsidP="008862CE">
      <w:pPr>
        <w:numPr>
          <w:ilvl w:val="0"/>
          <w:numId w:val="7"/>
        </w:numPr>
      </w:pPr>
      <w:r w:rsidRPr="008862CE">
        <w:rPr>
          <w:b/>
          <w:bCs/>
        </w:rPr>
        <w:t>Planning &amp; Prototyping</w:t>
      </w:r>
      <w:r w:rsidRPr="008862CE">
        <w:t>: Drew website wireframes and listed main pages.</w:t>
      </w:r>
    </w:p>
    <w:p w14:paraId="5F722676" w14:textId="77777777" w:rsidR="008862CE" w:rsidRPr="008862CE" w:rsidRDefault="008862CE" w:rsidP="008862CE">
      <w:pPr>
        <w:numPr>
          <w:ilvl w:val="0"/>
          <w:numId w:val="7"/>
        </w:numPr>
      </w:pPr>
      <w:r w:rsidRPr="008862CE">
        <w:rPr>
          <w:b/>
          <w:bCs/>
        </w:rPr>
        <w:t>Building Website</w:t>
      </w:r>
      <w:r w:rsidRPr="008862CE">
        <w:t>: Created Home, School Directory, Admissions, Events, Contact pages.</w:t>
      </w:r>
    </w:p>
    <w:p w14:paraId="393A5F2D" w14:textId="77777777" w:rsidR="008862CE" w:rsidRPr="008862CE" w:rsidRDefault="008862CE" w:rsidP="008862CE">
      <w:pPr>
        <w:numPr>
          <w:ilvl w:val="0"/>
          <w:numId w:val="7"/>
        </w:numPr>
      </w:pPr>
      <w:r w:rsidRPr="008862CE">
        <w:rPr>
          <w:b/>
          <w:bCs/>
        </w:rPr>
        <w:lastRenderedPageBreak/>
        <w:t>Adding Features</w:t>
      </w:r>
      <w:r w:rsidRPr="008862CE">
        <w:t>: Used JavaScript for form validation and loading mock data.</w:t>
      </w:r>
    </w:p>
    <w:p w14:paraId="0F6200D1" w14:textId="77777777" w:rsidR="008862CE" w:rsidRPr="008862CE" w:rsidRDefault="008862CE" w:rsidP="008862CE">
      <w:pPr>
        <w:numPr>
          <w:ilvl w:val="0"/>
          <w:numId w:val="7"/>
        </w:numPr>
      </w:pPr>
      <w:r w:rsidRPr="008862CE">
        <w:rPr>
          <w:b/>
          <w:bCs/>
        </w:rPr>
        <w:t>Testing</w:t>
      </w:r>
      <w:r w:rsidRPr="008862CE">
        <w:t>: Tested on mobile, tablet, and computer. Fixed layout and form errors.</w:t>
      </w:r>
    </w:p>
    <w:p w14:paraId="3DC5FFA2" w14:textId="38FAC72F" w:rsidR="008862CE" w:rsidRPr="008862CE" w:rsidRDefault="008862CE" w:rsidP="008862CE"/>
    <w:p w14:paraId="6FECBC0C" w14:textId="77777777" w:rsidR="008862CE" w:rsidRPr="008862CE" w:rsidRDefault="008862CE" w:rsidP="008862CE">
      <w:pPr>
        <w:rPr>
          <w:b/>
          <w:bCs/>
        </w:rPr>
      </w:pPr>
      <w:r w:rsidRPr="008862CE">
        <w:rPr>
          <w:b/>
          <w:bCs/>
        </w:rPr>
        <w:t>5. Challenges Faced</w:t>
      </w:r>
    </w:p>
    <w:p w14:paraId="67F6FC29" w14:textId="77777777" w:rsidR="008862CE" w:rsidRPr="008862CE" w:rsidRDefault="008862CE" w:rsidP="008862CE">
      <w:pPr>
        <w:numPr>
          <w:ilvl w:val="0"/>
          <w:numId w:val="8"/>
        </w:numPr>
      </w:pPr>
      <w:r w:rsidRPr="008862CE">
        <w:rPr>
          <w:b/>
          <w:bCs/>
        </w:rPr>
        <w:t>No Real API Access</w:t>
      </w:r>
      <w:r w:rsidRPr="008862CE">
        <w:br/>
        <w:t>→ I used mock social media data since real APIs need registration.</w:t>
      </w:r>
    </w:p>
    <w:p w14:paraId="0934AF01" w14:textId="77777777" w:rsidR="008862CE" w:rsidRPr="008862CE" w:rsidRDefault="008862CE" w:rsidP="008862CE">
      <w:pPr>
        <w:numPr>
          <w:ilvl w:val="0"/>
          <w:numId w:val="8"/>
        </w:numPr>
      </w:pPr>
      <w:proofErr w:type="gramStart"/>
      <w:r w:rsidRPr="008862CE">
        <w:rPr>
          <w:b/>
          <w:bCs/>
        </w:rPr>
        <w:t>Form</w:t>
      </w:r>
      <w:proofErr w:type="gramEnd"/>
      <w:r w:rsidRPr="008862CE">
        <w:rPr>
          <w:b/>
          <w:bCs/>
        </w:rPr>
        <w:t xml:space="preserve"> Validation Errors</w:t>
      </w:r>
      <w:r w:rsidRPr="008862CE">
        <w:br/>
        <w:t>→ Early versions accepted wrong inputs. I fixed this by improving JavaScript checks for valid email and phone numbers.</w:t>
      </w:r>
    </w:p>
    <w:p w14:paraId="452A6160" w14:textId="77777777" w:rsidR="008862CE" w:rsidRPr="008862CE" w:rsidRDefault="008862CE" w:rsidP="008862CE">
      <w:pPr>
        <w:numPr>
          <w:ilvl w:val="0"/>
          <w:numId w:val="8"/>
        </w:numPr>
      </w:pPr>
      <w:r w:rsidRPr="008862CE">
        <w:rPr>
          <w:b/>
          <w:bCs/>
        </w:rPr>
        <w:t>Responsive Design Issues</w:t>
      </w:r>
      <w:r w:rsidRPr="008862CE">
        <w:br/>
        <w:t xml:space="preserve">→ Some elements didn’t look good on phones. I used Bootstrap grid to fix </w:t>
      </w:r>
      <w:proofErr w:type="gramStart"/>
      <w:r w:rsidRPr="008862CE">
        <w:t>layout</w:t>
      </w:r>
      <w:proofErr w:type="gramEnd"/>
      <w:r w:rsidRPr="008862CE">
        <w:t>.</w:t>
      </w:r>
    </w:p>
    <w:p w14:paraId="05E67991" w14:textId="07B8280D" w:rsidR="008862CE" w:rsidRPr="008862CE" w:rsidRDefault="008862CE" w:rsidP="008862CE"/>
    <w:p w14:paraId="75D27368" w14:textId="77777777" w:rsidR="008862CE" w:rsidRPr="008862CE" w:rsidRDefault="008862CE" w:rsidP="008862CE">
      <w:pPr>
        <w:rPr>
          <w:b/>
          <w:bCs/>
        </w:rPr>
      </w:pPr>
      <w:r w:rsidRPr="008862CE">
        <w:rPr>
          <w:b/>
          <w:bCs/>
        </w:rPr>
        <w:t>6. How the System Works</w:t>
      </w:r>
    </w:p>
    <w:p w14:paraId="25A264C7" w14:textId="77777777" w:rsidR="008862CE" w:rsidRPr="008862CE" w:rsidRDefault="008862CE" w:rsidP="008862CE">
      <w:pPr>
        <w:numPr>
          <w:ilvl w:val="0"/>
          <w:numId w:val="9"/>
        </w:numPr>
      </w:pPr>
      <w:r w:rsidRPr="008862CE">
        <w:t>Homepage: Shows featured schools and updates.</w:t>
      </w:r>
    </w:p>
    <w:p w14:paraId="6200F3D8" w14:textId="77777777" w:rsidR="008862CE" w:rsidRPr="008862CE" w:rsidRDefault="008862CE" w:rsidP="008862CE">
      <w:pPr>
        <w:numPr>
          <w:ilvl w:val="0"/>
          <w:numId w:val="9"/>
        </w:numPr>
      </w:pPr>
      <w:r w:rsidRPr="008862CE">
        <w:t>Directory: Allows search and filter by school level.</w:t>
      </w:r>
    </w:p>
    <w:p w14:paraId="59977F3B" w14:textId="77777777" w:rsidR="008862CE" w:rsidRPr="008862CE" w:rsidRDefault="008862CE" w:rsidP="008862CE">
      <w:pPr>
        <w:numPr>
          <w:ilvl w:val="0"/>
          <w:numId w:val="9"/>
        </w:numPr>
      </w:pPr>
      <w:r w:rsidRPr="008862CE">
        <w:t>Admissions: Online form with input validation.</w:t>
      </w:r>
    </w:p>
    <w:p w14:paraId="23F8EB81" w14:textId="77777777" w:rsidR="008862CE" w:rsidRPr="008862CE" w:rsidRDefault="008862CE" w:rsidP="008862CE">
      <w:pPr>
        <w:numPr>
          <w:ilvl w:val="0"/>
          <w:numId w:val="9"/>
        </w:numPr>
      </w:pPr>
      <w:r w:rsidRPr="008862CE">
        <w:t>Events: Users can view or submit events.</w:t>
      </w:r>
    </w:p>
    <w:p w14:paraId="1F6F6B03" w14:textId="77777777" w:rsidR="008862CE" w:rsidRPr="008862CE" w:rsidRDefault="008862CE" w:rsidP="008862CE">
      <w:pPr>
        <w:numPr>
          <w:ilvl w:val="0"/>
          <w:numId w:val="9"/>
        </w:numPr>
      </w:pPr>
      <w:r w:rsidRPr="008862CE">
        <w:t>Contact: Users send messages via form.</w:t>
      </w:r>
    </w:p>
    <w:p w14:paraId="10691FF2" w14:textId="3EE52342" w:rsidR="008862CE" w:rsidRPr="008862CE" w:rsidRDefault="008862CE" w:rsidP="008862CE"/>
    <w:p w14:paraId="2BFB2FD4" w14:textId="77777777" w:rsidR="008862CE" w:rsidRPr="008862CE" w:rsidRDefault="008862CE" w:rsidP="008862CE">
      <w:pPr>
        <w:rPr>
          <w:b/>
          <w:bCs/>
        </w:rPr>
      </w:pPr>
      <w:r w:rsidRPr="008862CE">
        <w:rPr>
          <w:b/>
          <w:bCs/>
        </w:rPr>
        <w:t>7. Future Improvements</w:t>
      </w:r>
    </w:p>
    <w:p w14:paraId="5E66923C" w14:textId="77777777" w:rsidR="008862CE" w:rsidRPr="008862CE" w:rsidRDefault="008862CE" w:rsidP="008862CE">
      <w:pPr>
        <w:numPr>
          <w:ilvl w:val="0"/>
          <w:numId w:val="10"/>
        </w:numPr>
      </w:pPr>
      <w:r w:rsidRPr="008862CE">
        <w:t>Connect to a real database for saving data.</w:t>
      </w:r>
    </w:p>
    <w:p w14:paraId="2004E6CF" w14:textId="77777777" w:rsidR="008862CE" w:rsidRPr="008862CE" w:rsidRDefault="008862CE" w:rsidP="008862CE">
      <w:pPr>
        <w:numPr>
          <w:ilvl w:val="0"/>
          <w:numId w:val="10"/>
        </w:numPr>
      </w:pPr>
      <w:r w:rsidRPr="008862CE">
        <w:t>Use real Twitter/Facebook APIs.</w:t>
      </w:r>
    </w:p>
    <w:p w14:paraId="771752F6" w14:textId="77777777" w:rsidR="008862CE" w:rsidRPr="008862CE" w:rsidRDefault="008862CE" w:rsidP="008862CE">
      <w:pPr>
        <w:numPr>
          <w:ilvl w:val="0"/>
          <w:numId w:val="10"/>
        </w:numPr>
      </w:pPr>
      <w:r w:rsidRPr="008862CE">
        <w:t>Allow user login and tracking.</w:t>
      </w:r>
    </w:p>
    <w:p w14:paraId="54D6974F" w14:textId="77777777" w:rsidR="008862CE" w:rsidRPr="008862CE" w:rsidRDefault="008862CE" w:rsidP="008862CE">
      <w:pPr>
        <w:numPr>
          <w:ilvl w:val="0"/>
          <w:numId w:val="10"/>
        </w:numPr>
      </w:pPr>
      <w:r w:rsidRPr="008862CE">
        <w:t xml:space="preserve">Add </w:t>
      </w:r>
      <w:proofErr w:type="gramStart"/>
      <w:r w:rsidRPr="008862CE">
        <w:t>map</w:t>
      </w:r>
      <w:proofErr w:type="gramEnd"/>
      <w:r w:rsidRPr="008862CE">
        <w:t xml:space="preserve"> to show </w:t>
      </w:r>
      <w:proofErr w:type="gramStart"/>
      <w:r w:rsidRPr="008862CE">
        <w:t>school</w:t>
      </w:r>
      <w:proofErr w:type="gramEnd"/>
      <w:r w:rsidRPr="008862CE">
        <w:t xml:space="preserve"> locations.</w:t>
      </w:r>
    </w:p>
    <w:p w14:paraId="477799ED" w14:textId="77867F14" w:rsidR="008862CE" w:rsidRPr="008862CE" w:rsidRDefault="008862CE" w:rsidP="008862CE"/>
    <w:p w14:paraId="5258E5F9" w14:textId="77777777" w:rsidR="008862CE" w:rsidRPr="008862CE" w:rsidRDefault="008862CE" w:rsidP="008862CE">
      <w:pPr>
        <w:rPr>
          <w:b/>
          <w:bCs/>
        </w:rPr>
      </w:pPr>
      <w:r w:rsidRPr="008862CE">
        <w:rPr>
          <w:b/>
          <w:bCs/>
        </w:rPr>
        <w:t>8. Conclusion</w:t>
      </w:r>
    </w:p>
    <w:p w14:paraId="377B693C" w14:textId="77777777" w:rsidR="008862CE" w:rsidRPr="008862CE" w:rsidRDefault="008862CE" w:rsidP="008862CE">
      <w:proofErr w:type="spellStart"/>
      <w:r w:rsidRPr="008862CE">
        <w:lastRenderedPageBreak/>
        <w:t>EduConnect</w:t>
      </w:r>
      <w:proofErr w:type="spellEnd"/>
      <w:r w:rsidRPr="008862CE">
        <w:t xml:space="preserve"> Rwanda helps people in Ngoma District find school information easily. It was built using HTML, CSS, Bootstrap, and JavaScript within one week. With improvements, it can serve more districts in Rwanda.</w:t>
      </w:r>
    </w:p>
    <w:p w14:paraId="1480EC3B" w14:textId="42D664EA" w:rsidR="008862CE" w:rsidRPr="008862CE" w:rsidRDefault="008862CE" w:rsidP="008862CE">
      <w:r w:rsidRPr="008862CE">
        <w:rPr>
          <w:rFonts w:ascii="Segoe UI Emoji" w:hAnsi="Segoe UI Emoji" w:cs="Segoe UI Emoji"/>
        </w:rPr>
        <w:t>📎</w:t>
      </w:r>
      <w:r w:rsidRPr="008862CE">
        <w:t xml:space="preserve"> GitHub Link: </w:t>
      </w:r>
      <w:r w:rsidRPr="008862CE">
        <w:rPr>
          <w:i/>
          <w:iCs/>
        </w:rPr>
        <w:t>[https://github.com/24RP02418-ASIMWE/web1.git]</w:t>
      </w:r>
      <w:r w:rsidRPr="008862CE">
        <w:br/>
      </w:r>
      <w:r w:rsidRPr="008862CE">
        <w:rPr>
          <w:rFonts w:ascii="Segoe UI Emoji" w:hAnsi="Segoe UI Emoji" w:cs="Segoe UI Emoji"/>
        </w:rPr>
        <w:t>📅</w:t>
      </w:r>
      <w:r w:rsidRPr="008862CE">
        <w:t xml:space="preserve"> Submitted by: </w:t>
      </w:r>
      <w:r>
        <w:rPr>
          <w:i/>
          <w:iCs/>
        </w:rPr>
        <w:t>22RP02418</w:t>
      </w:r>
      <w:r w:rsidRPr="008862CE">
        <w:br/>
      </w:r>
      <w:r w:rsidRPr="008862CE">
        <w:rPr>
          <w:rFonts w:ascii="Segoe UI Emoji" w:hAnsi="Segoe UI Emoji" w:cs="Segoe UI Emoji"/>
        </w:rPr>
        <w:t>📅</w:t>
      </w:r>
      <w:r w:rsidRPr="008862CE">
        <w:t xml:space="preserve"> Date: </w:t>
      </w:r>
      <w:r w:rsidRPr="008862CE">
        <w:rPr>
          <w:i/>
          <w:iCs/>
        </w:rPr>
        <w:t>[</w:t>
      </w:r>
      <w:r>
        <w:rPr>
          <w:i/>
          <w:iCs/>
        </w:rPr>
        <w:t>07 May 2025</w:t>
      </w:r>
      <w:r w:rsidRPr="008862CE">
        <w:rPr>
          <w:i/>
          <w:iCs/>
        </w:rPr>
        <w:t>]</w:t>
      </w:r>
    </w:p>
    <w:p w14:paraId="0E82AC58" w14:textId="77777777" w:rsidR="008862CE" w:rsidRDefault="008862CE"/>
    <w:sectPr w:rsidR="00886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35873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103E"/>
          </v:shape>
        </w:pict>
      </mc:Choice>
      <mc:Fallback>
        <w:drawing>
          <wp:inline distT="0" distB="0" distL="0" distR="0" wp14:anchorId="77D6F52B" wp14:editId="0C885BE6">
            <wp:extent cx="142875" cy="142875"/>
            <wp:effectExtent l="0" t="0" r="9525" b="9525"/>
            <wp:docPr id="163068026" name="Picture 2" descr="C:\Users\user\AppData\Local\Temp\mso10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06118" name="Picture 1597206118" descr="C:\Users\user\AppData\Local\Temp\mso103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1061DB"/>
    <w:multiLevelType w:val="multilevel"/>
    <w:tmpl w:val="AF6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B7E0E"/>
    <w:multiLevelType w:val="multilevel"/>
    <w:tmpl w:val="F07A356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56861"/>
    <w:multiLevelType w:val="multilevel"/>
    <w:tmpl w:val="4E3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D14E9"/>
    <w:multiLevelType w:val="multilevel"/>
    <w:tmpl w:val="E6F6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102E5"/>
    <w:multiLevelType w:val="multilevel"/>
    <w:tmpl w:val="98B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D1D40"/>
    <w:multiLevelType w:val="multilevel"/>
    <w:tmpl w:val="7258080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24DE2"/>
    <w:multiLevelType w:val="multilevel"/>
    <w:tmpl w:val="663811A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B73DE"/>
    <w:multiLevelType w:val="multilevel"/>
    <w:tmpl w:val="E90E5F3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8255C"/>
    <w:multiLevelType w:val="multilevel"/>
    <w:tmpl w:val="D0C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E1E20"/>
    <w:multiLevelType w:val="multilevel"/>
    <w:tmpl w:val="3C3AE65E"/>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245866">
    <w:abstractNumId w:val="2"/>
  </w:num>
  <w:num w:numId="2" w16cid:durableId="1226919096">
    <w:abstractNumId w:val="4"/>
  </w:num>
  <w:num w:numId="3" w16cid:durableId="1660497064">
    <w:abstractNumId w:val="0"/>
  </w:num>
  <w:num w:numId="4" w16cid:durableId="234750195">
    <w:abstractNumId w:val="8"/>
  </w:num>
  <w:num w:numId="5" w16cid:durableId="1266185392">
    <w:abstractNumId w:val="3"/>
  </w:num>
  <w:num w:numId="6" w16cid:durableId="1759672993">
    <w:abstractNumId w:val="5"/>
  </w:num>
  <w:num w:numId="7" w16cid:durableId="1798716415">
    <w:abstractNumId w:val="7"/>
  </w:num>
  <w:num w:numId="8" w16cid:durableId="1457987022">
    <w:abstractNumId w:val="9"/>
  </w:num>
  <w:num w:numId="9" w16cid:durableId="1156142171">
    <w:abstractNumId w:val="1"/>
  </w:num>
  <w:num w:numId="10" w16cid:durableId="556163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CE"/>
    <w:rsid w:val="008862CE"/>
    <w:rsid w:val="00F81AE0"/>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D5E4"/>
  <w15:chartTrackingRefBased/>
  <w15:docId w15:val="{A91A6BA8-7148-4111-B094-A9FA8413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2CE"/>
    <w:rPr>
      <w:rFonts w:eastAsiaTheme="majorEastAsia" w:cstheme="majorBidi"/>
      <w:color w:val="272727" w:themeColor="text1" w:themeTint="D8"/>
    </w:rPr>
  </w:style>
  <w:style w:type="paragraph" w:styleId="Title">
    <w:name w:val="Title"/>
    <w:basedOn w:val="Normal"/>
    <w:next w:val="Normal"/>
    <w:link w:val="TitleChar"/>
    <w:uiPriority w:val="10"/>
    <w:qFormat/>
    <w:rsid w:val="00886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2CE"/>
    <w:pPr>
      <w:spacing w:before="160"/>
      <w:jc w:val="center"/>
    </w:pPr>
    <w:rPr>
      <w:i/>
      <w:iCs/>
      <w:color w:val="404040" w:themeColor="text1" w:themeTint="BF"/>
    </w:rPr>
  </w:style>
  <w:style w:type="character" w:customStyle="1" w:styleId="QuoteChar">
    <w:name w:val="Quote Char"/>
    <w:basedOn w:val="DefaultParagraphFont"/>
    <w:link w:val="Quote"/>
    <w:uiPriority w:val="29"/>
    <w:rsid w:val="008862CE"/>
    <w:rPr>
      <w:i/>
      <w:iCs/>
      <w:color w:val="404040" w:themeColor="text1" w:themeTint="BF"/>
    </w:rPr>
  </w:style>
  <w:style w:type="paragraph" w:styleId="ListParagraph">
    <w:name w:val="List Paragraph"/>
    <w:basedOn w:val="Normal"/>
    <w:uiPriority w:val="34"/>
    <w:qFormat/>
    <w:rsid w:val="008862CE"/>
    <w:pPr>
      <w:ind w:left="720"/>
      <w:contextualSpacing/>
    </w:pPr>
  </w:style>
  <w:style w:type="character" w:styleId="IntenseEmphasis">
    <w:name w:val="Intense Emphasis"/>
    <w:basedOn w:val="DefaultParagraphFont"/>
    <w:uiPriority w:val="21"/>
    <w:qFormat/>
    <w:rsid w:val="008862CE"/>
    <w:rPr>
      <w:i/>
      <w:iCs/>
      <w:color w:val="0F4761" w:themeColor="accent1" w:themeShade="BF"/>
    </w:rPr>
  </w:style>
  <w:style w:type="paragraph" w:styleId="IntenseQuote">
    <w:name w:val="Intense Quote"/>
    <w:basedOn w:val="Normal"/>
    <w:next w:val="Normal"/>
    <w:link w:val="IntenseQuoteChar"/>
    <w:uiPriority w:val="30"/>
    <w:qFormat/>
    <w:rsid w:val="00886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2CE"/>
    <w:rPr>
      <w:i/>
      <w:iCs/>
      <w:color w:val="0F4761" w:themeColor="accent1" w:themeShade="BF"/>
    </w:rPr>
  </w:style>
  <w:style w:type="character" w:styleId="IntenseReference">
    <w:name w:val="Intense Reference"/>
    <w:basedOn w:val="DefaultParagraphFont"/>
    <w:uiPriority w:val="32"/>
    <w:qFormat/>
    <w:rsid w:val="008862CE"/>
    <w:rPr>
      <w:b/>
      <w:bCs/>
      <w:smallCaps/>
      <w:color w:val="0F4761" w:themeColor="accent1" w:themeShade="BF"/>
      <w:spacing w:val="5"/>
    </w:rPr>
  </w:style>
  <w:style w:type="table" w:styleId="TableGrid">
    <w:name w:val="Table Grid"/>
    <w:basedOn w:val="TableNormal"/>
    <w:uiPriority w:val="39"/>
    <w:rsid w:val="00886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349579">
      <w:bodyDiv w:val="1"/>
      <w:marLeft w:val="0"/>
      <w:marRight w:val="0"/>
      <w:marTop w:val="0"/>
      <w:marBottom w:val="0"/>
      <w:divBdr>
        <w:top w:val="none" w:sz="0" w:space="0" w:color="auto"/>
        <w:left w:val="none" w:sz="0" w:space="0" w:color="auto"/>
        <w:bottom w:val="none" w:sz="0" w:space="0" w:color="auto"/>
        <w:right w:val="none" w:sz="0" w:space="0" w:color="auto"/>
      </w:divBdr>
      <w:divsChild>
        <w:div w:id="1206987789">
          <w:marLeft w:val="0"/>
          <w:marRight w:val="0"/>
          <w:marTop w:val="0"/>
          <w:marBottom w:val="0"/>
          <w:divBdr>
            <w:top w:val="none" w:sz="0" w:space="0" w:color="auto"/>
            <w:left w:val="none" w:sz="0" w:space="0" w:color="auto"/>
            <w:bottom w:val="none" w:sz="0" w:space="0" w:color="auto"/>
            <w:right w:val="none" w:sz="0" w:space="0" w:color="auto"/>
          </w:divBdr>
          <w:divsChild>
            <w:div w:id="9298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248">
      <w:bodyDiv w:val="1"/>
      <w:marLeft w:val="0"/>
      <w:marRight w:val="0"/>
      <w:marTop w:val="0"/>
      <w:marBottom w:val="0"/>
      <w:divBdr>
        <w:top w:val="none" w:sz="0" w:space="0" w:color="auto"/>
        <w:left w:val="none" w:sz="0" w:space="0" w:color="auto"/>
        <w:bottom w:val="none" w:sz="0" w:space="0" w:color="auto"/>
        <w:right w:val="none" w:sz="0" w:space="0" w:color="auto"/>
      </w:divBdr>
      <w:divsChild>
        <w:div w:id="1480727642">
          <w:marLeft w:val="0"/>
          <w:marRight w:val="0"/>
          <w:marTop w:val="0"/>
          <w:marBottom w:val="0"/>
          <w:divBdr>
            <w:top w:val="none" w:sz="0" w:space="0" w:color="auto"/>
            <w:left w:val="none" w:sz="0" w:space="0" w:color="auto"/>
            <w:bottom w:val="none" w:sz="0" w:space="0" w:color="auto"/>
            <w:right w:val="none" w:sz="0" w:space="0" w:color="auto"/>
          </w:divBdr>
          <w:divsChild>
            <w:div w:id="17032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MWIZERWA Albert</dc:creator>
  <cp:keywords/>
  <dc:description/>
  <cp:lastModifiedBy>MWIZERWA Albert</cp:lastModifiedBy>
  <cp:revision>2</cp:revision>
  <dcterms:created xsi:type="dcterms:W3CDTF">2025-05-07T13:47:00Z</dcterms:created>
  <dcterms:modified xsi:type="dcterms:W3CDTF">2025-05-07T13:53:00Z</dcterms:modified>
</cp:coreProperties>
</file>