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1"/>
                <wp:effectExtent b="0" l="0" r="0" t="0"/>
                <wp:wrapNone/>
                <wp:docPr id="158"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6" name="Shape 6"/>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8" name="Shape 8"/>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1"/>
                <wp:effectExtent b="0" l="0" r="0" t="0"/>
                <wp:wrapNone/>
                <wp:docPr id="158"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w:rFonts w:ascii="Times New Roman" w:cs="Times New Roman" w:eastAsia="Times New Roman" w:hAnsi="Times New Roman"/>
          <w:color w:val="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8741093</wp:posOffset>
                </wp:positionV>
                <wp:extent cx="7324725" cy="923925"/>
                <wp:effectExtent b="0" l="0" r="0" t="0"/>
                <wp:wrapSquare wrapText="bothSides" distB="0" distT="0" distL="114300" distR="114300"/>
                <wp:docPr id="157" name=""/>
                <a:graphic>
                  <a:graphicData uri="http://schemas.microsoft.com/office/word/2010/wordprocessingShape">
                    <wps:wsp>
                      <wps:cNvSpPr/>
                      <wps:cNvPr id="4" name="Shape 4"/>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t xml:space="preserve">Ravikiran k c</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r w:rsidDel="00000000" w:rsidR="00000000" w:rsidRPr="00000000">
                              <w:rPr>
                                <w:rFonts w:ascii="Arial" w:cs="Arial" w:eastAsia="Arial" w:hAnsi="Arial"/>
                                <w:b w:val="0"/>
                                <w:i w:val="0"/>
                                <w:smallCaps w:val="0"/>
                                <w:strike w:val="0"/>
                                <w:color w:val="595959"/>
                                <w:sz w:val="18"/>
                                <w:vertAlign w:val="baseline"/>
                              </w:rPr>
                              <w:t xml:space="preserve">Technical Writer</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8741093</wp:posOffset>
                </wp:positionV>
                <wp:extent cx="7324725" cy="923925"/>
                <wp:effectExtent b="0" l="0" r="0" t="0"/>
                <wp:wrapSquare wrapText="bothSides" distB="0" distT="0" distL="114300" distR="114300"/>
                <wp:docPr id="157"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7324725" cy="923925"/>
                        </a:xfrm>
                        <a:prstGeom prst="rect"/>
                        <a:ln/>
                      </pic:spPr>
                    </pic:pic>
                  </a:graphicData>
                </a:graphic>
              </wp:anchor>
            </w:drawing>
          </mc:Fallback>
        </mc:AlternateContent>
      </w:r>
      <w:r w:rsidDel="00000000" w:rsidR="00000000" w:rsidRPr="00000000">
        <w:rPr>
          <w:rFonts w:ascii="Times New Roman" w:cs="Times New Roman" w:eastAsia="Times New Roman" w:hAnsi="Times New Roman"/>
          <w:color w:val="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7479348</wp:posOffset>
                </wp:positionV>
                <wp:extent cx="7324725" cy="1019175"/>
                <wp:effectExtent b="0" l="0" r="0" t="0"/>
                <wp:wrapSquare wrapText="bothSides" distB="0" distT="0" distL="114300" distR="114300"/>
                <wp:docPr id="156" name=""/>
                <a:graphic>
                  <a:graphicData uri="http://schemas.microsoft.com/office/word/2010/wordprocessingShape">
                    <wps:wsp>
                      <wps:cNvSpPr/>
                      <wps:cNvPr id="3" name="Shape 3"/>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0"/>
                                <w:vertAlign w:val="baseline"/>
                              </w:rPr>
                              <w:t xml:space="preserve">     </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7479348</wp:posOffset>
                </wp:positionV>
                <wp:extent cx="7324725" cy="1019175"/>
                <wp:effectExtent b="0" l="0" r="0" t="0"/>
                <wp:wrapSquare wrapText="bothSides" distB="0" distT="0" distL="114300" distR="114300"/>
                <wp:docPr id="156"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7324725" cy="10191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00000"/>
          <w:sz w:val="56"/>
          <w:szCs w:val="56"/>
        </w:rPr>
      </w:pPr>
      <w:r w:rsidDel="00000000" w:rsidR="00000000" w:rsidRPr="00000000">
        <w:rPr>
          <w:rFonts w:ascii="Times New Roman" w:cs="Times New Roman" w:eastAsia="Times New Roman" w:hAnsi="Times New Roman"/>
          <w:color w:val="000000"/>
        </w:rPr>
        <mc:AlternateContent>
          <mc:Choice Requires="wpg">
            <w:drawing>
              <wp:anchor allowOverlap="1" behindDoc="0" distB="0" distT="0" distL="114300" distR="114300" hidden="0" layoutInCell="1" locked="0" relativeHeight="0" simplePos="0">
                <wp:simplePos x="0" y="0"/>
                <wp:positionH relativeFrom="page">
                  <wp:posOffset>217488</wp:posOffset>
                </wp:positionH>
                <wp:positionV relativeFrom="page">
                  <wp:posOffset>3201988</wp:posOffset>
                </wp:positionV>
                <wp:extent cx="7185025" cy="3051175"/>
                <wp:effectExtent b="0" l="0" r="0" t="0"/>
                <wp:wrapSquare wrapText="bothSides" distB="0" distT="0" distL="114300" distR="114300"/>
                <wp:docPr id="155" name=""/>
                <a:graphic>
                  <a:graphicData uri="http://schemas.microsoft.com/office/word/2010/wordprocessingShape">
                    <wps:wsp>
                      <wps:cNvSpPr/>
                      <wps:cNvPr id="2" name="Shape 2"/>
                      <wps:spPr>
                        <a:xfrm>
                          <a:off x="1758250" y="2259175"/>
                          <a:ext cx="7175500" cy="3041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44"/>
                                <w:vertAlign w:val="baseline"/>
                              </w:rPr>
                              <w:t xml:space="preserve">   YUVA PAY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44"/>
                                <w:vertAlign w:val="baseline"/>
                              </w:rPr>
                            </w:r>
                            <w:r w:rsidDel="00000000" w:rsidR="00000000" w:rsidRPr="00000000">
                              <w:rPr>
                                <w:rFonts w:ascii="Arial" w:cs="Arial" w:eastAsia="Arial" w:hAnsi="Arial"/>
                                <w:b w:val="0"/>
                                <w:i w:val="0"/>
                                <w:smallCaps w:val="0"/>
                                <w:strike w:val="0"/>
                                <w:color w:val="5a5a5a"/>
                                <w:sz w:val="52"/>
                                <w:vertAlign w:val="baseline"/>
                              </w:rPr>
                              <w:t xml:space="preserve">             For Cashless Society</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217488</wp:posOffset>
                </wp:positionH>
                <wp:positionV relativeFrom="page">
                  <wp:posOffset>3201988</wp:posOffset>
                </wp:positionV>
                <wp:extent cx="7185025" cy="3051175"/>
                <wp:effectExtent b="0" l="0" r="0" t="0"/>
                <wp:wrapSquare wrapText="bothSides" distB="0" distT="0" distL="114300" distR="114300"/>
                <wp:docPr id="15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7185025" cy="305117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Purpose of YUVA PAY</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Overview of YUVA PAY</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Login/Register</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Home Page</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Money Transfer</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5.1.1 BHIM UPI</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5.1.2 Yuva Wallet</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5.1.3 Top-up</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5.1.4 Nearby Merchants</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Recharge and Bill Payments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Financial Service</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My Account</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6.1.1 Change Language</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6.1.2 Disable Screen Lock</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6.1.3 My Coupons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6.1.4 My insurance Polices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6.1.5 Change Pin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6.1.6 Reset Pin</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6.1.7 Policies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6.1.8 Yuva pay Guide</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6.1.9 Contact Customer Care</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6.1.10 Customer Support</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6.1.11 NPCI Grievance Redressal</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6.1.12 Yes Bank Grievance Redressal</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6.1.13 Logout</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Scan &amp; Pay</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History</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Rewards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Title"/>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3">
      <w:pPr>
        <w:pStyle w:val="Title"/>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B">
      <w:pPr>
        <w:pStyle w:val="Heading1"/>
        <w:numPr>
          <w:ilvl w:val="0"/>
          <w:numId w:val="1"/>
        </w:numPr>
        <w:ind w:left="432" w:hanging="432"/>
        <w:rPr>
          <w:rFonts w:ascii="Times New Roman" w:cs="Times New Roman" w:eastAsia="Times New Roman" w:hAnsi="Times New Roman"/>
          <w:color w:val="000000"/>
        </w:rPr>
      </w:pPr>
      <w:bookmarkStart w:colFirst="0" w:colLast="0" w:name="_heading=h.gjdgxs" w:id="0"/>
      <w:bookmarkEnd w:id="0"/>
      <w:r w:rsidDel="00000000" w:rsidR="00000000" w:rsidRPr="00000000">
        <w:rPr>
          <w:rFonts w:ascii="Times New Roman" w:cs="Times New Roman" w:eastAsia="Times New Roman" w:hAnsi="Times New Roman"/>
          <w:color w:val="000000"/>
          <w:rtl w:val="0"/>
        </w:rPr>
        <w:t xml:space="preserve">Introduction </w:t>
      </w:r>
    </w:p>
    <w:p w:rsidR="00000000" w:rsidDel="00000000" w:rsidP="00000000" w:rsidRDefault="00000000" w:rsidRPr="00000000" w14:paraId="0000002C">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highlight w:val="white"/>
          <w:rtl w:val="0"/>
        </w:rPr>
        <w:t xml:space="preserve">YUVA PAY is a mobile payment platform for the last-mile rural population that is Unconnected and Unbanked. It is a pioneer in the mobile payments field, and it designed a new payment platform that can be used to make payments with or without an internet connection. It also supports both smart and feature phones. </w:t>
      </w:r>
    </w:p>
    <w:p w:rsidR="00000000" w:rsidDel="00000000" w:rsidP="00000000" w:rsidRDefault="00000000" w:rsidRPr="00000000" w14:paraId="0000002D">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YUVA PAY aims to enable its users/customers/merchants to send and receive money seamlessly anywhere and anytime. The company plans to empower 500+ million Lower and Middle-Income rural users with 5+ million retail shops across Tier-2 and below cities in India. Using the power of Offline Mobile Payment (PATENT Pending Technology), we have made it our mission to build a One Single Payment Solution that translates all our cash transactions into digital payments to enable a CASHLESS society.</w:t>
      </w:r>
    </w:p>
    <w:p w:rsidR="00000000" w:rsidDel="00000000" w:rsidP="00000000" w:rsidRDefault="00000000" w:rsidRPr="00000000" w14:paraId="0000002E">
      <w:pPr>
        <w:pStyle w:val="Heading1"/>
        <w:numPr>
          <w:ilvl w:val="0"/>
          <w:numId w:val="1"/>
        </w:numPr>
        <w:ind w:left="432" w:hanging="432"/>
        <w:rPr>
          <w:color w:val="000000"/>
        </w:rPr>
      </w:pPr>
      <w:bookmarkStart w:colFirst="0" w:colLast="0" w:name="_heading=h.30j0zll" w:id="1"/>
      <w:bookmarkEnd w:id="1"/>
      <w:r w:rsidDel="00000000" w:rsidR="00000000" w:rsidRPr="00000000">
        <w:rPr>
          <w:color w:val="000000"/>
          <w:rtl w:val="0"/>
        </w:rPr>
        <w:t xml:space="preserve">Purpose of </w:t>
      </w:r>
      <w:r w:rsidDel="00000000" w:rsidR="00000000" w:rsidRPr="00000000">
        <w:rPr>
          <w:rFonts w:ascii="Times New Roman" w:cs="Times New Roman" w:eastAsia="Times New Roman" w:hAnsi="Times New Roman"/>
          <w:color w:val="000000"/>
          <w:highlight w:val="white"/>
          <w:rtl w:val="0"/>
        </w:rPr>
        <w:t xml:space="preserve">YUVA PAY</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000000"/>
          <w:highlight w:val="white"/>
        </w:rPr>
      </w:pPr>
      <w:r w:rsidDel="00000000" w:rsidR="00000000" w:rsidRPr="00000000">
        <w:rPr>
          <w:b w:val="1"/>
          <w:rtl w:val="0"/>
        </w:rPr>
        <w:t xml:space="preserve"> “The value of an idea lies in the use of it” -</w:t>
      </w:r>
      <w:r w:rsidDel="00000000" w:rsidR="00000000" w:rsidRPr="00000000">
        <w:rPr>
          <w:rtl w:val="0"/>
        </w:rPr>
        <w:t xml:space="preserve"> Yuva pay application has been created for the convenience of India’s digital market.</w:t>
      </w:r>
      <w:r w:rsidDel="00000000" w:rsidR="00000000" w:rsidRPr="00000000">
        <w:rPr>
          <w:rtl w:val="0"/>
        </w:rPr>
      </w:r>
    </w:p>
    <w:p w:rsidR="00000000" w:rsidDel="00000000" w:rsidP="00000000" w:rsidRDefault="00000000" w:rsidRPr="00000000" w14:paraId="00000030">
      <w:pPr>
        <w:pStyle w:val="Heading1"/>
        <w:numPr>
          <w:ilvl w:val="0"/>
          <w:numId w:val="1"/>
        </w:numPr>
        <w:ind w:left="432" w:hanging="432"/>
        <w:rPr>
          <w:rFonts w:ascii="Times New Roman" w:cs="Times New Roman" w:eastAsia="Times New Roman" w:hAnsi="Times New Roman"/>
          <w:color w:val="000000"/>
        </w:rPr>
      </w:pPr>
      <w:bookmarkStart w:colFirst="0" w:colLast="0" w:name="_heading=h.1fob9te" w:id="2"/>
      <w:bookmarkEnd w:id="2"/>
      <w:r w:rsidDel="00000000" w:rsidR="00000000" w:rsidRPr="00000000">
        <w:rPr>
          <w:rFonts w:ascii="Times New Roman" w:cs="Times New Roman" w:eastAsia="Times New Roman" w:hAnsi="Times New Roman"/>
          <w:color w:val="000000"/>
          <w:rtl w:val="0"/>
        </w:rPr>
        <w:t xml:space="preserve">Overview of </w:t>
      </w:r>
      <w:r w:rsidDel="00000000" w:rsidR="00000000" w:rsidRPr="00000000">
        <w:rPr>
          <w:rFonts w:ascii="Times New Roman" w:cs="Times New Roman" w:eastAsia="Times New Roman" w:hAnsi="Times New Roman"/>
          <w:color w:val="000000"/>
          <w:highlight w:val="white"/>
          <w:rtl w:val="0"/>
        </w:rPr>
        <w:t xml:space="preserve">YUVA PAY</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e101a"/>
          <w:rtl w:val="0"/>
        </w:rPr>
        <w:t xml:space="preserve">The scope of this document is to define the Modules of the YUVA PAY Mobile Application. As UDMA Technologies developed from Scratch, this document explains each Module's workflow. YUVA PAY consists of Six Main modules: </w:t>
      </w:r>
      <w:r w:rsidDel="00000000" w:rsidR="00000000" w:rsidRPr="00000000">
        <w:rPr>
          <w:rFonts w:ascii="Times New Roman" w:cs="Times New Roman" w:eastAsia="Times New Roman" w:hAnsi="Times New Roman"/>
          <w:b w:val="1"/>
          <w:color w:val="0e101a"/>
          <w:rtl w:val="0"/>
        </w:rPr>
        <w:t xml:space="preserve">Login/Register</w:t>
      </w:r>
      <w:r w:rsidDel="00000000" w:rsidR="00000000" w:rsidRPr="00000000">
        <w:rPr>
          <w:rFonts w:ascii="Times New Roman" w:cs="Times New Roman" w:eastAsia="Times New Roman" w:hAnsi="Times New Roman"/>
          <w:color w:val="0e101a"/>
          <w:rtl w:val="0"/>
        </w:rPr>
        <w:t xml:space="preserve">, </w:t>
      </w:r>
      <w:r w:rsidDel="00000000" w:rsidR="00000000" w:rsidRPr="00000000">
        <w:rPr>
          <w:rFonts w:ascii="Times New Roman" w:cs="Times New Roman" w:eastAsia="Times New Roman" w:hAnsi="Times New Roman"/>
          <w:b w:val="1"/>
          <w:color w:val="0e101a"/>
          <w:rtl w:val="0"/>
        </w:rPr>
        <w:t xml:space="preserve">Home Page</w:t>
      </w:r>
      <w:r w:rsidDel="00000000" w:rsidR="00000000" w:rsidRPr="00000000">
        <w:rPr>
          <w:rFonts w:ascii="Times New Roman" w:cs="Times New Roman" w:eastAsia="Times New Roman" w:hAnsi="Times New Roman"/>
          <w:color w:val="0e101a"/>
          <w:rtl w:val="0"/>
        </w:rPr>
        <w:t xml:space="preserve">, </w:t>
      </w:r>
      <w:r w:rsidDel="00000000" w:rsidR="00000000" w:rsidRPr="00000000">
        <w:rPr>
          <w:rFonts w:ascii="Times New Roman" w:cs="Times New Roman" w:eastAsia="Times New Roman" w:hAnsi="Times New Roman"/>
          <w:b w:val="1"/>
          <w:color w:val="0e101a"/>
          <w:rtl w:val="0"/>
        </w:rPr>
        <w:t xml:space="preserve">Rewards</w:t>
      </w:r>
      <w:r w:rsidDel="00000000" w:rsidR="00000000" w:rsidRPr="00000000">
        <w:rPr>
          <w:rFonts w:ascii="Times New Roman" w:cs="Times New Roman" w:eastAsia="Times New Roman" w:hAnsi="Times New Roman"/>
          <w:color w:val="0e101a"/>
          <w:rtl w:val="0"/>
        </w:rPr>
        <w:t xml:space="preserve">, </w:t>
      </w:r>
      <w:r w:rsidDel="00000000" w:rsidR="00000000" w:rsidRPr="00000000">
        <w:rPr>
          <w:rFonts w:ascii="Times New Roman" w:cs="Times New Roman" w:eastAsia="Times New Roman" w:hAnsi="Times New Roman"/>
          <w:b w:val="1"/>
          <w:color w:val="0e101a"/>
          <w:rtl w:val="0"/>
        </w:rPr>
        <w:t xml:space="preserve">Account</w:t>
      </w:r>
      <w:r w:rsidDel="00000000" w:rsidR="00000000" w:rsidRPr="00000000">
        <w:rPr>
          <w:rFonts w:ascii="Times New Roman" w:cs="Times New Roman" w:eastAsia="Times New Roman" w:hAnsi="Times New Roman"/>
          <w:color w:val="0e101a"/>
          <w:rtl w:val="0"/>
        </w:rPr>
        <w:t xml:space="preserve">, </w:t>
      </w:r>
      <w:r w:rsidDel="00000000" w:rsidR="00000000" w:rsidRPr="00000000">
        <w:rPr>
          <w:rFonts w:ascii="Times New Roman" w:cs="Times New Roman" w:eastAsia="Times New Roman" w:hAnsi="Times New Roman"/>
          <w:b w:val="1"/>
          <w:color w:val="0e101a"/>
          <w:rtl w:val="0"/>
        </w:rPr>
        <w:t xml:space="preserve">History</w:t>
      </w:r>
      <w:r w:rsidDel="00000000" w:rsidR="00000000" w:rsidRPr="00000000">
        <w:rPr>
          <w:rFonts w:ascii="Times New Roman" w:cs="Times New Roman" w:eastAsia="Times New Roman" w:hAnsi="Times New Roman"/>
          <w:color w:val="0e101a"/>
          <w:rtl w:val="0"/>
        </w:rPr>
        <w:t xml:space="preserve">, and </w:t>
      </w:r>
      <w:r w:rsidDel="00000000" w:rsidR="00000000" w:rsidRPr="00000000">
        <w:rPr>
          <w:rFonts w:ascii="Times New Roman" w:cs="Times New Roman" w:eastAsia="Times New Roman" w:hAnsi="Times New Roman"/>
          <w:b w:val="1"/>
          <w:color w:val="0e101a"/>
          <w:rtl w:val="0"/>
        </w:rPr>
        <w:t xml:space="preserve">Scan &amp;</w:t>
      </w:r>
      <w:r w:rsidDel="00000000" w:rsidR="00000000" w:rsidRPr="00000000">
        <w:rPr>
          <w:rFonts w:ascii="Times New Roman" w:cs="Times New Roman" w:eastAsia="Times New Roman" w:hAnsi="Times New Roman"/>
          <w:color w:val="0e101a"/>
          <w:rtl w:val="0"/>
        </w:rPr>
        <w:t xml:space="preserve"> </w:t>
      </w:r>
      <w:r w:rsidDel="00000000" w:rsidR="00000000" w:rsidRPr="00000000">
        <w:rPr>
          <w:rFonts w:ascii="Times New Roman" w:cs="Times New Roman" w:eastAsia="Times New Roman" w:hAnsi="Times New Roman"/>
          <w:b w:val="1"/>
          <w:color w:val="0e101a"/>
          <w:rtl w:val="0"/>
        </w:rPr>
        <w:t xml:space="preserve">Pay.</w:t>
      </w:r>
      <w:r w:rsidDel="00000000" w:rsidR="00000000" w:rsidRPr="00000000">
        <w:rPr>
          <w:rtl w:val="0"/>
        </w:rPr>
      </w:r>
    </w:p>
    <w:p w:rsidR="00000000" w:rsidDel="00000000" w:rsidP="00000000" w:rsidRDefault="00000000" w:rsidRPr="00000000" w14:paraId="00000032">
      <w:pPr>
        <w:pStyle w:val="Heading1"/>
        <w:numPr>
          <w:ilvl w:val="0"/>
          <w:numId w:val="1"/>
        </w:numPr>
        <w:ind w:left="432" w:hanging="432"/>
        <w:rPr>
          <w:rFonts w:ascii="Times New Roman" w:cs="Times New Roman" w:eastAsia="Times New Roman" w:hAnsi="Times New Roman"/>
          <w:color w:val="000000"/>
        </w:rPr>
      </w:pPr>
      <w:bookmarkStart w:colFirst="0" w:colLast="0" w:name="_heading=h.3znysh7" w:id="3"/>
      <w:bookmarkEnd w:id="3"/>
      <w:r w:rsidDel="00000000" w:rsidR="00000000" w:rsidRPr="00000000">
        <w:rPr>
          <w:rFonts w:ascii="Times New Roman" w:cs="Times New Roman" w:eastAsia="Times New Roman" w:hAnsi="Times New Roman"/>
          <w:color w:val="000000"/>
          <w:rtl w:val="0"/>
        </w:rPr>
        <w:t xml:space="preserve">Login/Register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use the app, the User must Register for the first time. After downloading the YUVAPAY from the playstore, the User can register by entering their mobile number, name, and six-digit PIN. They can also add a Referral Code to the account to which they are referring. The User can log in by entering the Mobile Number if the User has already created the account,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logging in, the User can view the home page.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Pr>
        <w:drawing>
          <wp:inline distB="0" distT="0" distL="0" distR="0">
            <wp:extent cx="1703866" cy="2820442"/>
            <wp:effectExtent b="0" l="0" r="0" t="0"/>
            <wp:docPr id="159" name="image4.jpg"/>
            <a:graphic>
              <a:graphicData uri="http://schemas.openxmlformats.org/drawingml/2006/picture">
                <pic:pic>
                  <pic:nvPicPr>
                    <pic:cNvPr id="0" name="image4.jpg"/>
                    <pic:cNvPicPr preferRelativeResize="0"/>
                  </pic:nvPicPr>
                  <pic:blipFill>
                    <a:blip r:embed="rId12"/>
                    <a:srcRect b="8153" l="0" r="0" t="7378"/>
                    <a:stretch>
                      <a:fillRect/>
                    </a:stretch>
                  </pic:blipFill>
                  <pic:spPr>
                    <a:xfrm>
                      <a:off x="0" y="0"/>
                      <a:ext cx="1703866" cy="282044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1"/>
        <w:numPr>
          <w:ilvl w:val="0"/>
          <w:numId w:val="1"/>
        </w:numPr>
        <w:ind w:left="432" w:hanging="432"/>
        <w:rPr>
          <w:rFonts w:ascii="Times New Roman" w:cs="Times New Roman" w:eastAsia="Times New Roman" w:hAnsi="Times New Roman"/>
          <w:color w:val="000000"/>
        </w:rPr>
      </w:pPr>
      <w:bookmarkStart w:colFirst="0" w:colLast="0" w:name="_heading=h.tyjcwt" w:id="5"/>
      <w:bookmarkEnd w:id="5"/>
      <w:r w:rsidDel="00000000" w:rsidR="00000000" w:rsidRPr="00000000">
        <w:rPr>
          <w:rFonts w:ascii="Times New Roman" w:cs="Times New Roman" w:eastAsia="Times New Roman" w:hAnsi="Times New Roman"/>
          <w:color w:val="000000"/>
          <w:rtl w:val="0"/>
        </w:rPr>
        <w:t xml:space="preserve">Home Page</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The YUVA PAY app's Homepage is set as the default or start-up page. It offers </w:t>
      </w:r>
      <w:r w:rsidDel="00000000" w:rsidR="00000000" w:rsidRPr="00000000">
        <w:rPr>
          <w:rFonts w:ascii="Times New Roman" w:cs="Times New Roman" w:eastAsia="Times New Roman" w:hAnsi="Times New Roman"/>
          <w:b w:val="1"/>
          <w:color w:val="0e101a"/>
          <w:rtl w:val="0"/>
        </w:rPr>
        <w:t xml:space="preserve">Money transfers</w:t>
      </w:r>
      <w:r w:rsidDel="00000000" w:rsidR="00000000" w:rsidRPr="00000000">
        <w:rPr>
          <w:rFonts w:ascii="Times New Roman" w:cs="Times New Roman" w:eastAsia="Times New Roman" w:hAnsi="Times New Roman"/>
          <w:color w:val="0e101a"/>
          <w:rtl w:val="0"/>
        </w:rPr>
        <w:t xml:space="preserve">, </w:t>
      </w:r>
      <w:r w:rsidDel="00000000" w:rsidR="00000000" w:rsidRPr="00000000">
        <w:rPr>
          <w:rFonts w:ascii="Times New Roman" w:cs="Times New Roman" w:eastAsia="Times New Roman" w:hAnsi="Times New Roman"/>
          <w:b w:val="1"/>
          <w:color w:val="0e101a"/>
          <w:rtl w:val="0"/>
        </w:rPr>
        <w:t xml:space="preserve">Recharges and Bill Payments</w:t>
      </w:r>
      <w:r w:rsidDel="00000000" w:rsidR="00000000" w:rsidRPr="00000000">
        <w:rPr>
          <w:rFonts w:ascii="Times New Roman" w:cs="Times New Roman" w:eastAsia="Times New Roman" w:hAnsi="Times New Roman"/>
          <w:color w:val="0e101a"/>
          <w:rtl w:val="0"/>
        </w:rPr>
        <w:t xml:space="preserve">, and </w:t>
      </w:r>
      <w:r w:rsidDel="00000000" w:rsidR="00000000" w:rsidRPr="00000000">
        <w:rPr>
          <w:rFonts w:ascii="Times New Roman" w:cs="Times New Roman" w:eastAsia="Times New Roman" w:hAnsi="Times New Roman"/>
          <w:b w:val="1"/>
          <w:color w:val="0e101a"/>
          <w:rtl w:val="0"/>
        </w:rPr>
        <w:t xml:space="preserve">Financial Services</w:t>
      </w:r>
      <w:r w:rsidDel="00000000" w:rsidR="00000000" w:rsidRPr="00000000">
        <w:rPr>
          <w:rFonts w:ascii="Times New Roman" w:cs="Times New Roman" w:eastAsia="Times New Roman" w:hAnsi="Times New Roman"/>
          <w:color w:val="0e101a"/>
          <w:rtl w:val="0"/>
        </w:rPr>
        <w:t xml:space="preserve">. </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147420" cy="3228012"/>
            <wp:effectExtent b="0" l="0" r="0" t="0"/>
            <wp:docPr id="161" name="image2.jpg"/>
            <a:graphic>
              <a:graphicData uri="http://schemas.openxmlformats.org/drawingml/2006/picture">
                <pic:pic>
                  <pic:nvPicPr>
                    <pic:cNvPr id="0" name="image2.jpg"/>
                    <pic:cNvPicPr preferRelativeResize="0"/>
                  </pic:nvPicPr>
                  <pic:blipFill>
                    <a:blip r:embed="rId13"/>
                    <a:srcRect b="5466" l="0" r="0" t="4929"/>
                    <a:stretch>
                      <a:fillRect/>
                    </a:stretch>
                  </pic:blipFill>
                  <pic:spPr>
                    <a:xfrm>
                      <a:off x="0" y="0"/>
                      <a:ext cx="2147420" cy="322801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numPr>
          <w:ilvl w:val="1"/>
          <w:numId w:val="1"/>
        </w:numPr>
        <w:ind w:left="576" w:hanging="576"/>
        <w:rPr>
          <w:rFonts w:ascii="Times New Roman" w:cs="Times New Roman" w:eastAsia="Times New Roman" w:hAnsi="Times New Roman"/>
          <w:color w:val="000000"/>
        </w:rPr>
      </w:pPr>
      <w:bookmarkStart w:colFirst="0" w:colLast="0" w:name="_heading=h.3dy6vkm" w:id="6"/>
      <w:bookmarkEnd w:id="6"/>
      <w:r w:rsidDel="00000000" w:rsidR="00000000" w:rsidRPr="00000000">
        <w:rPr>
          <w:rFonts w:ascii="Times New Roman" w:cs="Times New Roman" w:eastAsia="Times New Roman" w:hAnsi="Times New Roman"/>
          <w:color w:val="000000"/>
          <w:rtl w:val="0"/>
        </w:rPr>
        <w:t xml:space="preserve">Money Transfer</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Money Transfer consists of many submodules: </w:t>
      </w:r>
      <w:r w:rsidDel="00000000" w:rsidR="00000000" w:rsidRPr="00000000">
        <w:rPr>
          <w:rFonts w:ascii="Times New Roman" w:cs="Times New Roman" w:eastAsia="Times New Roman" w:hAnsi="Times New Roman"/>
          <w:b w:val="1"/>
          <w:color w:val="0e101a"/>
          <w:rtl w:val="0"/>
        </w:rPr>
        <w:t xml:space="preserve">BHIM UPI</w:t>
      </w:r>
      <w:r w:rsidDel="00000000" w:rsidR="00000000" w:rsidRPr="00000000">
        <w:rPr>
          <w:rFonts w:ascii="Times New Roman" w:cs="Times New Roman" w:eastAsia="Times New Roman" w:hAnsi="Times New Roman"/>
          <w:color w:val="0e101a"/>
          <w:rtl w:val="0"/>
        </w:rPr>
        <w:t xml:space="preserve">, </w:t>
      </w:r>
      <w:r w:rsidDel="00000000" w:rsidR="00000000" w:rsidRPr="00000000">
        <w:rPr>
          <w:rFonts w:ascii="Times New Roman" w:cs="Times New Roman" w:eastAsia="Times New Roman" w:hAnsi="Times New Roman"/>
          <w:b w:val="1"/>
          <w:color w:val="0e101a"/>
          <w:rtl w:val="0"/>
        </w:rPr>
        <w:t xml:space="preserve">Yuva Wallet</w:t>
      </w:r>
      <w:r w:rsidDel="00000000" w:rsidR="00000000" w:rsidRPr="00000000">
        <w:rPr>
          <w:rFonts w:ascii="Times New Roman" w:cs="Times New Roman" w:eastAsia="Times New Roman" w:hAnsi="Times New Roman"/>
          <w:color w:val="0e101a"/>
          <w:rtl w:val="0"/>
        </w:rPr>
        <w:t xml:space="preserve">, </w:t>
      </w:r>
      <w:r w:rsidDel="00000000" w:rsidR="00000000" w:rsidRPr="00000000">
        <w:rPr>
          <w:rFonts w:ascii="Times New Roman" w:cs="Times New Roman" w:eastAsia="Times New Roman" w:hAnsi="Times New Roman"/>
          <w:b w:val="1"/>
          <w:color w:val="0e101a"/>
          <w:rtl w:val="0"/>
        </w:rPr>
        <w:t xml:space="preserve">Top-up</w:t>
      </w:r>
      <w:r w:rsidDel="00000000" w:rsidR="00000000" w:rsidRPr="00000000">
        <w:rPr>
          <w:rFonts w:ascii="Times New Roman" w:cs="Times New Roman" w:eastAsia="Times New Roman" w:hAnsi="Times New Roman"/>
          <w:color w:val="0e101a"/>
          <w:rtl w:val="0"/>
        </w:rPr>
        <w:t xml:space="preserve">, and </w:t>
      </w:r>
      <w:r w:rsidDel="00000000" w:rsidR="00000000" w:rsidRPr="00000000">
        <w:rPr>
          <w:rFonts w:ascii="Times New Roman" w:cs="Times New Roman" w:eastAsia="Times New Roman" w:hAnsi="Times New Roman"/>
          <w:b w:val="1"/>
          <w:color w:val="0e101a"/>
          <w:rtl w:val="0"/>
        </w:rPr>
        <w:t xml:space="preserve">Nearby</w:t>
      </w:r>
      <w:r w:rsidDel="00000000" w:rsidR="00000000" w:rsidRPr="00000000">
        <w:rPr>
          <w:rFonts w:ascii="Times New Roman" w:cs="Times New Roman" w:eastAsia="Times New Roman" w:hAnsi="Times New Roman"/>
          <w:color w:val="0e101a"/>
          <w:rtl w:val="0"/>
        </w:rPr>
        <w:t xml:space="preserve">. In this, the User can Send Money to any Merchant. </w:t>
      </w:r>
      <w:r w:rsidDel="00000000" w:rsidR="00000000" w:rsidRPr="00000000">
        <w:rPr>
          <w:rtl w:val="0"/>
        </w:rPr>
      </w:r>
    </w:p>
    <w:p w:rsidR="00000000" w:rsidDel="00000000" w:rsidP="00000000" w:rsidRDefault="00000000" w:rsidRPr="00000000" w14:paraId="0000003D">
      <w:pPr>
        <w:pStyle w:val="Heading3"/>
        <w:numPr>
          <w:ilvl w:val="2"/>
          <w:numId w:val="1"/>
        </w:numPr>
        <w:ind w:left="720" w:hanging="720"/>
        <w:rPr>
          <w:rFonts w:ascii="Times New Roman" w:cs="Times New Roman" w:eastAsia="Times New Roman" w:hAnsi="Times New Roman"/>
          <w:color w:val="000000"/>
        </w:rPr>
      </w:pPr>
      <w:bookmarkStart w:colFirst="0" w:colLast="0" w:name="_heading=h.1t3h5sf" w:id="7"/>
      <w:bookmarkEnd w:id="7"/>
      <w:r w:rsidDel="00000000" w:rsidR="00000000" w:rsidRPr="00000000">
        <w:rPr>
          <w:rFonts w:ascii="Times New Roman" w:cs="Times New Roman" w:eastAsia="Times New Roman" w:hAnsi="Times New Roman"/>
          <w:color w:val="000000"/>
          <w:rtl w:val="0"/>
        </w:rPr>
        <w:t xml:space="preserve">BHIM UPI</w:t>
      </w:r>
    </w:p>
    <w:p w:rsidR="00000000" w:rsidDel="00000000" w:rsidP="00000000" w:rsidRDefault="00000000" w:rsidRPr="00000000" w14:paraId="0000003E">
      <w:pPr>
        <w:jc w:val="both"/>
        <w:rPr>
          <w:rFonts w:ascii="Times New Roman" w:cs="Times New Roman" w:eastAsia="Times New Roman" w:hAnsi="Times New Roman"/>
          <w:color w:val="0e101a"/>
          <w:highlight w:val="white"/>
        </w:rPr>
      </w:pPr>
      <w:r w:rsidDel="00000000" w:rsidR="00000000" w:rsidRPr="00000000">
        <w:rPr>
          <w:rFonts w:ascii="Times New Roman" w:cs="Times New Roman" w:eastAsia="Times New Roman" w:hAnsi="Times New Roman"/>
          <w:color w:val="202124"/>
          <w:highlight w:val="white"/>
          <w:rtl w:val="0"/>
        </w:rPr>
        <w:t xml:space="preserve">   </w:t>
      </w:r>
      <w:r w:rsidDel="00000000" w:rsidR="00000000" w:rsidRPr="00000000">
        <w:rPr>
          <w:rFonts w:ascii="Times New Roman" w:cs="Times New Roman" w:eastAsia="Times New Roman" w:hAnsi="Times New Roman"/>
          <w:color w:val="0e101a"/>
          <w:highlight w:val="white"/>
          <w:rtl w:val="0"/>
        </w:rPr>
        <w:t xml:space="preserve"> Bharat Interface for Money (</w:t>
      </w:r>
      <w:r w:rsidDel="00000000" w:rsidR="00000000" w:rsidRPr="00000000">
        <w:rPr>
          <w:rFonts w:ascii="Times New Roman" w:cs="Times New Roman" w:eastAsia="Times New Roman" w:hAnsi="Times New Roman"/>
          <w:b w:val="1"/>
          <w:color w:val="0e101a"/>
          <w:highlight w:val="white"/>
          <w:rtl w:val="0"/>
        </w:rPr>
        <w:t xml:space="preserve">BHIM</w:t>
      </w:r>
      <w:r w:rsidDel="00000000" w:rsidR="00000000" w:rsidRPr="00000000">
        <w:rPr>
          <w:rFonts w:ascii="Times New Roman" w:cs="Times New Roman" w:eastAsia="Times New Roman" w:hAnsi="Times New Roman"/>
          <w:color w:val="0e101a"/>
          <w:highlight w:val="white"/>
          <w:rtl w:val="0"/>
        </w:rPr>
        <w:t xml:space="preserve">) is a payment option that lets users make simple, easy, and quick transactions using Unified Payments Interface (</w:t>
      </w:r>
      <w:r w:rsidDel="00000000" w:rsidR="00000000" w:rsidRPr="00000000">
        <w:rPr>
          <w:rFonts w:ascii="Times New Roman" w:cs="Times New Roman" w:eastAsia="Times New Roman" w:hAnsi="Times New Roman"/>
          <w:b w:val="1"/>
          <w:color w:val="0e101a"/>
          <w:highlight w:val="white"/>
          <w:rtl w:val="0"/>
        </w:rPr>
        <w:t xml:space="preserve">UPI</w:t>
      </w:r>
      <w:r w:rsidDel="00000000" w:rsidR="00000000" w:rsidRPr="00000000">
        <w:rPr>
          <w:rFonts w:ascii="Times New Roman" w:cs="Times New Roman" w:eastAsia="Times New Roman" w:hAnsi="Times New Roman"/>
          <w:color w:val="0e101a"/>
          <w:highlight w:val="white"/>
          <w:rtl w:val="0"/>
        </w:rPr>
        <w:t xml:space="preserve">). User can make direct bank payments to anyone on </w:t>
      </w:r>
      <w:r w:rsidDel="00000000" w:rsidR="00000000" w:rsidRPr="00000000">
        <w:rPr>
          <w:rFonts w:ascii="Times New Roman" w:cs="Times New Roman" w:eastAsia="Times New Roman" w:hAnsi="Times New Roman"/>
          <w:b w:val="1"/>
          <w:color w:val="0e101a"/>
          <w:highlight w:val="white"/>
          <w:rtl w:val="0"/>
        </w:rPr>
        <w:t xml:space="preserve">UPI</w:t>
      </w:r>
      <w:r w:rsidDel="00000000" w:rsidR="00000000" w:rsidRPr="00000000">
        <w:rPr>
          <w:rFonts w:ascii="Times New Roman" w:cs="Times New Roman" w:eastAsia="Times New Roman" w:hAnsi="Times New Roman"/>
          <w:color w:val="0e101a"/>
          <w:highlight w:val="white"/>
          <w:rtl w:val="0"/>
        </w:rPr>
        <w:t xml:space="preserve"> using their </w:t>
      </w:r>
      <w:r w:rsidDel="00000000" w:rsidR="00000000" w:rsidRPr="00000000">
        <w:rPr>
          <w:rFonts w:ascii="Times New Roman" w:cs="Times New Roman" w:eastAsia="Times New Roman" w:hAnsi="Times New Roman"/>
          <w:b w:val="1"/>
          <w:color w:val="0e101a"/>
          <w:highlight w:val="white"/>
          <w:rtl w:val="0"/>
        </w:rPr>
        <w:t xml:space="preserve">UPI</w:t>
      </w:r>
      <w:r w:rsidDel="00000000" w:rsidR="00000000" w:rsidRPr="00000000">
        <w:rPr>
          <w:rFonts w:ascii="Times New Roman" w:cs="Times New Roman" w:eastAsia="Times New Roman" w:hAnsi="Times New Roman"/>
          <w:color w:val="0e101a"/>
          <w:highlight w:val="white"/>
          <w:rtl w:val="0"/>
        </w:rPr>
        <w:t xml:space="preserve"> ID or scanning their QR with the </w:t>
      </w:r>
      <w:r w:rsidDel="00000000" w:rsidR="00000000" w:rsidRPr="00000000">
        <w:rPr>
          <w:rFonts w:ascii="Times New Roman" w:cs="Times New Roman" w:eastAsia="Times New Roman" w:hAnsi="Times New Roman"/>
          <w:b w:val="1"/>
          <w:color w:val="0e101a"/>
          <w:highlight w:val="white"/>
          <w:rtl w:val="0"/>
        </w:rPr>
        <w:t xml:space="preserve">BHIM </w:t>
      </w:r>
      <w:r w:rsidDel="00000000" w:rsidR="00000000" w:rsidRPr="00000000">
        <w:rPr>
          <w:rFonts w:ascii="Times New Roman" w:cs="Times New Roman" w:eastAsia="Times New Roman" w:hAnsi="Times New Roman"/>
          <w:color w:val="0e101a"/>
          <w:highlight w:val="white"/>
          <w:rtl w:val="0"/>
        </w:rPr>
        <w:t xml:space="preserve">option. Users can also request money through the app from a </w:t>
      </w:r>
      <w:r w:rsidDel="00000000" w:rsidR="00000000" w:rsidRPr="00000000">
        <w:rPr>
          <w:rFonts w:ascii="Times New Roman" w:cs="Times New Roman" w:eastAsia="Times New Roman" w:hAnsi="Times New Roman"/>
          <w:b w:val="1"/>
          <w:color w:val="0e101a"/>
          <w:highlight w:val="white"/>
          <w:rtl w:val="0"/>
        </w:rPr>
        <w:t xml:space="preserve">UPI</w:t>
      </w:r>
      <w:r w:rsidDel="00000000" w:rsidR="00000000" w:rsidRPr="00000000">
        <w:rPr>
          <w:rFonts w:ascii="Times New Roman" w:cs="Times New Roman" w:eastAsia="Times New Roman" w:hAnsi="Times New Roman"/>
          <w:color w:val="0e101a"/>
          <w:highlight w:val="white"/>
          <w:rtl w:val="0"/>
        </w:rPr>
        <w:t xml:space="preserve"> ID.</w:t>
      </w:r>
    </w:p>
    <w:p w:rsidR="00000000" w:rsidDel="00000000" w:rsidP="00000000" w:rsidRDefault="00000000" w:rsidRPr="00000000" w14:paraId="0000003F">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highlight w:val="white"/>
          <w:rtl w:val="0"/>
        </w:rPr>
        <w:t xml:space="preserve">YUVA PAY Enables the </w:t>
      </w:r>
      <w:r w:rsidDel="00000000" w:rsidR="00000000" w:rsidRPr="00000000">
        <w:rPr>
          <w:rFonts w:ascii="Times New Roman" w:cs="Times New Roman" w:eastAsia="Times New Roman" w:hAnsi="Times New Roman"/>
          <w:b w:val="1"/>
          <w:color w:val="0e101a"/>
          <w:highlight w:val="white"/>
          <w:rtl w:val="0"/>
        </w:rPr>
        <w:t xml:space="preserve">UPI, </w:t>
      </w:r>
      <w:r w:rsidDel="00000000" w:rsidR="00000000" w:rsidRPr="00000000">
        <w:rPr>
          <w:rFonts w:ascii="Times New Roman" w:cs="Times New Roman" w:eastAsia="Times New Roman" w:hAnsi="Times New Roman"/>
          <w:color w:val="0e101a"/>
          <w:highlight w:val="white"/>
          <w:rtl w:val="0"/>
        </w:rPr>
        <w:t xml:space="preserve">and the User can Link the bank account to make hassle-free transactions.</w:t>
      </w:r>
      <w:r w:rsidDel="00000000" w:rsidR="00000000" w:rsidRPr="00000000">
        <w:rPr>
          <w:rtl w:val="0"/>
        </w:rPr>
      </w:r>
    </w:p>
    <w:p w:rsidR="00000000" w:rsidDel="00000000" w:rsidP="00000000" w:rsidRDefault="00000000" w:rsidRPr="00000000" w14:paraId="00000040">
      <w:pPr>
        <w:pStyle w:val="Heading3"/>
        <w:numPr>
          <w:ilvl w:val="2"/>
          <w:numId w:val="1"/>
        </w:numPr>
        <w:ind w:left="720" w:hanging="720"/>
        <w:rPr>
          <w:rFonts w:ascii="Times New Roman" w:cs="Times New Roman" w:eastAsia="Times New Roman" w:hAnsi="Times New Roman"/>
          <w:color w:val="000000"/>
        </w:rPr>
      </w:pPr>
      <w:bookmarkStart w:colFirst="0" w:colLast="0" w:name="_heading=h.4d34og8" w:id="8"/>
      <w:bookmarkEnd w:id="8"/>
      <w:r w:rsidDel="00000000" w:rsidR="00000000" w:rsidRPr="00000000">
        <w:rPr>
          <w:rFonts w:ascii="Times New Roman" w:cs="Times New Roman" w:eastAsia="Times New Roman" w:hAnsi="Times New Roman"/>
          <w:color w:val="000000"/>
          <w:rtl w:val="0"/>
        </w:rPr>
        <w:t xml:space="preserve">Yuva Wallet</w:t>
      </w:r>
    </w:p>
    <w:p w:rsidR="00000000" w:rsidDel="00000000" w:rsidP="00000000" w:rsidRDefault="00000000" w:rsidRPr="00000000" w14:paraId="00000041">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The User must have a bank account to use other digital payment applications. However, when it comes to the Yuva Pay application, users need to connect with banks. They can make digital payments with the help of the Yuva Pay wallet. Yuva Pay wallet users can top up or lock their wallets through the Yuva Mithra Agent.</w:t>
      </w:r>
    </w:p>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196926" cy="1579207"/>
            <wp:effectExtent b="0" l="0" r="0" t="0"/>
            <wp:docPr id="160" name="image5.jpg"/>
            <a:graphic>
              <a:graphicData uri="http://schemas.openxmlformats.org/drawingml/2006/picture">
                <pic:pic>
                  <pic:nvPicPr>
                    <pic:cNvPr id="0" name="image5.jpg"/>
                    <pic:cNvPicPr preferRelativeResize="0"/>
                  </pic:nvPicPr>
                  <pic:blipFill>
                    <a:blip r:embed="rId14"/>
                    <a:srcRect b="36309" l="303" r="-303" t="29661"/>
                    <a:stretch>
                      <a:fillRect/>
                    </a:stretch>
                  </pic:blipFill>
                  <pic:spPr>
                    <a:xfrm>
                      <a:off x="0" y="0"/>
                      <a:ext cx="2196926" cy="157920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3"/>
        <w:numPr>
          <w:ilvl w:val="2"/>
          <w:numId w:val="1"/>
        </w:numPr>
        <w:ind w:left="720" w:hanging="720"/>
        <w:rPr>
          <w:rFonts w:ascii="Times New Roman" w:cs="Times New Roman" w:eastAsia="Times New Roman" w:hAnsi="Times New Roman"/>
          <w:color w:val="000000"/>
        </w:rPr>
      </w:pPr>
      <w:bookmarkStart w:colFirst="0" w:colLast="0" w:name="_heading=h.2s8eyo1" w:id="9"/>
      <w:bookmarkEnd w:id="9"/>
      <w:r w:rsidDel="00000000" w:rsidR="00000000" w:rsidRPr="00000000">
        <w:rPr>
          <w:rFonts w:ascii="Times New Roman" w:cs="Times New Roman" w:eastAsia="Times New Roman" w:hAnsi="Times New Roman"/>
          <w:color w:val="000000"/>
          <w:rtl w:val="0"/>
        </w:rPr>
        <w:t xml:space="preserve">TopUp</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Top-up Provides a Payment Gateway UPI. The User can enter the UPI ID (e.g., XYX@okAxis) in Top-Up, which sends the request to the UPI app. The User can accept the request and enter the UPI PIN to complete the transaction.</w:t>
      </w:r>
    </w:p>
    <w:p w:rsidR="00000000" w:rsidDel="00000000" w:rsidP="00000000" w:rsidRDefault="00000000" w:rsidRPr="00000000" w14:paraId="00000045">
      <w:pPr>
        <w:pStyle w:val="Heading3"/>
        <w:numPr>
          <w:ilvl w:val="2"/>
          <w:numId w:val="1"/>
        </w:numPr>
        <w:ind w:left="720" w:hanging="720"/>
        <w:rPr>
          <w:rFonts w:ascii="Times New Roman" w:cs="Times New Roman" w:eastAsia="Times New Roman" w:hAnsi="Times New Roman"/>
          <w:color w:val="000000"/>
        </w:rPr>
      </w:pPr>
      <w:bookmarkStart w:colFirst="0" w:colLast="0" w:name="_heading=h.17dp8vu" w:id="10"/>
      <w:bookmarkEnd w:id="10"/>
      <w:r w:rsidDel="00000000" w:rsidR="00000000" w:rsidRPr="00000000">
        <w:rPr>
          <w:rFonts w:ascii="Times New Roman" w:cs="Times New Roman" w:eastAsia="Times New Roman" w:hAnsi="Times New Roman"/>
          <w:color w:val="000000"/>
          <w:rtl w:val="0"/>
        </w:rPr>
        <w:t xml:space="preserve">Nearby Merchants</w:t>
      </w:r>
    </w:p>
    <w:p w:rsidR="00000000" w:rsidDel="00000000" w:rsidP="00000000" w:rsidRDefault="00000000" w:rsidRPr="00000000" w14:paraId="0000004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Nearby Merchants Offers to Find YUVA PAY Merchants Nearby the User, the User ensures the location before searching.</w:t>
      </w:r>
    </w:p>
    <w:p w:rsidR="00000000" w:rsidDel="00000000" w:rsidP="00000000" w:rsidRDefault="00000000" w:rsidRPr="00000000" w14:paraId="00000047">
      <w:pPr>
        <w:pStyle w:val="Heading2"/>
        <w:numPr>
          <w:ilvl w:val="1"/>
          <w:numId w:val="1"/>
        </w:numPr>
        <w:ind w:left="576" w:hanging="576"/>
        <w:rPr>
          <w:rFonts w:ascii="Times New Roman" w:cs="Times New Roman" w:eastAsia="Times New Roman" w:hAnsi="Times New Roman"/>
          <w:color w:val="000000"/>
        </w:rPr>
      </w:pPr>
      <w:bookmarkStart w:colFirst="0" w:colLast="0" w:name="_heading=h.3rdcrjn" w:id="11"/>
      <w:bookmarkEnd w:id="11"/>
      <w:r w:rsidDel="00000000" w:rsidR="00000000" w:rsidRPr="00000000">
        <w:rPr>
          <w:rFonts w:ascii="Times New Roman" w:cs="Times New Roman" w:eastAsia="Times New Roman" w:hAnsi="Times New Roman"/>
          <w:color w:val="000000"/>
          <w:rtl w:val="0"/>
        </w:rPr>
        <w:t xml:space="preserve">Recharge and Bill Payments</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YUVA PAY provides many more features to users than any other App like Phonepe, Google Pay, etc. Users can recharge their postpaid or prepaid bills, electricity, broadband, LPG booking, DTH, municipal services, etc.</w:t>
      </w:r>
    </w:p>
    <w:p w:rsidR="00000000" w:rsidDel="00000000" w:rsidP="00000000" w:rsidRDefault="00000000" w:rsidRPr="00000000" w14:paraId="00000049">
      <w:pPr>
        <w:pStyle w:val="Heading2"/>
        <w:numPr>
          <w:ilvl w:val="1"/>
          <w:numId w:val="1"/>
        </w:numPr>
        <w:ind w:left="576" w:hanging="576"/>
        <w:rPr>
          <w:rFonts w:ascii="Times New Roman" w:cs="Times New Roman" w:eastAsia="Times New Roman" w:hAnsi="Times New Roman"/>
          <w:color w:val="000000"/>
        </w:rPr>
      </w:pPr>
      <w:bookmarkStart w:colFirst="0" w:colLast="0" w:name="_heading=h.26in1rg" w:id="12"/>
      <w:bookmarkEnd w:id="12"/>
      <w:r w:rsidDel="00000000" w:rsidR="00000000" w:rsidRPr="00000000">
        <w:rPr>
          <w:rFonts w:ascii="Times New Roman" w:cs="Times New Roman" w:eastAsia="Times New Roman" w:hAnsi="Times New Roman"/>
          <w:color w:val="000000"/>
          <w:rtl w:val="0"/>
        </w:rPr>
        <w:t xml:space="preserve">Financial Service</w:t>
      </w:r>
    </w:p>
    <w:p w:rsidR="00000000" w:rsidDel="00000000" w:rsidP="00000000" w:rsidRDefault="00000000" w:rsidRPr="00000000" w14:paraId="0000004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color w:val="0e101a"/>
          <w:rtl w:val="0"/>
        </w:rPr>
        <w:t xml:space="preserve">  YUVA PAY provides health insurance products, such as </w:t>
      </w:r>
      <w:r w:rsidDel="00000000" w:rsidR="00000000" w:rsidRPr="00000000">
        <w:rPr>
          <w:rFonts w:ascii="Times New Roman" w:cs="Times New Roman" w:eastAsia="Times New Roman" w:hAnsi="Times New Roman"/>
          <w:b w:val="1"/>
          <w:color w:val="0e101a"/>
          <w:rtl w:val="0"/>
        </w:rPr>
        <w:t xml:space="preserve">Hospicash</w:t>
      </w:r>
      <w:r w:rsidDel="00000000" w:rsidR="00000000" w:rsidRPr="00000000">
        <w:rPr>
          <w:rFonts w:ascii="Times New Roman" w:cs="Times New Roman" w:eastAsia="Times New Roman" w:hAnsi="Times New Roman"/>
          <w:color w:val="0e101a"/>
          <w:rtl w:val="0"/>
        </w:rPr>
        <w:t xml:space="preserve">, which covers the customer for up to 30 days of hospitalization. The policy also covers the customer against an unfortunate death or disability due to an accident or illness. </w:t>
      </w:r>
      <w:r w:rsidDel="00000000" w:rsidR="00000000" w:rsidRPr="00000000">
        <w:rPr>
          <w:rFonts w:ascii="Times New Roman" w:cs="Times New Roman" w:eastAsia="Times New Roman" w:hAnsi="Times New Roman"/>
          <w:b w:val="1"/>
          <w:color w:val="0e101a"/>
          <w:rtl w:val="0"/>
        </w:rPr>
        <w:t xml:space="preserve">Group Safeguard Insurance</w:t>
      </w:r>
      <w:r w:rsidDel="00000000" w:rsidR="00000000" w:rsidRPr="00000000">
        <w:rPr>
          <w:rFonts w:ascii="Times New Roman" w:cs="Times New Roman" w:eastAsia="Times New Roman" w:hAnsi="Times New Roman"/>
          <w:color w:val="0e101a"/>
          <w:rtl w:val="0"/>
        </w:rPr>
        <w:t xml:space="preserve">: This sachet-based group insurance product will also bear the hospitalization cost of COVID-19 patients. To claim the amount from the insurance company, the customers no longer need to produce hospital bills.</w:t>
      </w:r>
      <w:r w:rsidDel="00000000" w:rsidR="00000000" w:rsidRPr="00000000">
        <w:rPr>
          <w:rtl w:val="0"/>
        </w:rPr>
      </w:r>
    </w:p>
    <w:p w:rsidR="00000000" w:rsidDel="00000000" w:rsidP="00000000" w:rsidRDefault="00000000" w:rsidRPr="00000000" w14:paraId="0000004B">
      <w:pPr>
        <w:pStyle w:val="Heading1"/>
        <w:numPr>
          <w:ilvl w:val="0"/>
          <w:numId w:val="1"/>
        </w:numPr>
        <w:ind w:left="432" w:hanging="432"/>
        <w:rPr>
          <w:rFonts w:ascii="Times New Roman" w:cs="Times New Roman" w:eastAsia="Times New Roman" w:hAnsi="Times New Roman"/>
          <w:color w:val="000000"/>
        </w:rPr>
      </w:pPr>
      <w:bookmarkStart w:colFirst="0" w:colLast="0" w:name="_heading=h.lnxbz9" w:id="13"/>
      <w:bookmarkEnd w:id="13"/>
      <w:r w:rsidDel="00000000" w:rsidR="00000000" w:rsidRPr="00000000">
        <w:rPr>
          <w:rFonts w:ascii="Times New Roman" w:cs="Times New Roman" w:eastAsia="Times New Roman" w:hAnsi="Times New Roman"/>
          <w:color w:val="000000"/>
          <w:rtl w:val="0"/>
        </w:rPr>
        <w:t xml:space="preserve">My Account</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    My Account Module consists of several sub-modules, which you can find below.</w:t>
      </w:r>
    </w:p>
    <w:p w:rsidR="00000000" w:rsidDel="00000000" w:rsidP="00000000" w:rsidRDefault="00000000" w:rsidRPr="00000000" w14:paraId="0000004D">
      <w:pPr>
        <w:pStyle w:val="Heading3"/>
        <w:numPr>
          <w:ilvl w:val="2"/>
          <w:numId w:val="1"/>
        </w:numPr>
        <w:ind w:left="720" w:hanging="720"/>
        <w:rPr>
          <w:rFonts w:ascii="Times New Roman" w:cs="Times New Roman" w:eastAsia="Times New Roman" w:hAnsi="Times New Roman"/>
          <w:color w:val="000000"/>
        </w:rPr>
      </w:pPr>
      <w:bookmarkStart w:colFirst="0" w:colLast="0" w:name="_heading=h.35nkun2" w:id="14"/>
      <w:bookmarkEnd w:id="14"/>
      <w:r w:rsidDel="00000000" w:rsidR="00000000" w:rsidRPr="00000000">
        <w:rPr>
          <w:rFonts w:ascii="Times New Roman" w:cs="Times New Roman" w:eastAsia="Times New Roman" w:hAnsi="Times New Roman"/>
          <w:color w:val="000000"/>
          <w:rtl w:val="0"/>
        </w:rPr>
        <w:t xml:space="preserve"> Change Language</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rtl w:val="0"/>
        </w:rPr>
        <w:t xml:space="preserve"> YUVA PAY provides a Change Language Option Consisting of Eleven Languages of India, and the User Can Select any of them. </w:t>
      </w:r>
    </w:p>
    <w:p w:rsidR="00000000" w:rsidDel="00000000" w:rsidP="00000000" w:rsidRDefault="00000000" w:rsidRPr="00000000" w14:paraId="0000004F">
      <w:pPr>
        <w:pStyle w:val="Heading3"/>
        <w:numPr>
          <w:ilvl w:val="2"/>
          <w:numId w:val="1"/>
        </w:numPr>
        <w:ind w:left="720" w:hanging="720"/>
        <w:rPr>
          <w:rFonts w:ascii="Times New Roman" w:cs="Times New Roman" w:eastAsia="Times New Roman" w:hAnsi="Times New Roman"/>
          <w:color w:val="000000"/>
        </w:rPr>
      </w:pPr>
      <w:bookmarkStart w:colFirst="0" w:colLast="0" w:name="_heading=h.1ksv4uv" w:id="15"/>
      <w:bookmarkEnd w:id="15"/>
      <w:r w:rsidDel="00000000" w:rsidR="00000000" w:rsidRPr="00000000">
        <w:rPr>
          <w:rFonts w:ascii="Times New Roman" w:cs="Times New Roman" w:eastAsia="Times New Roman" w:hAnsi="Times New Roman"/>
          <w:color w:val="000000"/>
          <w:rtl w:val="0"/>
        </w:rPr>
        <w:t xml:space="preserve"> Disable Screen Lock</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Users can turn off the screen lock by selecting the Disable Screen Lock option.</w:t>
      </w:r>
    </w:p>
    <w:p w:rsidR="00000000" w:rsidDel="00000000" w:rsidP="00000000" w:rsidRDefault="00000000" w:rsidRPr="00000000" w14:paraId="00000051">
      <w:pPr>
        <w:pStyle w:val="Heading3"/>
        <w:numPr>
          <w:ilvl w:val="2"/>
          <w:numId w:val="1"/>
        </w:numPr>
        <w:ind w:left="720" w:hanging="720"/>
        <w:rPr>
          <w:rFonts w:ascii="Times New Roman" w:cs="Times New Roman" w:eastAsia="Times New Roman" w:hAnsi="Times New Roman"/>
          <w:color w:val="000000"/>
        </w:rPr>
      </w:pPr>
      <w:bookmarkStart w:colFirst="0" w:colLast="0" w:name="_heading=h.44sinio" w:id="16"/>
      <w:bookmarkEnd w:id="16"/>
      <w:r w:rsidDel="00000000" w:rsidR="00000000" w:rsidRPr="00000000">
        <w:rPr>
          <w:rFonts w:ascii="Times New Roman" w:cs="Times New Roman" w:eastAsia="Times New Roman" w:hAnsi="Times New Roman"/>
          <w:color w:val="000000"/>
          <w:rtl w:val="0"/>
        </w:rPr>
        <w:t xml:space="preserve"> My Coupons</w:t>
      </w:r>
    </w:p>
    <w:p w:rsidR="00000000" w:rsidDel="00000000" w:rsidP="00000000" w:rsidRDefault="00000000" w:rsidRPr="00000000" w14:paraId="00000052">
      <w:pPr>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2124"/>
          <w:sz w:val="21"/>
          <w:szCs w:val="21"/>
          <w:highlight w:val="white"/>
          <w:rtl w:val="0"/>
        </w:rPr>
        <w:t xml:space="preserve">YUVA PAY provides many vouchers that give the holder a discount on a particular product. The user can avail of these in the future.</w:t>
      </w:r>
    </w:p>
    <w:p w:rsidR="00000000" w:rsidDel="00000000" w:rsidP="00000000" w:rsidRDefault="00000000" w:rsidRPr="00000000" w14:paraId="00000053">
      <w:pPr>
        <w:pStyle w:val="Heading3"/>
        <w:numPr>
          <w:ilvl w:val="2"/>
          <w:numId w:val="1"/>
        </w:numPr>
        <w:ind w:left="720" w:hanging="720"/>
        <w:rPr>
          <w:rFonts w:ascii="Times New Roman" w:cs="Times New Roman" w:eastAsia="Times New Roman" w:hAnsi="Times New Roman"/>
          <w:color w:val="000000"/>
        </w:rPr>
      </w:pPr>
      <w:bookmarkStart w:colFirst="0" w:colLast="0" w:name="_heading=h.2jxsxqh" w:id="17"/>
      <w:bookmarkEnd w:id="17"/>
      <w:r w:rsidDel="00000000" w:rsidR="00000000" w:rsidRPr="00000000">
        <w:rPr>
          <w:rFonts w:ascii="Times New Roman" w:cs="Times New Roman" w:eastAsia="Times New Roman" w:hAnsi="Times New Roman"/>
          <w:color w:val="000000"/>
          <w:rtl w:val="0"/>
        </w:rPr>
        <w:t xml:space="preserve"> My insurance Polices</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YUVA PAY provides futures to Users; they can create new insurance police/renew the policies of existing ones.</w:t>
      </w:r>
    </w:p>
    <w:p w:rsidR="00000000" w:rsidDel="00000000" w:rsidP="00000000" w:rsidRDefault="00000000" w:rsidRPr="00000000" w14:paraId="00000055">
      <w:pPr>
        <w:pStyle w:val="Heading3"/>
        <w:numPr>
          <w:ilvl w:val="2"/>
          <w:numId w:val="1"/>
        </w:numPr>
        <w:ind w:left="720" w:hanging="720"/>
        <w:rPr>
          <w:rFonts w:ascii="Times New Roman" w:cs="Times New Roman" w:eastAsia="Times New Roman" w:hAnsi="Times New Roman"/>
          <w:color w:val="000000"/>
        </w:rPr>
      </w:pPr>
      <w:bookmarkStart w:colFirst="0" w:colLast="0" w:name="_heading=h.z337ya" w:id="18"/>
      <w:bookmarkEnd w:id="18"/>
      <w:r w:rsidDel="00000000" w:rsidR="00000000" w:rsidRPr="00000000">
        <w:rPr>
          <w:rFonts w:ascii="Times New Roman" w:cs="Times New Roman" w:eastAsia="Times New Roman" w:hAnsi="Times New Roman"/>
          <w:color w:val="000000"/>
          <w:rtl w:val="0"/>
        </w:rPr>
        <w:t xml:space="preserve"> Change Pin</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rtl w:val="0"/>
        </w:rPr>
        <w:t xml:space="preserve"> YUVA PAY provides users with the option to change their PIN at any time by giving their existing password or creating a new one.</w:t>
      </w:r>
    </w:p>
    <w:p w:rsidR="00000000" w:rsidDel="00000000" w:rsidP="00000000" w:rsidRDefault="00000000" w:rsidRPr="00000000" w14:paraId="00000057">
      <w:pPr>
        <w:pStyle w:val="Heading3"/>
        <w:numPr>
          <w:ilvl w:val="2"/>
          <w:numId w:val="1"/>
        </w:numPr>
        <w:ind w:left="720" w:hanging="720"/>
        <w:rPr>
          <w:rFonts w:ascii="Times New Roman" w:cs="Times New Roman" w:eastAsia="Times New Roman" w:hAnsi="Times New Roman"/>
          <w:color w:val="000000"/>
        </w:rPr>
      </w:pPr>
      <w:bookmarkStart w:colFirst="0" w:colLast="0" w:name="_heading=h.3j2qqm3" w:id="19"/>
      <w:bookmarkEnd w:id="19"/>
      <w:r w:rsidDel="00000000" w:rsidR="00000000" w:rsidRPr="00000000">
        <w:rPr>
          <w:rFonts w:ascii="Times New Roman" w:cs="Times New Roman" w:eastAsia="Times New Roman" w:hAnsi="Times New Roman"/>
          <w:color w:val="000000"/>
          <w:rtl w:val="0"/>
        </w:rPr>
        <w:t xml:space="preserve"> Reset Pin</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rtl w:val="0"/>
        </w:rPr>
        <w:t xml:space="preserve"> YUVA PAY provides a cashless and seamless experience. Users can change or reset their Yuva Pay UPI PIN at any time.</w:t>
      </w:r>
    </w:p>
    <w:p w:rsidR="00000000" w:rsidDel="00000000" w:rsidP="00000000" w:rsidRDefault="00000000" w:rsidRPr="00000000" w14:paraId="00000059">
      <w:pPr>
        <w:pStyle w:val="Heading3"/>
        <w:numPr>
          <w:ilvl w:val="2"/>
          <w:numId w:val="1"/>
        </w:numPr>
        <w:ind w:left="720" w:hanging="720"/>
        <w:rPr>
          <w:rFonts w:ascii="Times New Roman" w:cs="Times New Roman" w:eastAsia="Times New Roman" w:hAnsi="Times New Roman"/>
          <w:color w:val="000000"/>
        </w:rPr>
      </w:pPr>
      <w:bookmarkStart w:colFirst="0" w:colLast="0" w:name="_heading=h.1y810tw" w:id="20"/>
      <w:bookmarkEnd w:id="20"/>
      <w:r w:rsidDel="00000000" w:rsidR="00000000" w:rsidRPr="00000000">
        <w:rPr>
          <w:rFonts w:ascii="Times New Roman" w:cs="Times New Roman" w:eastAsia="Times New Roman" w:hAnsi="Times New Roman"/>
          <w:color w:val="000000"/>
          <w:rtl w:val="0"/>
        </w:rPr>
        <w:t xml:space="preserve"> Policies</w:t>
      </w:r>
    </w:p>
    <w:p w:rsidR="00000000" w:rsidDel="00000000" w:rsidP="00000000" w:rsidRDefault="00000000" w:rsidRPr="00000000" w14:paraId="0000005A">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highlight w:val="white"/>
          <w:rtl w:val="0"/>
        </w:rPr>
        <w:t xml:space="preserve"> YUVA PAY provides policies as per RBI Guidelines for money Transfer through mobile applications.</w:t>
      </w:r>
    </w:p>
    <w:p w:rsidR="00000000" w:rsidDel="00000000" w:rsidP="00000000" w:rsidRDefault="00000000" w:rsidRPr="00000000" w14:paraId="0000005B">
      <w:pPr>
        <w:pStyle w:val="Heading3"/>
        <w:numPr>
          <w:ilvl w:val="2"/>
          <w:numId w:val="1"/>
        </w:numPr>
        <w:ind w:left="720" w:hanging="720"/>
        <w:rPr>
          <w:rFonts w:ascii="Times New Roman" w:cs="Times New Roman" w:eastAsia="Times New Roman" w:hAnsi="Times New Roman"/>
          <w:color w:val="000000"/>
        </w:rPr>
      </w:pPr>
      <w:bookmarkStart w:colFirst="0" w:colLast="0" w:name="_heading=h.4i7ojhp" w:id="21"/>
      <w:bookmarkEnd w:id="21"/>
      <w:r w:rsidDel="00000000" w:rsidR="00000000" w:rsidRPr="00000000">
        <w:rPr>
          <w:rFonts w:ascii="Times New Roman" w:cs="Times New Roman" w:eastAsia="Times New Roman" w:hAnsi="Times New Roman"/>
          <w:color w:val="000000"/>
          <w:rtl w:val="0"/>
        </w:rPr>
        <w:t xml:space="preserve"> Yuva pay Guide</w:t>
      </w:r>
    </w:p>
    <w:p w:rsidR="00000000" w:rsidDel="00000000" w:rsidP="00000000" w:rsidRDefault="00000000" w:rsidRPr="00000000" w14:paraId="0000005C">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YUVA PAY Guide takes users to an animated Video Library that explains how to use this app, like how to add Beneficiary Accounts on YUVA PAY.</w:t>
      </w:r>
    </w:p>
    <w:p w:rsidR="00000000" w:rsidDel="00000000" w:rsidP="00000000" w:rsidRDefault="00000000" w:rsidRPr="00000000" w14:paraId="0000005D">
      <w:pPr>
        <w:pStyle w:val="Heading3"/>
        <w:numPr>
          <w:ilvl w:val="2"/>
          <w:numId w:val="1"/>
        </w:numPr>
        <w:ind w:left="720" w:hanging="720"/>
        <w:rPr>
          <w:rFonts w:ascii="Times New Roman" w:cs="Times New Roman" w:eastAsia="Times New Roman" w:hAnsi="Times New Roman"/>
          <w:color w:val="000000"/>
        </w:rPr>
      </w:pPr>
      <w:bookmarkStart w:colFirst="0" w:colLast="0" w:name="_heading=h.2xcytpi" w:id="22"/>
      <w:bookmarkEnd w:id="22"/>
      <w:r w:rsidDel="00000000" w:rsidR="00000000" w:rsidRPr="00000000">
        <w:rPr>
          <w:rFonts w:ascii="Times New Roman" w:cs="Times New Roman" w:eastAsia="Times New Roman" w:hAnsi="Times New Roman"/>
          <w:color w:val="000000"/>
          <w:rtl w:val="0"/>
        </w:rPr>
        <w:t xml:space="preserve"> Contact Customer Care </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rtl w:val="0"/>
        </w:rPr>
        <w:t xml:space="preserve">  YUVA PAY provides a customer care number that any user can call in an emergency between 9 AM and 5 PM.</w:t>
      </w:r>
    </w:p>
    <w:p w:rsidR="00000000" w:rsidDel="00000000" w:rsidP="00000000" w:rsidRDefault="00000000" w:rsidRPr="00000000" w14:paraId="0000005F">
      <w:pPr>
        <w:pStyle w:val="Heading3"/>
        <w:numPr>
          <w:ilvl w:val="2"/>
          <w:numId w:val="1"/>
        </w:numPr>
        <w:ind w:left="720" w:hanging="720"/>
        <w:rPr>
          <w:rFonts w:ascii="Times New Roman" w:cs="Times New Roman" w:eastAsia="Times New Roman" w:hAnsi="Times New Roman"/>
          <w:color w:val="000000"/>
          <w:sz w:val="24"/>
          <w:szCs w:val="24"/>
        </w:rPr>
      </w:pPr>
      <w:bookmarkStart w:colFirst="0" w:colLast="0" w:name="_heading=h.1ci93xb" w:id="23"/>
      <w:bookmarkEnd w:id="23"/>
      <w:r w:rsidDel="00000000" w:rsidR="00000000" w:rsidRPr="00000000">
        <w:rPr>
          <w:rFonts w:ascii="Times New Roman" w:cs="Times New Roman" w:eastAsia="Times New Roman" w:hAnsi="Times New Roman"/>
          <w:color w:val="000000"/>
          <w:sz w:val="24"/>
          <w:szCs w:val="24"/>
          <w:rtl w:val="0"/>
        </w:rPr>
        <w:t xml:space="preserve">Customer Support</w:t>
      </w:r>
    </w:p>
    <w:p w:rsidR="00000000" w:rsidDel="00000000" w:rsidP="00000000" w:rsidRDefault="00000000" w:rsidRPr="00000000" w14:paraId="00000060">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highlight w:val="white"/>
          <w:rtl w:val="0"/>
        </w:rPr>
        <w:t xml:space="preserve">YUVA PAY provides a core responsibility of customer service, which is answering any simple customer issues.</w:t>
      </w:r>
    </w:p>
    <w:p w:rsidR="00000000" w:rsidDel="00000000" w:rsidP="00000000" w:rsidRDefault="00000000" w:rsidRPr="00000000" w14:paraId="00000061">
      <w:pPr>
        <w:pStyle w:val="Heading3"/>
        <w:numPr>
          <w:ilvl w:val="2"/>
          <w:numId w:val="1"/>
        </w:numPr>
        <w:ind w:left="720" w:hanging="720"/>
        <w:rPr>
          <w:rFonts w:ascii="Times New Roman" w:cs="Times New Roman" w:eastAsia="Times New Roman" w:hAnsi="Times New Roman"/>
          <w:color w:val="000000"/>
        </w:rPr>
      </w:pPr>
      <w:bookmarkStart w:colFirst="0" w:colLast="0" w:name="_heading=h.3whwml4" w:id="24"/>
      <w:bookmarkEnd w:id="24"/>
      <w:r w:rsidDel="00000000" w:rsidR="00000000" w:rsidRPr="00000000">
        <w:rPr>
          <w:rFonts w:ascii="Times New Roman" w:cs="Times New Roman" w:eastAsia="Times New Roman" w:hAnsi="Times New Roman"/>
          <w:color w:val="000000"/>
          <w:rtl w:val="0"/>
        </w:rPr>
        <w:t xml:space="preserve">NPCI Grievance Redressal</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highlight w:val="white"/>
          <w:rtl w:val="0"/>
        </w:rPr>
        <w:t xml:space="preserve">   </w:t>
      </w:r>
      <w:r w:rsidDel="00000000" w:rsidR="00000000" w:rsidRPr="00000000">
        <w:rPr>
          <w:rFonts w:ascii="Times New Roman" w:cs="Times New Roman" w:eastAsia="Times New Roman" w:hAnsi="Times New Roman"/>
          <w:rtl w:val="0"/>
        </w:rPr>
        <w:t xml:space="preserve">The National Payments Corporation of India (NPCI), the umbrella entity for digital payments in India, has launched a new application named “UPI-HELP” on YUVA PAY, which will act as a grievance redressal mechanism for the users of the YUVA PAY application. Initially, UPI-Help was made live on the YUVA PAY application for bank customers.</w:t>
      </w:r>
    </w:p>
    <w:p w:rsidR="00000000" w:rsidDel="00000000" w:rsidP="00000000" w:rsidRDefault="00000000" w:rsidRPr="00000000" w14:paraId="00000063">
      <w:pPr>
        <w:pStyle w:val="Heading3"/>
        <w:numPr>
          <w:ilvl w:val="2"/>
          <w:numId w:val="1"/>
        </w:numPr>
        <w:ind w:left="720" w:hanging="720"/>
        <w:rPr>
          <w:rFonts w:ascii="Times New Roman" w:cs="Times New Roman" w:eastAsia="Times New Roman" w:hAnsi="Times New Roman"/>
          <w:color w:val="000000"/>
        </w:rPr>
      </w:pPr>
      <w:bookmarkStart w:colFirst="0" w:colLast="0" w:name="_heading=h.2bn6wsx" w:id="25"/>
      <w:bookmarkEnd w:id="25"/>
      <w:r w:rsidDel="00000000" w:rsidR="00000000" w:rsidRPr="00000000">
        <w:rPr>
          <w:rFonts w:ascii="Times New Roman" w:cs="Times New Roman" w:eastAsia="Times New Roman" w:hAnsi="Times New Roman"/>
          <w:color w:val="000000"/>
          <w:sz w:val="24"/>
          <w:szCs w:val="24"/>
          <w:rtl w:val="0"/>
        </w:rPr>
        <w:t xml:space="preserve">Yes Bank Grievance Redressal</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64">
      <w:pPr>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i w:val="0"/>
          <w:color w:val="000000"/>
          <w:sz w:val="21"/>
          <w:szCs w:val="21"/>
          <w:highlight w:val="white"/>
          <w:rtl w:val="0"/>
        </w:rPr>
        <w:t xml:space="preserve">   </w:t>
      </w:r>
      <w:r w:rsidDel="00000000" w:rsidR="00000000" w:rsidRPr="00000000">
        <w:rPr>
          <w:rFonts w:ascii="Times New Roman" w:cs="Times New Roman" w:eastAsia="Times New Roman" w:hAnsi="Times New Roman"/>
          <w:sz w:val="21"/>
          <w:szCs w:val="21"/>
          <w:highlight w:val="white"/>
          <w:rtl w:val="0"/>
        </w:rPr>
        <w:t xml:space="preserve"> YES BANK allows you to complete the Complaint Form online just a click away. YUVA PAY provides you with all the banking services you need.</w:t>
      </w:r>
    </w:p>
    <w:p w:rsidR="00000000" w:rsidDel="00000000" w:rsidP="00000000" w:rsidRDefault="00000000" w:rsidRPr="00000000" w14:paraId="00000065">
      <w:pPr>
        <w:pStyle w:val="Heading3"/>
        <w:numPr>
          <w:ilvl w:val="2"/>
          <w:numId w:val="1"/>
        </w:numPr>
        <w:ind w:left="720" w:hanging="720"/>
        <w:rPr>
          <w:rFonts w:ascii="Times New Roman" w:cs="Times New Roman" w:eastAsia="Times New Roman" w:hAnsi="Times New Roman"/>
          <w:color w:val="000000"/>
        </w:rPr>
      </w:pPr>
      <w:bookmarkStart w:colFirst="0" w:colLast="0" w:name="_heading=h.qsh70q" w:id="26"/>
      <w:bookmarkEnd w:id="26"/>
      <w:r w:rsidDel="00000000" w:rsidR="00000000" w:rsidRPr="00000000">
        <w:rPr>
          <w:rFonts w:ascii="Times New Roman" w:cs="Times New Roman" w:eastAsia="Times New Roman" w:hAnsi="Times New Roman"/>
          <w:color w:val="000000"/>
          <w:rtl w:val="0"/>
        </w:rPr>
        <w:t xml:space="preserve">Logout</w:t>
      </w:r>
    </w:p>
    <w:p w:rsidR="00000000" w:rsidDel="00000000" w:rsidP="00000000" w:rsidRDefault="00000000" w:rsidRPr="00000000" w14:paraId="00000066">
      <w:pPr>
        <w:shd w:fill="ffffff" w:val="clear"/>
        <w:spacing w:after="0" w:line="240" w:lineRule="auto"/>
        <w:rPr>
          <w:rFonts w:ascii="Times New Roman" w:cs="Times New Roman" w:eastAsia="Times New Roman" w:hAnsi="Times New Roman"/>
          <w:color w:val="202124"/>
          <w:sz w:val="21"/>
          <w:szCs w:val="21"/>
        </w:rPr>
      </w:pPr>
      <w:r w:rsidDel="00000000" w:rsidR="00000000" w:rsidRPr="00000000">
        <w:rPr>
          <w:rFonts w:ascii="Times New Roman" w:cs="Times New Roman" w:eastAsia="Times New Roman" w:hAnsi="Times New Roman"/>
          <w:rtl w:val="0"/>
        </w:rPr>
        <w:t xml:space="preserve">   Logout is </w:t>
      </w:r>
      <w:r w:rsidDel="00000000" w:rsidR="00000000" w:rsidRPr="00000000">
        <w:rPr>
          <w:rFonts w:ascii="Times New Roman" w:cs="Times New Roman" w:eastAsia="Times New Roman" w:hAnsi="Times New Roman"/>
          <w:color w:val="202124"/>
          <w:sz w:val="21"/>
          <w:szCs w:val="21"/>
          <w:rtl w:val="0"/>
        </w:rPr>
        <w:t xml:space="preserve">an act of Exit from the </w:t>
      </w:r>
      <w:r w:rsidDel="00000000" w:rsidR="00000000" w:rsidRPr="00000000">
        <w:rPr>
          <w:rFonts w:ascii="Times New Roman" w:cs="Times New Roman" w:eastAsia="Times New Roman" w:hAnsi="Times New Roman"/>
          <w:color w:val="000000"/>
          <w:highlight w:val="white"/>
          <w:rtl w:val="0"/>
        </w:rPr>
        <w:t xml:space="preserve">YUVA PAY</w:t>
      </w:r>
      <w:r w:rsidDel="00000000" w:rsidR="00000000" w:rsidRPr="00000000">
        <w:rPr>
          <w:rFonts w:ascii="Times New Roman" w:cs="Times New Roman" w:eastAsia="Times New Roman" w:hAnsi="Times New Roman"/>
          <w:color w:val="202124"/>
          <w:sz w:val="21"/>
          <w:szCs w:val="21"/>
          <w:rtl w:val="0"/>
        </w:rPr>
        <w:t xml:space="preserve">.</w:t>
      </w:r>
    </w:p>
    <w:p w:rsidR="00000000" w:rsidDel="00000000" w:rsidP="00000000" w:rsidRDefault="00000000" w:rsidRPr="00000000" w14:paraId="00000067">
      <w:pPr>
        <w:pStyle w:val="Heading1"/>
        <w:numPr>
          <w:ilvl w:val="0"/>
          <w:numId w:val="1"/>
        </w:numPr>
        <w:ind w:left="432" w:hanging="432"/>
        <w:rPr>
          <w:rFonts w:ascii="Times New Roman" w:cs="Times New Roman" w:eastAsia="Times New Roman" w:hAnsi="Times New Roman"/>
          <w:color w:val="000000"/>
        </w:rPr>
      </w:pPr>
      <w:bookmarkStart w:colFirst="0" w:colLast="0" w:name="_heading=h.3as4poj" w:id="27"/>
      <w:bookmarkEnd w:id="27"/>
      <w:r w:rsidDel="00000000" w:rsidR="00000000" w:rsidRPr="00000000">
        <w:rPr>
          <w:rFonts w:ascii="Times New Roman" w:cs="Times New Roman" w:eastAsia="Times New Roman" w:hAnsi="Times New Roman"/>
          <w:color w:val="000000"/>
          <w:sz w:val="32"/>
          <w:szCs w:val="32"/>
          <w:rtl w:val="0"/>
        </w:rPr>
        <w:t xml:space="preserve">Scan &amp; Pay</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Using this option, the User can pay by scanning the QR code through Scan &amp; Pay and generate your QR option, which is also present.</w:t>
      </w:r>
    </w:p>
    <w:p w:rsidR="00000000" w:rsidDel="00000000" w:rsidP="00000000" w:rsidRDefault="00000000" w:rsidRPr="00000000" w14:paraId="00000069">
      <w:pPr>
        <w:pStyle w:val="Heading1"/>
        <w:numPr>
          <w:ilvl w:val="0"/>
          <w:numId w:val="1"/>
        </w:numPr>
        <w:ind w:left="432" w:hanging="432"/>
        <w:rPr>
          <w:rFonts w:ascii="Times New Roman" w:cs="Times New Roman" w:eastAsia="Times New Roman" w:hAnsi="Times New Roman"/>
          <w:color w:val="000000"/>
        </w:rPr>
      </w:pPr>
      <w:bookmarkStart w:colFirst="0" w:colLast="0" w:name="_heading=h.1pxezwc" w:id="28"/>
      <w:bookmarkEnd w:id="28"/>
      <w:r w:rsidDel="00000000" w:rsidR="00000000" w:rsidRPr="00000000">
        <w:rPr>
          <w:rFonts w:ascii="Times New Roman" w:cs="Times New Roman" w:eastAsia="Times New Roman" w:hAnsi="Times New Roman"/>
          <w:color w:val="000000"/>
          <w:rtl w:val="0"/>
        </w:rPr>
        <w:t xml:space="preserve">History</w:t>
      </w:r>
    </w:p>
    <w:p w:rsidR="00000000" w:rsidDel="00000000" w:rsidP="00000000" w:rsidRDefault="00000000" w:rsidRPr="00000000" w14:paraId="0000006A">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color w:val="000000"/>
          <w:sz w:val="21"/>
          <w:szCs w:val="21"/>
          <w:rtl w:val="0"/>
        </w:rPr>
        <w:t xml:space="preserve">   </w:t>
      </w:r>
      <w:r w:rsidDel="00000000" w:rsidR="00000000" w:rsidRPr="00000000">
        <w:rPr>
          <w:rFonts w:ascii="Times New Roman" w:cs="Times New Roman" w:eastAsia="Times New Roman" w:hAnsi="Times New Roman"/>
          <w:sz w:val="21"/>
          <w:szCs w:val="21"/>
          <w:rtl w:val="0"/>
        </w:rPr>
        <w:t xml:space="preserve">The History Shows The transaction list, which is all transactions made by customers via YUVA PAY to the merchant during a given period, and the transaction can be searched using the YUVA PAY Transaction ID, Collect ID, merchant Order ID/reference ID on the default search bar above the page.</w:t>
      </w:r>
    </w:p>
    <w:p w:rsidR="00000000" w:rsidDel="00000000" w:rsidP="00000000" w:rsidRDefault="00000000" w:rsidRPr="00000000" w14:paraId="0000006B">
      <w:pPr>
        <w:pStyle w:val="Heading1"/>
        <w:numPr>
          <w:ilvl w:val="0"/>
          <w:numId w:val="1"/>
        </w:numPr>
        <w:ind w:left="432" w:hanging="432"/>
        <w:rPr>
          <w:rFonts w:ascii="Times New Roman" w:cs="Times New Roman" w:eastAsia="Times New Roman" w:hAnsi="Times New Roman"/>
          <w:color w:val="000000"/>
        </w:rPr>
      </w:pPr>
      <w:bookmarkStart w:colFirst="0" w:colLast="0" w:name="_heading=h.49x2ik5" w:id="29"/>
      <w:bookmarkEnd w:id="29"/>
      <w:r w:rsidDel="00000000" w:rsidR="00000000" w:rsidRPr="00000000">
        <w:rPr>
          <w:rFonts w:ascii="Times New Roman" w:cs="Times New Roman" w:eastAsia="Times New Roman" w:hAnsi="Times New Roman"/>
          <w:color w:val="000000"/>
          <w:rtl w:val="0"/>
        </w:rPr>
        <w:t xml:space="preserve">Rewards</w:t>
      </w:r>
    </w:p>
    <w:p w:rsidR="00000000" w:rsidDel="00000000" w:rsidP="00000000" w:rsidRDefault="00000000" w:rsidRPr="00000000" w14:paraId="0000006C">
      <w:pPr>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color w:val="202124"/>
          <w:highlight w:val="white"/>
          <w:rtl w:val="0"/>
        </w:rPr>
        <w:t xml:space="preserve">YUVA PAY rewards users for money transfers or referring someone. Users can Earn up to Rs. 500 for every money transfer to a YUVA PAY user. Get YUVA PAY scratch cards for mobile recharges, electricity bill payments, metro card recharges, DTH recharges, and more.</w:t>
      </w:r>
    </w:p>
    <w:p w:rsidR="00000000" w:rsidDel="00000000" w:rsidP="00000000" w:rsidRDefault="00000000" w:rsidRPr="00000000" w14:paraId="0000006D">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0">
      <w:pPr>
        <w:jc w:val="right"/>
        <w:rPr>
          <w:rFonts w:ascii="Times New Roman" w:cs="Times New Roman" w:eastAsia="Times New Roman" w:hAnsi="Times New Roman"/>
          <w:color w:val="000000"/>
          <w:sz w:val="72"/>
          <w:szCs w:val="72"/>
        </w:rPr>
      </w:pPr>
      <w:r w:rsidDel="00000000" w:rsidR="00000000" w:rsidRPr="00000000">
        <w:rPr>
          <w:rtl w:val="0"/>
        </w:rPr>
      </w:r>
    </w:p>
    <w:p w:rsidR="00000000" w:rsidDel="00000000" w:rsidP="00000000" w:rsidRDefault="00000000" w:rsidRPr="00000000" w14:paraId="00000071">
      <w:pPr>
        <w:jc w:val="right"/>
        <w:rPr>
          <w:rFonts w:ascii="Times New Roman" w:cs="Times New Roman" w:eastAsia="Times New Roman" w:hAnsi="Times New Roman"/>
          <w:color w:val="000000"/>
          <w:sz w:val="72"/>
          <w:szCs w:val="72"/>
        </w:rPr>
      </w:pPr>
      <w:r w:rsidDel="00000000" w:rsidR="00000000" w:rsidRPr="00000000">
        <w:rPr>
          <w:rtl w:val="0"/>
        </w:rPr>
      </w:r>
    </w:p>
    <w:p w:rsidR="00000000" w:rsidDel="00000000" w:rsidP="00000000" w:rsidRDefault="00000000" w:rsidRPr="00000000" w14:paraId="00000072">
      <w:pPr>
        <w:jc w:val="right"/>
        <w:rPr>
          <w:rFonts w:ascii="Times New Roman" w:cs="Times New Roman" w:eastAsia="Times New Roman" w:hAnsi="Times New Roman"/>
          <w:color w:val="000000"/>
          <w:sz w:val="72"/>
          <w:szCs w:val="72"/>
        </w:rPr>
      </w:pPr>
      <w:r w:rsidDel="00000000" w:rsidR="00000000" w:rsidRPr="00000000">
        <w:rPr>
          <w:rtl w:val="0"/>
        </w:rPr>
      </w:r>
    </w:p>
    <w:p w:rsidR="00000000" w:rsidDel="00000000" w:rsidP="00000000" w:rsidRDefault="00000000" w:rsidRPr="00000000" w14:paraId="00000073">
      <w:pPr>
        <w:jc w:val="right"/>
        <w:rPr>
          <w:rFonts w:ascii="Times New Roman" w:cs="Times New Roman" w:eastAsia="Times New Roman" w:hAnsi="Times New Roman"/>
          <w:color w:val="000000"/>
          <w:sz w:val="72"/>
          <w:szCs w:val="72"/>
        </w:rPr>
      </w:pPr>
      <w:r w:rsidDel="00000000" w:rsidR="00000000" w:rsidRPr="00000000">
        <w:rPr>
          <w:rFonts w:ascii="Times New Roman" w:cs="Times New Roman" w:eastAsia="Times New Roman" w:hAnsi="Times New Roman"/>
          <w:color w:val="000000"/>
          <w:sz w:val="72"/>
          <w:szCs w:val="72"/>
          <w:rtl w:val="0"/>
        </w:rPr>
        <w:t xml:space="preserve">       Thank you for Reading</w:t>
      </w:r>
    </w:p>
    <w:sectPr>
      <w:headerReference r:id="rId15" w:type="default"/>
      <w:headerReference r:id="rId16" w:type="first"/>
      <w:headerReference r:id="rId17" w:type="even"/>
      <w:footerReference r:id="rId18" w:type="default"/>
      <w:footerReference r:id="rId19" w:type="first"/>
      <w:footerReference r:id="rId20" w:type="even"/>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UDMA Technologies Pvt Ltd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UDMA Technologies Private Limited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84916" cy="402680"/>
          <wp:effectExtent b="0" l="0" r="0" t="0"/>
          <wp:docPr descr="UDMATech - Crunchbase Company Profile &amp;amp; Funding" id="163" name="image3.png"/>
          <a:graphic>
            <a:graphicData uri="http://schemas.openxmlformats.org/drawingml/2006/picture">
              <pic:pic>
                <pic:nvPicPr>
                  <pic:cNvPr descr="UDMATech - Crunchbase Company Profile &amp;amp; Funding" id="0" name="image3.png"/>
                  <pic:cNvPicPr preferRelativeResize="0"/>
                </pic:nvPicPr>
                <pic:blipFill>
                  <a:blip r:embed="rId1"/>
                  <a:srcRect b="0" l="0" r="0" t="0"/>
                  <a:stretch>
                    <a:fillRect/>
                  </a:stretch>
                </pic:blipFill>
                <pic:spPr>
                  <a:xfrm>
                    <a:off x="0" y="0"/>
                    <a:ext cx="384916" cy="4026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69719" cy="398603"/>
          <wp:effectExtent b="0" l="0" r="0" t="0"/>
          <wp:docPr descr="Yuva Pay | Consumer | F6S Profile" id="162" name="image1.jpg"/>
          <a:graphic>
            <a:graphicData uri="http://schemas.openxmlformats.org/drawingml/2006/picture">
              <pic:pic>
                <pic:nvPicPr>
                  <pic:cNvPr descr="Yuva Pay | Consumer | F6S Profile" id="0" name="image1.jpg"/>
                  <pic:cNvPicPr preferRelativeResize="0"/>
                </pic:nvPicPr>
                <pic:blipFill>
                  <a:blip r:embed="rId2"/>
                  <a:srcRect b="0" l="0" r="0" t="0"/>
                  <a:stretch>
                    <a:fillRect/>
                  </a:stretch>
                </pic:blipFill>
                <pic:spPr>
                  <a:xfrm>
                    <a:off x="0" y="0"/>
                    <a:ext cx="369719" cy="39860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F694B"/>
    <w:pPr>
      <w:keepNext w:val="1"/>
      <w:keepLines w:val="1"/>
      <w:numPr>
        <w:numId w:val="1"/>
      </w:numPr>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FA488A"/>
    <w:pPr>
      <w:keepNext w:val="1"/>
      <w:keepLines w:val="1"/>
      <w:numPr>
        <w:ilvl w:val="1"/>
        <w:numId w:val="1"/>
      </w:numPr>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FA488A"/>
    <w:pPr>
      <w:keepNext w:val="1"/>
      <w:keepLines w:val="1"/>
      <w:numPr>
        <w:ilvl w:val="2"/>
        <w:numId w:val="1"/>
      </w:numPr>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unhideWhenUsed w:val="1"/>
    <w:qFormat w:val="1"/>
    <w:rsid w:val="00FA488A"/>
    <w:pPr>
      <w:keepNext w:val="1"/>
      <w:keepLines w:val="1"/>
      <w:numPr>
        <w:ilvl w:val="3"/>
        <w:numId w:val="1"/>
      </w:numPr>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unhideWhenUsed w:val="1"/>
    <w:qFormat w:val="1"/>
    <w:rsid w:val="00FA488A"/>
    <w:pPr>
      <w:keepNext w:val="1"/>
      <w:keepLines w:val="1"/>
      <w:numPr>
        <w:ilvl w:val="4"/>
        <w:numId w:val="1"/>
      </w:numPr>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FA488A"/>
    <w:pPr>
      <w:keepNext w:val="1"/>
      <w:keepLines w:val="1"/>
      <w:numPr>
        <w:ilvl w:val="5"/>
        <w:numId w:val="1"/>
      </w:numPr>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FA488A"/>
    <w:pPr>
      <w:keepNext w:val="1"/>
      <w:keepLines w:val="1"/>
      <w:numPr>
        <w:ilvl w:val="6"/>
        <w:numId w:val="1"/>
      </w:numPr>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FA488A"/>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FA488A"/>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F694B"/>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F694B"/>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CF694B"/>
    <w:rPr>
      <w:rFonts w:asciiTheme="majorHAnsi" w:cstheme="majorBidi" w:eastAsiaTheme="majorEastAsia" w:hAnsiTheme="majorHAnsi"/>
      <w:color w:val="2e74b5" w:themeColor="accent1" w:themeShade="0000BF"/>
      <w:sz w:val="32"/>
      <w:szCs w:val="32"/>
    </w:rPr>
  </w:style>
  <w:style w:type="paragraph" w:styleId="NoSpacing">
    <w:name w:val="No Spacing"/>
    <w:link w:val="NoSpacingChar"/>
    <w:uiPriority w:val="1"/>
    <w:qFormat w:val="1"/>
    <w:rsid w:val="00CF694B"/>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CF694B"/>
    <w:rPr>
      <w:rFonts w:eastAsiaTheme="minorEastAsia"/>
      <w:lang w:val="en-US"/>
    </w:rPr>
  </w:style>
  <w:style w:type="paragraph" w:styleId="Header">
    <w:name w:val="header"/>
    <w:basedOn w:val="Normal"/>
    <w:link w:val="HeaderChar"/>
    <w:uiPriority w:val="99"/>
    <w:unhideWhenUsed w:val="1"/>
    <w:rsid w:val="00CF694B"/>
    <w:pPr>
      <w:tabs>
        <w:tab w:val="center" w:pos="4513"/>
        <w:tab w:val="right" w:pos="9026"/>
      </w:tabs>
      <w:spacing w:after="0" w:line="240" w:lineRule="auto"/>
    </w:pPr>
  </w:style>
  <w:style w:type="character" w:styleId="HeaderChar" w:customStyle="1">
    <w:name w:val="Header Char"/>
    <w:basedOn w:val="DefaultParagraphFont"/>
    <w:link w:val="Header"/>
    <w:uiPriority w:val="99"/>
    <w:rsid w:val="00CF694B"/>
  </w:style>
  <w:style w:type="paragraph" w:styleId="Footer">
    <w:name w:val="footer"/>
    <w:basedOn w:val="Normal"/>
    <w:link w:val="FooterChar"/>
    <w:uiPriority w:val="99"/>
    <w:unhideWhenUsed w:val="1"/>
    <w:rsid w:val="00CF694B"/>
    <w:pPr>
      <w:tabs>
        <w:tab w:val="center" w:pos="4513"/>
        <w:tab w:val="right" w:pos="9026"/>
      </w:tabs>
      <w:spacing w:after="0" w:line="240" w:lineRule="auto"/>
    </w:pPr>
  </w:style>
  <w:style w:type="character" w:styleId="FooterChar" w:customStyle="1">
    <w:name w:val="Footer Char"/>
    <w:basedOn w:val="DefaultParagraphFont"/>
    <w:link w:val="Footer"/>
    <w:uiPriority w:val="99"/>
    <w:rsid w:val="00CF694B"/>
  </w:style>
  <w:style w:type="paragraph" w:styleId="TOCHeading">
    <w:name w:val="TOC Heading"/>
    <w:basedOn w:val="Heading1"/>
    <w:next w:val="Normal"/>
    <w:uiPriority w:val="39"/>
    <w:unhideWhenUsed w:val="1"/>
    <w:qFormat w:val="1"/>
    <w:rsid w:val="00954103"/>
    <w:pPr>
      <w:outlineLvl w:val="9"/>
    </w:pPr>
    <w:rPr>
      <w:lang w:val="en-US"/>
    </w:rPr>
  </w:style>
  <w:style w:type="paragraph" w:styleId="TOC1">
    <w:name w:val="toc 1"/>
    <w:basedOn w:val="Normal"/>
    <w:next w:val="Normal"/>
    <w:autoRedefine w:val="1"/>
    <w:uiPriority w:val="39"/>
    <w:unhideWhenUsed w:val="1"/>
    <w:rsid w:val="00954103"/>
    <w:pPr>
      <w:spacing w:after="100"/>
    </w:pPr>
  </w:style>
  <w:style w:type="character" w:styleId="Hyperlink">
    <w:name w:val="Hyperlink"/>
    <w:basedOn w:val="DefaultParagraphFont"/>
    <w:uiPriority w:val="99"/>
    <w:unhideWhenUsed w:val="1"/>
    <w:rsid w:val="00954103"/>
    <w:rPr>
      <w:color w:val="0563c1" w:themeColor="hyperlink"/>
      <w:u w:val="single"/>
    </w:rPr>
  </w:style>
  <w:style w:type="paragraph" w:styleId="NormalWeb">
    <w:name w:val="Normal (Web)"/>
    <w:basedOn w:val="Normal"/>
    <w:uiPriority w:val="99"/>
    <w:semiHidden w:val="1"/>
    <w:unhideWhenUsed w:val="1"/>
    <w:rsid w:val="00D86F9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2Char" w:customStyle="1">
    <w:name w:val="Heading 2 Char"/>
    <w:basedOn w:val="DefaultParagraphFont"/>
    <w:link w:val="Heading2"/>
    <w:uiPriority w:val="9"/>
    <w:rsid w:val="00FA488A"/>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sid w:val="00FA488A"/>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rsid w:val="00FA488A"/>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rsid w:val="00FA488A"/>
    <w:rPr>
      <w:rFonts w:asciiTheme="majorHAnsi" w:cstheme="majorBidi" w:eastAsiaTheme="majorEastAsia" w:hAnsiTheme="majorHAnsi"/>
      <w:color w:val="2e74b5" w:themeColor="accent1" w:themeShade="0000BF"/>
    </w:rPr>
  </w:style>
  <w:style w:type="character" w:styleId="Heading6Char" w:customStyle="1">
    <w:name w:val="Heading 6 Char"/>
    <w:basedOn w:val="DefaultParagraphFont"/>
    <w:link w:val="Heading6"/>
    <w:uiPriority w:val="9"/>
    <w:semiHidden w:val="1"/>
    <w:rsid w:val="00FA488A"/>
    <w:rPr>
      <w:rFonts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semiHidden w:val="1"/>
    <w:rsid w:val="00FA488A"/>
    <w:rPr>
      <w:rFonts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9"/>
    <w:semiHidden w:val="1"/>
    <w:rsid w:val="00FA488A"/>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FA488A"/>
    <w:rPr>
      <w:rFonts w:asciiTheme="majorHAnsi" w:cstheme="majorBidi" w:eastAsiaTheme="majorEastAsia" w:hAnsiTheme="majorHAnsi"/>
      <w:i w:val="1"/>
      <w:iCs w:val="1"/>
      <w:color w:val="272727" w:themeColor="text1" w:themeTint="0000D8"/>
      <w:sz w:val="21"/>
      <w:szCs w:val="21"/>
    </w:rPr>
  </w:style>
  <w:style w:type="paragraph" w:styleId="TOC2">
    <w:name w:val="toc 2"/>
    <w:basedOn w:val="Normal"/>
    <w:next w:val="Normal"/>
    <w:autoRedefine w:val="1"/>
    <w:uiPriority w:val="39"/>
    <w:unhideWhenUsed w:val="1"/>
    <w:rsid w:val="00FA488A"/>
    <w:pPr>
      <w:spacing w:after="100"/>
      <w:ind w:left="220"/>
    </w:pPr>
  </w:style>
  <w:style w:type="paragraph" w:styleId="Subtitle">
    <w:name w:val="Subtitle"/>
    <w:basedOn w:val="Normal"/>
    <w:next w:val="Normal"/>
    <w:link w:val="SubtitleChar"/>
    <w:uiPriority w:val="11"/>
    <w:qFormat w:val="1"/>
    <w:rsid w:val="00041561"/>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041561"/>
    <w:rPr>
      <w:rFonts w:eastAsiaTheme="minorEastAsia"/>
      <w:color w:val="5a5a5a" w:themeColor="text1" w:themeTint="0000A5"/>
      <w:spacing w:val="15"/>
    </w:rPr>
  </w:style>
  <w:style w:type="character" w:styleId="Emphasis">
    <w:name w:val="Emphasis"/>
    <w:basedOn w:val="DefaultParagraphFont"/>
    <w:uiPriority w:val="20"/>
    <w:qFormat w:val="1"/>
    <w:rsid w:val="00C307C1"/>
    <w:rPr>
      <w:i w:val="1"/>
      <w:iCs w:val="1"/>
    </w:rPr>
  </w:style>
  <w:style w:type="character" w:styleId="Strong">
    <w:name w:val="Strong"/>
    <w:basedOn w:val="DefaultParagraphFont"/>
    <w:uiPriority w:val="22"/>
    <w:qFormat w:val="1"/>
    <w:rsid w:val="00D92735"/>
    <w:rPr>
      <w:b w:val="1"/>
      <w:bCs w:val="1"/>
    </w:rPr>
  </w:style>
  <w:style w:type="paragraph" w:styleId="TOC3">
    <w:name w:val="toc 3"/>
    <w:basedOn w:val="Normal"/>
    <w:next w:val="Normal"/>
    <w:autoRedefine w:val="1"/>
    <w:uiPriority w:val="39"/>
    <w:unhideWhenUsed w:val="1"/>
    <w:rsid w:val="007C6C04"/>
    <w:pPr>
      <w:spacing w:after="100"/>
      <w:ind w:left="440"/>
    </w:pPr>
  </w:style>
  <w:style w:type="paragraph" w:styleId="ListParagraph">
    <w:name w:val="List Paragraph"/>
    <w:basedOn w:val="Normal"/>
    <w:uiPriority w:val="34"/>
    <w:qFormat w:val="1"/>
    <w:rsid w:val="0061038D"/>
    <w:pPr>
      <w:ind w:left="720"/>
      <w:contextualSpacing w:val="1"/>
    </w:p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2.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2.xml"/><Relationship Id="rId14" Type="http://schemas.openxmlformats.org/officeDocument/2006/relationships/image" Target="media/image5.jpg"/><Relationship Id="rId17" Type="http://schemas.openxmlformats.org/officeDocument/2006/relationships/header" Target="head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10.png"/><Relationship Id="rId8"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JerpmY1+bSMJZgVdmtM/I4Rra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OAByITFxNXIxaWg1YVRCY2o4MGhIXzdNZmRpWkNGYzlweU9C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2021-06-17T05:54:00Z</dcterms:created>
  <dc:creator>Ravikiran k c</dc:creator>
</cp:coreProperties>
</file>