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B11" w:rsidRDefault="00AE4BB5">
      <w:pPr>
        <w:rPr>
          <w:rFonts w:ascii="Calibri" w:eastAsia="Calibri" w:hAnsi="Calibri" w:cs="Calibri"/>
        </w:rPr>
      </w:pPr>
      <w:r>
        <w:rPr>
          <w:rFonts w:ascii="Calibri" w:eastAsia="Calibri" w:hAnsi="Calibri" w:cs="Calibri"/>
        </w:rPr>
        <w:t xml:space="preserve">Proyecto </w:t>
      </w:r>
      <w:proofErr w:type="spellStart"/>
      <w:r>
        <w:rPr>
          <w:rFonts w:ascii="Calibri" w:eastAsia="Calibri" w:hAnsi="Calibri" w:cs="Calibri"/>
        </w:rPr>
        <w:t>Avotrace</w:t>
      </w:r>
      <w:proofErr w:type="spellEnd"/>
    </w:p>
    <w:p w:rsidR="00836B11" w:rsidRDefault="00AE4BB5">
      <w:pPr>
        <w:jc w:val="both"/>
        <w:rPr>
          <w:rFonts w:ascii="Calibri" w:eastAsia="Calibri" w:hAnsi="Calibri" w:cs="Calibri"/>
        </w:rPr>
      </w:pPr>
      <w:r>
        <w:rPr>
          <w:rFonts w:ascii="Calibri" w:eastAsia="Calibri" w:hAnsi="Calibri" w:cs="Calibri"/>
        </w:rPr>
        <w:t>1.- Módulos Características  Fruto</w:t>
      </w:r>
    </w:p>
    <w:p w:rsidR="00836B11" w:rsidRDefault="00AE4BB5">
      <w:pPr>
        <w:jc w:val="both"/>
        <w:rPr>
          <w:rFonts w:ascii="Calibri" w:eastAsia="Calibri" w:hAnsi="Calibri" w:cs="Calibri"/>
        </w:rPr>
      </w:pPr>
      <w:r>
        <w:rPr>
          <w:rFonts w:ascii="Calibri" w:eastAsia="Calibri" w:hAnsi="Calibri" w:cs="Calibri"/>
        </w:rPr>
        <w:tab/>
        <w:t>Objetivo: describe las características de la fruta (Floración, Tipo cultivo, Clase)</w:t>
      </w:r>
    </w:p>
    <w:p w:rsidR="00836B11" w:rsidRDefault="00AE4BB5">
      <w:pPr>
        <w:jc w:val="both"/>
        <w:rPr>
          <w:rFonts w:ascii="Calibri" w:eastAsia="Calibri" w:hAnsi="Calibri" w:cs="Calibri"/>
        </w:rPr>
      </w:pPr>
      <w:r>
        <w:rPr>
          <w:rFonts w:ascii="Calibri" w:eastAsia="Calibri" w:hAnsi="Calibri" w:cs="Calibri"/>
        </w:rPr>
        <w:t>2.- Modulo Precio Fruta</w:t>
      </w:r>
    </w:p>
    <w:p w:rsidR="00836B11" w:rsidRDefault="00AE4BB5">
      <w:pPr>
        <w:jc w:val="both"/>
        <w:rPr>
          <w:rFonts w:ascii="Calibri" w:eastAsia="Calibri" w:hAnsi="Calibri" w:cs="Calibri"/>
        </w:rPr>
      </w:pPr>
      <w:r>
        <w:rPr>
          <w:rFonts w:ascii="Calibri" w:eastAsia="Calibri" w:hAnsi="Calibri" w:cs="Calibri"/>
        </w:rPr>
        <w:tab/>
      </w:r>
      <w:r>
        <w:rPr>
          <w:rFonts w:ascii="Calibri" w:eastAsia="Calibri" w:hAnsi="Calibri" w:cs="Calibri"/>
        </w:rPr>
        <w:t xml:space="preserve">Objetivo: Modulo donde se define o establece el precio a pagar al productor por la fruta adquirida. En el precio final influye o lo determina el tipo de corte y el tipo de beneficiario(A, B, C Intermediario o productor) y país destino, permitiendo asociar </w:t>
      </w:r>
      <w:r>
        <w:rPr>
          <w:rFonts w:ascii="Calibri" w:eastAsia="Calibri" w:hAnsi="Calibri" w:cs="Calibri"/>
        </w:rPr>
        <w:t>el precio a un rango de fecha.</w:t>
      </w:r>
    </w:p>
    <w:p w:rsidR="00836B11" w:rsidRDefault="00AE4BB5">
      <w:pPr>
        <w:jc w:val="both"/>
        <w:rPr>
          <w:rFonts w:ascii="Calibri" w:eastAsia="Calibri" w:hAnsi="Calibri" w:cs="Calibri"/>
        </w:rPr>
      </w:pPr>
      <w:r>
        <w:rPr>
          <w:rFonts w:ascii="Calibri" w:eastAsia="Calibri" w:hAnsi="Calibri" w:cs="Calibri"/>
        </w:rPr>
        <w:t>Se podrá imprimir el catálogo de precios en base al periodo</w:t>
      </w:r>
    </w:p>
    <w:p w:rsidR="00836B11" w:rsidRDefault="00AE4BB5">
      <w:pPr>
        <w:jc w:val="both"/>
        <w:rPr>
          <w:rFonts w:ascii="Calibri" w:eastAsia="Calibri" w:hAnsi="Calibri" w:cs="Calibri"/>
        </w:rPr>
      </w:pPr>
      <w:r>
        <w:rPr>
          <w:rFonts w:ascii="Calibri" w:eastAsia="Calibri" w:hAnsi="Calibri" w:cs="Calibri"/>
        </w:rPr>
        <w:t>3.- Modulo Acuerdo</w:t>
      </w:r>
    </w:p>
    <w:p w:rsidR="00836B11" w:rsidRDefault="00AE4BB5">
      <w:pPr>
        <w:jc w:val="both"/>
        <w:rPr>
          <w:rFonts w:ascii="Calibri" w:eastAsia="Calibri" w:hAnsi="Calibri" w:cs="Calibri"/>
        </w:rPr>
      </w:pPr>
      <w:r>
        <w:rPr>
          <w:rFonts w:ascii="Calibri" w:eastAsia="Calibri" w:hAnsi="Calibri" w:cs="Calibri"/>
        </w:rPr>
        <w:tab/>
        <w:t xml:space="preserve">Objetivo: Es el preliminar de un futuro corte que lo conforman (Huerta, Condiciones de pago, Características de la fruta, El beneficiario) dicho </w:t>
      </w:r>
      <w:r>
        <w:rPr>
          <w:rFonts w:ascii="Calibri" w:eastAsia="Calibri" w:hAnsi="Calibri" w:cs="Calibri"/>
        </w:rPr>
        <w:t>acuerdo es vigente por el periodo que establece el precio seleccionado. Y se indica en qué momento se liquidara del proceso (Bascula o maquina seleccionadora).</w:t>
      </w:r>
    </w:p>
    <w:p w:rsidR="00836B11" w:rsidRDefault="00AE4BB5">
      <w:pPr>
        <w:jc w:val="both"/>
        <w:rPr>
          <w:rFonts w:ascii="Calibri" w:eastAsia="Calibri" w:hAnsi="Calibri" w:cs="Calibri"/>
        </w:rPr>
      </w:pPr>
      <w:r>
        <w:rPr>
          <w:rFonts w:ascii="Calibri" w:eastAsia="Calibri" w:hAnsi="Calibri" w:cs="Calibri"/>
        </w:rPr>
        <w:t>4.- Modulo Orden de Corte</w:t>
      </w:r>
    </w:p>
    <w:p w:rsidR="00836B11" w:rsidRDefault="00AE4BB5">
      <w:pPr>
        <w:jc w:val="both"/>
        <w:rPr>
          <w:rFonts w:ascii="Calibri" w:eastAsia="Calibri" w:hAnsi="Calibri" w:cs="Calibri"/>
        </w:rPr>
      </w:pPr>
      <w:r>
        <w:rPr>
          <w:rFonts w:ascii="Calibri" w:eastAsia="Calibri" w:hAnsi="Calibri" w:cs="Calibri"/>
        </w:rPr>
        <w:tab/>
        <w:t xml:space="preserve">Objetivo: en base a un Acuerdo o varios Acuerdos(Cortes Mixtos) , se </w:t>
      </w:r>
      <w:r>
        <w:rPr>
          <w:rFonts w:ascii="Calibri" w:eastAsia="Calibri" w:hAnsi="Calibri" w:cs="Calibri"/>
        </w:rPr>
        <w:t>define fecha de realización de corte, empresa trasportista y empresa cosechadora que lo realizara, al día siguiente se capturan los datos de salida del corte como son hora, vehículo , responsable de cuadrilla, peso en vacío y numero de cajas de salida , de</w:t>
      </w:r>
      <w:r>
        <w:rPr>
          <w:rFonts w:ascii="Calibri" w:eastAsia="Calibri" w:hAnsi="Calibri" w:cs="Calibri"/>
        </w:rPr>
        <w:t xml:space="preserve"> la misma manera a la llegada de camión, se registra información de (hora de llegada, peso de la fruta, numero de cajas vacías, documento oficial BICO y/o COPREF, se genera código QR(# de Orden o Acuerdos).</w:t>
      </w:r>
    </w:p>
    <w:p w:rsidR="00836B11" w:rsidRDefault="00AE4BB5">
      <w:pPr>
        <w:jc w:val="both"/>
        <w:rPr>
          <w:rFonts w:ascii="Calibri" w:eastAsia="Calibri" w:hAnsi="Calibri" w:cs="Calibri"/>
        </w:rPr>
      </w:pPr>
      <w:r>
        <w:rPr>
          <w:rFonts w:ascii="Calibri" w:eastAsia="Calibri" w:hAnsi="Calibri" w:cs="Calibri"/>
        </w:rPr>
        <w:t>5.- Módulo de Reciba</w:t>
      </w:r>
    </w:p>
    <w:p w:rsidR="00836B11" w:rsidRDefault="00AE4BB5">
      <w:pPr>
        <w:jc w:val="both"/>
        <w:rPr>
          <w:rFonts w:ascii="Calibri" w:eastAsia="Calibri" w:hAnsi="Calibri" w:cs="Calibri"/>
        </w:rPr>
      </w:pPr>
      <w:r>
        <w:rPr>
          <w:rFonts w:ascii="Calibri" w:eastAsia="Calibri" w:hAnsi="Calibri" w:cs="Calibri"/>
        </w:rPr>
        <w:tab/>
        <w:t>Objetivo: Registrar el ingr</w:t>
      </w:r>
      <w:r>
        <w:rPr>
          <w:rFonts w:ascii="Calibri" w:eastAsia="Calibri" w:hAnsi="Calibri" w:cs="Calibri"/>
        </w:rPr>
        <w:t>eso de fruta al área cuarentenaria (Reciba), leyendo el código de barras impreso en la orden de corte. Se cambia  el estatus de dicha orden, se debe tener en cuenta que habrá órdenes que contengan más de un acuerdo (Cortes Mixtos). Deberá realizarse el reg</w:t>
      </w:r>
      <w:r>
        <w:rPr>
          <w:rFonts w:ascii="Calibri" w:eastAsia="Calibri" w:hAnsi="Calibri" w:cs="Calibri"/>
        </w:rPr>
        <w:t>istro de cajas vacías por cada orden. Impresión de acuse de recibo para entregar al chofer.</w:t>
      </w:r>
    </w:p>
    <w:p w:rsidR="00836B11" w:rsidRDefault="00AE4BB5">
      <w:pPr>
        <w:jc w:val="both"/>
        <w:rPr>
          <w:rFonts w:ascii="Calibri" w:eastAsia="Calibri" w:hAnsi="Calibri" w:cs="Calibri"/>
        </w:rPr>
      </w:pPr>
      <w:r>
        <w:rPr>
          <w:rFonts w:ascii="Calibri" w:eastAsia="Calibri" w:hAnsi="Calibri" w:cs="Calibri"/>
        </w:rPr>
        <w:t>6.- Módulo de Lotes</w:t>
      </w:r>
    </w:p>
    <w:p w:rsidR="00836B11" w:rsidRDefault="00AE4BB5">
      <w:pPr>
        <w:jc w:val="both"/>
        <w:rPr>
          <w:rFonts w:ascii="Calibri" w:eastAsia="Calibri" w:hAnsi="Calibri" w:cs="Calibri"/>
        </w:rPr>
      </w:pPr>
      <w:r>
        <w:rPr>
          <w:rFonts w:ascii="Calibri" w:eastAsia="Calibri" w:hAnsi="Calibri" w:cs="Calibri"/>
        </w:rPr>
        <w:tab/>
        <w:t>Objetivo: Seleccionar uno o varios acuerdos (usuario final órdenes de corte),  para conformar corrida de fruta (Lote). Se establece una hora pr</w:t>
      </w:r>
      <w:r>
        <w:rPr>
          <w:rFonts w:ascii="Calibri" w:eastAsia="Calibri" w:hAnsi="Calibri" w:cs="Calibri"/>
        </w:rPr>
        <w:t xml:space="preserve">opuesta, indicar el número de máquina para corrida de fruta y hora de ejecución de corrida. Se sugiere colocación de cajas de empacado (presentaciones) en salidas de maquina seleccionadora, en base a pedidos de clientes </w:t>
      </w:r>
      <w:r>
        <w:rPr>
          <w:rFonts w:ascii="Calibri" w:eastAsia="Calibri" w:hAnsi="Calibri" w:cs="Calibri"/>
          <w:b/>
        </w:rPr>
        <w:t>NO</w:t>
      </w:r>
      <w:r>
        <w:rPr>
          <w:rFonts w:ascii="Calibri" w:eastAsia="Calibri" w:hAnsi="Calibri" w:cs="Calibri"/>
        </w:rPr>
        <w:t xml:space="preserve"> surtidos totalmente con fruta en </w:t>
      </w:r>
      <w:r>
        <w:rPr>
          <w:rFonts w:ascii="Calibri" w:eastAsia="Calibri" w:hAnsi="Calibri" w:cs="Calibri"/>
        </w:rPr>
        <w:t>que se encuentra en almacén.</w:t>
      </w:r>
      <w:r w:rsidR="009B5BCB">
        <w:rPr>
          <w:rFonts w:ascii="Calibri" w:eastAsia="Calibri" w:hAnsi="Calibri" w:cs="Calibri"/>
        </w:rPr>
        <w:t xml:space="preserve"> Los lotes deben ser de la misma huerta- acuerdo-cabecera fruta.  </w:t>
      </w:r>
    </w:p>
    <w:p w:rsidR="00836B11" w:rsidRDefault="00AE4BB5">
      <w:pPr>
        <w:jc w:val="both"/>
        <w:rPr>
          <w:rFonts w:ascii="Calibri" w:eastAsia="Calibri" w:hAnsi="Calibri" w:cs="Calibri"/>
        </w:rPr>
      </w:pPr>
      <w:r>
        <w:rPr>
          <w:rFonts w:ascii="Calibri" w:eastAsia="Calibri" w:hAnsi="Calibri" w:cs="Calibri"/>
        </w:rPr>
        <w:t>7.- Módulo Inventario Empaquetado</w:t>
      </w:r>
    </w:p>
    <w:p w:rsidR="007B3050" w:rsidRDefault="00AE4BB5">
      <w:pPr>
        <w:jc w:val="both"/>
        <w:rPr>
          <w:rFonts w:ascii="Calibri" w:eastAsia="Calibri" w:hAnsi="Calibri" w:cs="Calibri"/>
        </w:rPr>
      </w:pPr>
      <w:r>
        <w:rPr>
          <w:rFonts w:ascii="Calibri" w:eastAsia="Calibri" w:hAnsi="Calibri" w:cs="Calibri"/>
        </w:rPr>
        <w:tab/>
        <w:t xml:space="preserve">Objetivo: Conformar </w:t>
      </w:r>
      <w:proofErr w:type="spellStart"/>
      <w:r>
        <w:rPr>
          <w:rFonts w:ascii="Calibri" w:eastAsia="Calibri" w:hAnsi="Calibri" w:cs="Calibri"/>
        </w:rPr>
        <w:t>pallet’s</w:t>
      </w:r>
      <w:proofErr w:type="spellEnd"/>
      <w:r>
        <w:rPr>
          <w:rFonts w:ascii="Calibri" w:eastAsia="Calibri" w:hAnsi="Calibri" w:cs="Calibri"/>
        </w:rPr>
        <w:t xml:space="preserve"> incluyendo la información de, presentación, marca, calibre y característica fruta. Tomando como referencia el número máximo de cajas por presentación. Impresión de</w:t>
      </w:r>
      <w:r>
        <w:rPr>
          <w:rFonts w:ascii="Calibri" w:eastAsia="Calibri" w:hAnsi="Calibri" w:cs="Calibri"/>
        </w:rPr>
        <w:t xml:space="preserve"> etiquetas por caja y </w:t>
      </w:r>
      <w:proofErr w:type="spellStart"/>
      <w:r>
        <w:rPr>
          <w:rFonts w:ascii="Calibri" w:eastAsia="Calibri" w:hAnsi="Calibri" w:cs="Calibri"/>
        </w:rPr>
        <w:t>pallet’s</w:t>
      </w:r>
      <w:proofErr w:type="spellEnd"/>
      <w:r>
        <w:rPr>
          <w:rFonts w:ascii="Calibri" w:eastAsia="Calibri" w:hAnsi="Calibri" w:cs="Calibri"/>
        </w:rPr>
        <w:t>. Asignando la ubicación dentro de bodega y marcando el pallet en estatus de empacado.</w:t>
      </w:r>
      <w:r w:rsidR="007B3050">
        <w:rPr>
          <w:rFonts w:ascii="Calibri" w:eastAsia="Calibri" w:hAnsi="Calibri" w:cs="Calibri"/>
        </w:rPr>
        <w:t xml:space="preserve"> </w:t>
      </w:r>
    </w:p>
    <w:p w:rsidR="00836B11" w:rsidRDefault="00AE4BB5">
      <w:pPr>
        <w:jc w:val="both"/>
        <w:rPr>
          <w:rFonts w:ascii="Calibri" w:eastAsia="Calibri" w:hAnsi="Calibri" w:cs="Calibri"/>
        </w:rPr>
      </w:pPr>
      <w:r>
        <w:rPr>
          <w:rFonts w:ascii="Calibri" w:eastAsia="Calibri" w:hAnsi="Calibri" w:cs="Calibri"/>
        </w:rPr>
        <w:t>8.- Modulo  Cambio de Presentación.</w:t>
      </w:r>
    </w:p>
    <w:p w:rsidR="00836B11" w:rsidRDefault="00AE4BB5">
      <w:pPr>
        <w:jc w:val="both"/>
        <w:rPr>
          <w:rFonts w:ascii="Calibri" w:eastAsia="Calibri" w:hAnsi="Calibri" w:cs="Calibri"/>
        </w:rPr>
      </w:pPr>
      <w:r>
        <w:rPr>
          <w:rFonts w:ascii="Calibri" w:eastAsia="Calibri" w:hAnsi="Calibri" w:cs="Calibri"/>
        </w:rPr>
        <w:tab/>
        <w:t xml:space="preserve">Objetivo: Permite el </w:t>
      </w:r>
      <w:proofErr w:type="spellStart"/>
      <w:r>
        <w:rPr>
          <w:rFonts w:ascii="Calibri" w:eastAsia="Calibri" w:hAnsi="Calibri" w:cs="Calibri"/>
        </w:rPr>
        <w:t>rempacado</w:t>
      </w:r>
      <w:proofErr w:type="spellEnd"/>
      <w:r>
        <w:rPr>
          <w:rFonts w:ascii="Calibri" w:eastAsia="Calibri" w:hAnsi="Calibri" w:cs="Calibri"/>
        </w:rPr>
        <w:t xml:space="preserve"> de fruta en una nueva presentación solicitada. Permite el </w:t>
      </w:r>
      <w:proofErr w:type="spellStart"/>
      <w:r>
        <w:rPr>
          <w:rFonts w:ascii="Calibri" w:eastAsia="Calibri" w:hAnsi="Calibri" w:cs="Calibri"/>
        </w:rPr>
        <w:t>rempacado</w:t>
      </w:r>
      <w:proofErr w:type="spellEnd"/>
      <w:r>
        <w:rPr>
          <w:rFonts w:ascii="Calibri" w:eastAsia="Calibri" w:hAnsi="Calibri" w:cs="Calibri"/>
        </w:rPr>
        <w:t xml:space="preserve"> par</w:t>
      </w:r>
      <w:r>
        <w:rPr>
          <w:rFonts w:ascii="Calibri" w:eastAsia="Calibri" w:hAnsi="Calibri" w:cs="Calibri"/>
        </w:rPr>
        <w:t xml:space="preserve">cial o completo de un </w:t>
      </w:r>
      <w:proofErr w:type="spellStart"/>
      <w:r>
        <w:rPr>
          <w:rFonts w:ascii="Calibri" w:eastAsia="Calibri" w:hAnsi="Calibri" w:cs="Calibri"/>
        </w:rPr>
        <w:t>patel´s</w:t>
      </w:r>
      <w:proofErr w:type="spellEnd"/>
      <w:r>
        <w:rPr>
          <w:rFonts w:ascii="Calibri" w:eastAsia="Calibri" w:hAnsi="Calibri" w:cs="Calibri"/>
        </w:rPr>
        <w:t xml:space="preserve">. Para poder </w:t>
      </w:r>
      <w:proofErr w:type="spellStart"/>
      <w:r>
        <w:rPr>
          <w:rFonts w:ascii="Calibri" w:eastAsia="Calibri" w:hAnsi="Calibri" w:cs="Calibri"/>
        </w:rPr>
        <w:t>rempacar</w:t>
      </w:r>
      <w:proofErr w:type="spellEnd"/>
      <w:r>
        <w:rPr>
          <w:rFonts w:ascii="Calibri" w:eastAsia="Calibri" w:hAnsi="Calibri" w:cs="Calibri"/>
        </w:rPr>
        <w:t xml:space="preserve"> el sistema sugerirá la cantidad de cajas finales basándose en el número de frutos por tipo de presentación definido en el catálogo de presentaciones de calibre. Es posible que después de esta operación o p</w:t>
      </w:r>
      <w:r>
        <w:rPr>
          <w:rFonts w:ascii="Calibri" w:eastAsia="Calibri" w:hAnsi="Calibri" w:cs="Calibri"/>
        </w:rPr>
        <w:t xml:space="preserve">roceso surjan </w:t>
      </w:r>
      <w:proofErr w:type="spellStart"/>
      <w:r>
        <w:rPr>
          <w:rFonts w:ascii="Calibri" w:eastAsia="Calibri" w:hAnsi="Calibri" w:cs="Calibri"/>
        </w:rPr>
        <w:t>palet</w:t>
      </w:r>
      <w:r w:rsidR="002C0746">
        <w:rPr>
          <w:rFonts w:ascii="Calibri" w:eastAsia="Calibri" w:hAnsi="Calibri" w:cs="Calibri"/>
        </w:rPr>
        <w:t>´</w:t>
      </w:r>
      <w:r>
        <w:rPr>
          <w:rFonts w:ascii="Calibri" w:eastAsia="Calibri" w:hAnsi="Calibri" w:cs="Calibri"/>
        </w:rPr>
        <w:t>s</w:t>
      </w:r>
      <w:proofErr w:type="spellEnd"/>
      <w:r>
        <w:rPr>
          <w:rFonts w:ascii="Calibri" w:eastAsia="Calibri" w:hAnsi="Calibri" w:cs="Calibri"/>
        </w:rPr>
        <w:t xml:space="preserve"> adicionales o incompletos. Al </w:t>
      </w:r>
      <w:r>
        <w:rPr>
          <w:rFonts w:ascii="Calibri" w:eastAsia="Calibri" w:hAnsi="Calibri" w:cs="Calibri"/>
        </w:rPr>
        <w:lastRenderedPageBreak/>
        <w:t xml:space="preserve">finalizar el proceso, el sistema  emitirá nuevas etiquetas para los </w:t>
      </w:r>
      <w:proofErr w:type="spellStart"/>
      <w:r>
        <w:rPr>
          <w:rFonts w:ascii="Calibri" w:eastAsia="Calibri" w:hAnsi="Calibri" w:cs="Calibri"/>
        </w:rPr>
        <w:t>palet´s</w:t>
      </w:r>
      <w:proofErr w:type="spellEnd"/>
      <w:r>
        <w:rPr>
          <w:rFonts w:ascii="Calibri" w:eastAsia="Calibri" w:hAnsi="Calibri" w:cs="Calibri"/>
        </w:rPr>
        <w:t xml:space="preserve"> y cajas resultantes.  Si el origen del rempaquetado fue el </w:t>
      </w:r>
      <w:r w:rsidR="00524536">
        <w:rPr>
          <w:rFonts w:ascii="Calibri" w:eastAsia="Calibri" w:hAnsi="Calibri" w:cs="Calibri"/>
        </w:rPr>
        <w:t>módulo</w:t>
      </w:r>
      <w:r>
        <w:rPr>
          <w:rFonts w:ascii="Calibri" w:eastAsia="Calibri" w:hAnsi="Calibri" w:cs="Calibri"/>
        </w:rPr>
        <w:t xml:space="preserve"> de surtido de pedido las nuevas cajas </w:t>
      </w:r>
      <w:r w:rsidR="00524536">
        <w:rPr>
          <w:rFonts w:ascii="Calibri" w:eastAsia="Calibri" w:hAnsi="Calibri" w:cs="Calibri"/>
        </w:rPr>
        <w:t>serán</w:t>
      </w:r>
      <w:r>
        <w:rPr>
          <w:rFonts w:ascii="Calibri" w:eastAsia="Calibri" w:hAnsi="Calibri" w:cs="Calibri"/>
        </w:rPr>
        <w:t xml:space="preserve"> vinculadas de maner</w:t>
      </w:r>
      <w:r>
        <w:rPr>
          <w:rFonts w:ascii="Calibri" w:eastAsia="Calibri" w:hAnsi="Calibri" w:cs="Calibri"/>
        </w:rPr>
        <w:t xml:space="preserve">a </w:t>
      </w:r>
      <w:r w:rsidR="00524536">
        <w:rPr>
          <w:rFonts w:ascii="Calibri" w:eastAsia="Calibri" w:hAnsi="Calibri" w:cs="Calibri"/>
        </w:rPr>
        <w:t>automática</w:t>
      </w:r>
      <w:r>
        <w:rPr>
          <w:rFonts w:ascii="Calibri" w:eastAsia="Calibri" w:hAnsi="Calibri" w:cs="Calibri"/>
        </w:rPr>
        <w:t xml:space="preserve"> a dicho pedido.</w:t>
      </w:r>
    </w:p>
    <w:p w:rsidR="00836B11" w:rsidRDefault="00AE4BB5">
      <w:pPr>
        <w:rPr>
          <w:rFonts w:ascii="Calibri" w:eastAsia="Calibri" w:hAnsi="Calibri" w:cs="Calibri"/>
        </w:rPr>
      </w:pPr>
      <w:r>
        <w:rPr>
          <w:rFonts w:ascii="Calibri" w:eastAsia="Calibri" w:hAnsi="Calibri" w:cs="Calibri"/>
        </w:rPr>
        <w:tab/>
      </w:r>
    </w:p>
    <w:p w:rsidR="00836B11" w:rsidRDefault="00AE4BB5">
      <w:pPr>
        <w:rPr>
          <w:rFonts w:ascii="Calibri" w:eastAsia="Calibri" w:hAnsi="Calibri" w:cs="Calibri"/>
        </w:rPr>
      </w:pPr>
      <w:r>
        <w:rPr>
          <w:rFonts w:ascii="Calibri" w:eastAsia="Calibri" w:hAnsi="Calibri" w:cs="Calibri"/>
        </w:rPr>
        <w:t>9.- Modulo Pedido.</w:t>
      </w:r>
    </w:p>
    <w:p w:rsidR="00836B11" w:rsidRDefault="00AE4BB5">
      <w:pPr>
        <w:rPr>
          <w:rFonts w:ascii="Calibri" w:eastAsia="Calibri" w:hAnsi="Calibri" w:cs="Calibri"/>
        </w:rPr>
      </w:pPr>
      <w:r>
        <w:rPr>
          <w:rFonts w:ascii="Calibri" w:eastAsia="Calibri" w:hAnsi="Calibri" w:cs="Calibri"/>
        </w:rPr>
        <w:tab/>
        <w:t xml:space="preserve">Objetivo: Permite el registro de las necesidades de la mercancía solicitada por un cliente, definida por la presentación, marca, calibre, categoría y el número de cajas, adicionalmente a esto en el módulo </w:t>
      </w:r>
      <w:r>
        <w:rPr>
          <w:rFonts w:ascii="Calibri" w:eastAsia="Calibri" w:hAnsi="Calibri" w:cs="Calibri"/>
        </w:rPr>
        <w:t xml:space="preserve">se podrán administrar los clientes, destinos y fecha compromiso de entrega. El precio visualizado por producto está relacionado con el tipo de cliente, se utilizara la estructura de BD del módulo de precio del productor. </w:t>
      </w:r>
      <w:r w:rsidR="001F43CE">
        <w:rPr>
          <w:rFonts w:ascii="Calibri" w:eastAsia="Calibri" w:hAnsi="Calibri" w:cs="Calibri"/>
        </w:rPr>
        <w:t>Así</w:t>
      </w:r>
      <w:r>
        <w:rPr>
          <w:rFonts w:ascii="Calibri" w:eastAsia="Calibri" w:hAnsi="Calibri" w:cs="Calibri"/>
        </w:rPr>
        <w:t xml:space="preserve"> mismo se establece la prioridad</w:t>
      </w:r>
      <w:r>
        <w:rPr>
          <w:rFonts w:ascii="Calibri" w:eastAsia="Calibri" w:hAnsi="Calibri" w:cs="Calibri"/>
        </w:rPr>
        <w:t xml:space="preserve"> del pedido tomando en cuenta el tipo de cliente. </w:t>
      </w:r>
    </w:p>
    <w:p w:rsidR="00836B11" w:rsidRDefault="00836B11">
      <w:pPr>
        <w:rPr>
          <w:rFonts w:ascii="Calibri" w:eastAsia="Calibri" w:hAnsi="Calibri" w:cs="Calibri"/>
        </w:rPr>
      </w:pPr>
    </w:p>
    <w:p w:rsidR="00836B11" w:rsidRDefault="00AE4BB5">
      <w:pPr>
        <w:rPr>
          <w:rFonts w:ascii="Calibri" w:eastAsia="Calibri" w:hAnsi="Calibri" w:cs="Calibri"/>
        </w:rPr>
      </w:pPr>
      <w:r>
        <w:rPr>
          <w:rFonts w:ascii="Calibri" w:eastAsia="Calibri" w:hAnsi="Calibri" w:cs="Calibri"/>
        </w:rPr>
        <w:t>10.- Modulo Surtido de Pedido.</w:t>
      </w:r>
    </w:p>
    <w:p w:rsidR="00836B11" w:rsidRDefault="00AE4BB5">
      <w:pPr>
        <w:rPr>
          <w:rFonts w:ascii="Calibri" w:eastAsia="Calibri" w:hAnsi="Calibri" w:cs="Calibri"/>
        </w:rPr>
      </w:pPr>
      <w:r>
        <w:rPr>
          <w:rFonts w:ascii="Calibri" w:eastAsia="Calibri" w:hAnsi="Calibri" w:cs="Calibri"/>
        </w:rPr>
        <w:tab/>
        <w:t>Objetivo</w:t>
      </w:r>
      <w:r w:rsidR="001F43CE">
        <w:rPr>
          <w:rFonts w:ascii="Calibri" w:eastAsia="Calibri" w:hAnsi="Calibri" w:cs="Calibri"/>
        </w:rPr>
        <w:t>: Indicar</w:t>
      </w:r>
      <w:r>
        <w:rPr>
          <w:rFonts w:ascii="Calibri" w:eastAsia="Calibri" w:hAnsi="Calibri" w:cs="Calibri"/>
        </w:rPr>
        <w:t xml:space="preserve"> la fruta de bodega con que </w:t>
      </w:r>
      <w:r w:rsidR="001F43CE">
        <w:rPr>
          <w:rFonts w:ascii="Calibri" w:eastAsia="Calibri" w:hAnsi="Calibri" w:cs="Calibri"/>
        </w:rPr>
        <w:t>surtirá</w:t>
      </w:r>
      <w:r>
        <w:rPr>
          <w:rFonts w:ascii="Calibri" w:eastAsia="Calibri" w:hAnsi="Calibri" w:cs="Calibri"/>
        </w:rPr>
        <w:t xml:space="preserve"> un pedido tomando en cuenta factores como: prioridad de pedido y fecha </w:t>
      </w:r>
      <w:r w:rsidR="001F43CE">
        <w:rPr>
          <w:rFonts w:ascii="Calibri" w:eastAsia="Calibri" w:hAnsi="Calibri" w:cs="Calibri"/>
        </w:rPr>
        <w:t>máxima</w:t>
      </w:r>
      <w:r>
        <w:rPr>
          <w:rFonts w:ascii="Calibri" w:eastAsia="Calibri" w:hAnsi="Calibri" w:cs="Calibri"/>
        </w:rPr>
        <w:t xml:space="preserve"> de corte por destino.</w:t>
      </w:r>
    </w:p>
    <w:p w:rsidR="00836B11" w:rsidRDefault="00AE4BB5">
      <w:pPr>
        <w:rPr>
          <w:rFonts w:ascii="Calibri" w:eastAsia="Calibri" w:hAnsi="Calibri" w:cs="Calibri"/>
        </w:rPr>
      </w:pPr>
      <w:r>
        <w:rPr>
          <w:rFonts w:ascii="Calibri" w:eastAsia="Calibri" w:hAnsi="Calibri" w:cs="Calibri"/>
        </w:rPr>
        <w:tab/>
        <w:t>*</w:t>
      </w:r>
      <w:r w:rsidR="001F43CE">
        <w:rPr>
          <w:rFonts w:ascii="Calibri" w:eastAsia="Calibri" w:hAnsi="Calibri" w:cs="Calibri"/>
        </w:rPr>
        <w:t>Automático</w:t>
      </w:r>
      <w:r>
        <w:rPr>
          <w:rFonts w:ascii="Calibri" w:eastAsia="Calibri" w:hAnsi="Calibri" w:cs="Calibri"/>
        </w:rPr>
        <w:t>: Sugi</w:t>
      </w:r>
      <w:r>
        <w:rPr>
          <w:rFonts w:ascii="Calibri" w:eastAsia="Calibri" w:hAnsi="Calibri" w:cs="Calibri"/>
        </w:rPr>
        <w:t xml:space="preserve">ere la manera </w:t>
      </w:r>
      <w:r w:rsidR="001F43CE">
        <w:rPr>
          <w:rFonts w:ascii="Calibri" w:eastAsia="Calibri" w:hAnsi="Calibri" w:cs="Calibri"/>
        </w:rPr>
        <w:t>más</w:t>
      </w:r>
      <w:r>
        <w:rPr>
          <w:rFonts w:ascii="Calibri" w:eastAsia="Calibri" w:hAnsi="Calibri" w:cs="Calibri"/>
        </w:rPr>
        <w:t xml:space="preserve"> </w:t>
      </w:r>
      <w:r w:rsidR="001F43CE">
        <w:rPr>
          <w:rFonts w:ascii="Calibri" w:eastAsia="Calibri" w:hAnsi="Calibri" w:cs="Calibri"/>
        </w:rPr>
        <w:t>óptima</w:t>
      </w:r>
      <w:r>
        <w:rPr>
          <w:rFonts w:ascii="Calibri" w:eastAsia="Calibri" w:hAnsi="Calibri" w:cs="Calibri"/>
        </w:rPr>
        <w:t xml:space="preserve"> de empacar la fruta en base a destino y fecha </w:t>
      </w:r>
      <w:r w:rsidR="001F43CE">
        <w:rPr>
          <w:rFonts w:ascii="Calibri" w:eastAsia="Calibri" w:hAnsi="Calibri" w:cs="Calibri"/>
        </w:rPr>
        <w:t>máxima</w:t>
      </w:r>
      <w:r>
        <w:rPr>
          <w:rFonts w:ascii="Calibri" w:eastAsia="Calibri" w:hAnsi="Calibri" w:cs="Calibri"/>
        </w:rPr>
        <w:t xml:space="preserve"> de corte por destino, recalculando de manera </w:t>
      </w:r>
      <w:r w:rsidR="001F43CE">
        <w:rPr>
          <w:rFonts w:ascii="Calibri" w:eastAsia="Calibri" w:hAnsi="Calibri" w:cs="Calibri"/>
        </w:rPr>
        <w:t>automática</w:t>
      </w:r>
      <w:r>
        <w:rPr>
          <w:rFonts w:ascii="Calibri" w:eastAsia="Calibri" w:hAnsi="Calibri" w:cs="Calibri"/>
        </w:rPr>
        <w:t xml:space="preserve"> el </w:t>
      </w:r>
      <w:r w:rsidR="001F43CE">
        <w:rPr>
          <w:rFonts w:ascii="Calibri" w:eastAsia="Calibri" w:hAnsi="Calibri" w:cs="Calibri"/>
        </w:rPr>
        <w:t>abastecimiento</w:t>
      </w:r>
      <w:r>
        <w:rPr>
          <w:rFonts w:ascii="Calibri" w:eastAsia="Calibri" w:hAnsi="Calibri" w:cs="Calibri"/>
        </w:rPr>
        <w:t xml:space="preserve"> de todos los pedidos que no se hallan vinculado a </w:t>
      </w:r>
      <w:r w:rsidR="001F43CE">
        <w:rPr>
          <w:rFonts w:ascii="Calibri" w:eastAsia="Calibri" w:hAnsi="Calibri" w:cs="Calibri"/>
        </w:rPr>
        <w:t>pallets</w:t>
      </w:r>
      <w:r>
        <w:rPr>
          <w:rFonts w:ascii="Calibri" w:eastAsia="Calibri" w:hAnsi="Calibri" w:cs="Calibri"/>
        </w:rPr>
        <w:t xml:space="preserve"> caja, para llevar a cabo el recalculo se toman</w:t>
      </w:r>
      <w:r>
        <w:rPr>
          <w:rFonts w:ascii="Calibri" w:eastAsia="Calibri" w:hAnsi="Calibri" w:cs="Calibri"/>
        </w:rPr>
        <w:t xml:space="preserve"> en cuenta los </w:t>
      </w:r>
      <w:r w:rsidR="001F43CE">
        <w:rPr>
          <w:rFonts w:ascii="Calibri" w:eastAsia="Calibri" w:hAnsi="Calibri" w:cs="Calibri"/>
        </w:rPr>
        <w:t>siguientes</w:t>
      </w:r>
      <w:r>
        <w:rPr>
          <w:rFonts w:ascii="Calibri" w:eastAsia="Calibri" w:hAnsi="Calibri" w:cs="Calibri"/>
        </w:rPr>
        <w:t xml:space="preserve"> pasos: </w:t>
      </w:r>
    </w:p>
    <w:p w:rsidR="00836B11" w:rsidRDefault="00AE4BB5">
      <w:pPr>
        <w:rPr>
          <w:rFonts w:ascii="Calibri" w:eastAsia="Calibri" w:hAnsi="Calibri" w:cs="Calibri"/>
        </w:rPr>
      </w:pPr>
      <w:r>
        <w:rPr>
          <w:rFonts w:ascii="Calibri" w:eastAsia="Calibri" w:hAnsi="Calibri" w:cs="Calibri"/>
        </w:rPr>
        <w:t>1.- En base a la prioridad del pedido se surte cada uno de ellos con la fruta ya empacada que se encuentra en bodega.</w:t>
      </w:r>
    </w:p>
    <w:p w:rsidR="00836B11" w:rsidRDefault="00AE4BB5" w:rsidP="00716A99">
      <w:pPr>
        <w:ind w:firstLine="708"/>
        <w:rPr>
          <w:rFonts w:ascii="Calibri" w:eastAsia="Calibri" w:hAnsi="Calibri" w:cs="Calibri"/>
        </w:rPr>
      </w:pPr>
      <w:r>
        <w:rPr>
          <w:rFonts w:ascii="Calibri" w:eastAsia="Calibri" w:hAnsi="Calibri" w:cs="Calibri"/>
        </w:rPr>
        <w:t xml:space="preserve">2.- La parte de los N pedidos que no </w:t>
      </w:r>
      <w:r w:rsidR="001F43CE">
        <w:rPr>
          <w:rFonts w:ascii="Calibri" w:eastAsia="Calibri" w:hAnsi="Calibri" w:cs="Calibri"/>
        </w:rPr>
        <w:t>haya</w:t>
      </w:r>
      <w:r>
        <w:rPr>
          <w:rFonts w:ascii="Calibri" w:eastAsia="Calibri" w:hAnsi="Calibri" w:cs="Calibri"/>
        </w:rPr>
        <w:t xml:space="preserve"> sido surtida con el proceso anterior y que exista en </w:t>
      </w:r>
      <w:r w:rsidR="001F43CE">
        <w:rPr>
          <w:rFonts w:ascii="Calibri" w:eastAsia="Calibri" w:hAnsi="Calibri" w:cs="Calibri"/>
        </w:rPr>
        <w:t>bodega</w:t>
      </w:r>
      <w:r>
        <w:rPr>
          <w:rFonts w:ascii="Calibri" w:eastAsia="Calibri" w:hAnsi="Calibri" w:cs="Calibri"/>
        </w:rPr>
        <w:t xml:space="preserve"> co</w:t>
      </w:r>
      <w:r>
        <w:rPr>
          <w:rFonts w:ascii="Calibri" w:eastAsia="Calibri" w:hAnsi="Calibri" w:cs="Calibri"/>
        </w:rPr>
        <w:t xml:space="preserve">n </w:t>
      </w:r>
      <w:r w:rsidR="001F43CE">
        <w:rPr>
          <w:rFonts w:ascii="Calibri" w:eastAsia="Calibri" w:hAnsi="Calibri" w:cs="Calibri"/>
        </w:rPr>
        <w:t>presentación</w:t>
      </w:r>
      <w:r>
        <w:rPr>
          <w:rFonts w:ascii="Calibri" w:eastAsia="Calibri" w:hAnsi="Calibri" w:cs="Calibri"/>
        </w:rPr>
        <w:t xml:space="preserve"> diferente se realizara el proceso de </w:t>
      </w:r>
      <w:r w:rsidR="001F43CE">
        <w:rPr>
          <w:rFonts w:ascii="Calibri" w:eastAsia="Calibri" w:hAnsi="Calibri" w:cs="Calibri"/>
        </w:rPr>
        <w:t>re empaque</w:t>
      </w:r>
      <w:r>
        <w:rPr>
          <w:rFonts w:ascii="Calibri" w:eastAsia="Calibri" w:hAnsi="Calibri" w:cs="Calibri"/>
        </w:rPr>
        <w:t xml:space="preserve"> tomando en cuenta </w:t>
      </w:r>
      <w:r w:rsidR="001F43CE">
        <w:rPr>
          <w:rFonts w:ascii="Calibri" w:eastAsia="Calibri" w:hAnsi="Calibri" w:cs="Calibri"/>
        </w:rPr>
        <w:t>también</w:t>
      </w:r>
      <w:r>
        <w:rPr>
          <w:rFonts w:ascii="Calibri" w:eastAsia="Calibri" w:hAnsi="Calibri" w:cs="Calibri"/>
        </w:rPr>
        <w:t xml:space="preserve"> la prioridad del pedido.</w:t>
      </w:r>
    </w:p>
    <w:p w:rsidR="00836B11" w:rsidRDefault="00AE4BB5" w:rsidP="00716A99">
      <w:pPr>
        <w:ind w:firstLine="708"/>
        <w:rPr>
          <w:rFonts w:ascii="Calibri" w:eastAsia="Calibri" w:hAnsi="Calibri" w:cs="Calibri"/>
        </w:rPr>
      </w:pPr>
      <w:r>
        <w:rPr>
          <w:rFonts w:ascii="Calibri" w:eastAsia="Calibri" w:hAnsi="Calibri" w:cs="Calibri"/>
        </w:rPr>
        <w:t xml:space="preserve">3.- Si </w:t>
      </w:r>
      <w:r w:rsidR="001F43CE">
        <w:rPr>
          <w:rFonts w:ascii="Calibri" w:eastAsia="Calibri" w:hAnsi="Calibri" w:cs="Calibri"/>
        </w:rPr>
        <w:t>después</w:t>
      </w:r>
      <w:r>
        <w:rPr>
          <w:rFonts w:ascii="Calibri" w:eastAsia="Calibri" w:hAnsi="Calibri" w:cs="Calibri"/>
        </w:rPr>
        <w:t xml:space="preserve"> del proceso de re</w:t>
      </w:r>
      <w:r w:rsidR="001F43CE">
        <w:rPr>
          <w:rFonts w:ascii="Calibri" w:eastAsia="Calibri" w:hAnsi="Calibri" w:cs="Calibri"/>
        </w:rPr>
        <w:t xml:space="preserve"> e</w:t>
      </w:r>
      <w:r>
        <w:rPr>
          <w:rFonts w:ascii="Calibri" w:eastAsia="Calibri" w:hAnsi="Calibri" w:cs="Calibri"/>
        </w:rPr>
        <w:t xml:space="preserve">mpacado </w:t>
      </w:r>
      <w:r w:rsidR="001F43CE">
        <w:rPr>
          <w:rFonts w:ascii="Calibri" w:eastAsia="Calibri" w:hAnsi="Calibri" w:cs="Calibri"/>
        </w:rPr>
        <w:t>aún</w:t>
      </w:r>
      <w:r>
        <w:rPr>
          <w:rFonts w:ascii="Calibri" w:eastAsia="Calibri" w:hAnsi="Calibri" w:cs="Calibri"/>
        </w:rPr>
        <w:t xml:space="preserve"> no se ha completado el pedido se sugiere que se solicite empacado de la fruta requerida en la </w:t>
      </w:r>
      <w:r w:rsidR="001F43CE">
        <w:rPr>
          <w:rFonts w:ascii="Calibri" w:eastAsia="Calibri" w:hAnsi="Calibri" w:cs="Calibri"/>
        </w:rPr>
        <w:t>presentación</w:t>
      </w:r>
      <w:r>
        <w:rPr>
          <w:rFonts w:ascii="Calibri" w:eastAsia="Calibri" w:hAnsi="Calibri" w:cs="Calibri"/>
        </w:rPr>
        <w:t xml:space="preserve"> faltante. </w:t>
      </w:r>
    </w:p>
    <w:p w:rsidR="00836B11" w:rsidRDefault="00836B11">
      <w:pPr>
        <w:rPr>
          <w:rFonts w:ascii="Calibri" w:eastAsia="Calibri" w:hAnsi="Calibri" w:cs="Calibri"/>
        </w:rPr>
      </w:pPr>
    </w:p>
    <w:p w:rsidR="00836B11" w:rsidRDefault="00AE4BB5">
      <w:pPr>
        <w:rPr>
          <w:rFonts w:ascii="Calibri" w:eastAsia="Calibri" w:hAnsi="Calibri" w:cs="Calibri"/>
        </w:rPr>
      </w:pPr>
      <w:r>
        <w:rPr>
          <w:rFonts w:ascii="Calibri" w:eastAsia="Calibri" w:hAnsi="Calibri" w:cs="Calibri"/>
        </w:rPr>
        <w:tab/>
        <w:t xml:space="preserve">* Procesos  Aceptar Sugerencia: Vincula el </w:t>
      </w:r>
      <w:r w:rsidR="001F43CE">
        <w:rPr>
          <w:rFonts w:ascii="Calibri" w:eastAsia="Calibri" w:hAnsi="Calibri" w:cs="Calibri"/>
        </w:rPr>
        <w:t>pallet</w:t>
      </w:r>
      <w:r>
        <w:rPr>
          <w:rFonts w:ascii="Calibri" w:eastAsia="Calibri" w:hAnsi="Calibri" w:cs="Calibri"/>
        </w:rPr>
        <w:t xml:space="preserve"> caja con el pedido en </w:t>
      </w:r>
      <w:r w:rsidR="001F43CE">
        <w:rPr>
          <w:rFonts w:ascii="Calibri" w:eastAsia="Calibri" w:hAnsi="Calibri" w:cs="Calibri"/>
        </w:rPr>
        <w:t>cuestión</w:t>
      </w:r>
      <w:r>
        <w:rPr>
          <w:rFonts w:ascii="Calibri" w:eastAsia="Calibri" w:hAnsi="Calibri" w:cs="Calibri"/>
        </w:rPr>
        <w:t xml:space="preserve"> y realiza la solicitud de </w:t>
      </w:r>
      <w:r w:rsidR="001F43CE">
        <w:rPr>
          <w:rFonts w:ascii="Calibri" w:eastAsia="Calibri" w:hAnsi="Calibri" w:cs="Calibri"/>
        </w:rPr>
        <w:t>re empacado</w:t>
      </w:r>
      <w:r>
        <w:rPr>
          <w:rFonts w:ascii="Calibri" w:eastAsia="Calibri" w:hAnsi="Calibri" w:cs="Calibri"/>
        </w:rPr>
        <w:t xml:space="preserve"> al </w:t>
      </w:r>
      <w:r w:rsidR="001F43CE">
        <w:rPr>
          <w:rFonts w:ascii="Calibri" w:eastAsia="Calibri" w:hAnsi="Calibri" w:cs="Calibri"/>
        </w:rPr>
        <w:t>área</w:t>
      </w:r>
      <w:r>
        <w:rPr>
          <w:rFonts w:ascii="Calibri" w:eastAsia="Calibri" w:hAnsi="Calibri" w:cs="Calibri"/>
        </w:rPr>
        <w:t xml:space="preserve"> de bodega, </w:t>
      </w:r>
      <w:r w:rsidR="001F43CE">
        <w:rPr>
          <w:rFonts w:ascii="Calibri" w:eastAsia="Calibri" w:hAnsi="Calibri" w:cs="Calibri"/>
        </w:rPr>
        <w:t>envía</w:t>
      </w:r>
      <w:r>
        <w:rPr>
          <w:rFonts w:ascii="Calibri" w:eastAsia="Calibri" w:hAnsi="Calibri" w:cs="Calibri"/>
        </w:rPr>
        <w:t xml:space="preserve"> solicitud al </w:t>
      </w:r>
      <w:r w:rsidR="001F43CE">
        <w:rPr>
          <w:rFonts w:ascii="Calibri" w:eastAsia="Calibri" w:hAnsi="Calibri" w:cs="Calibri"/>
        </w:rPr>
        <w:t>área</w:t>
      </w:r>
      <w:r>
        <w:rPr>
          <w:rFonts w:ascii="Calibri" w:eastAsia="Calibri" w:hAnsi="Calibri" w:cs="Calibri"/>
        </w:rPr>
        <w:t xml:space="preserve"> de procesos para la </w:t>
      </w:r>
      <w:r w:rsidR="001F43CE">
        <w:rPr>
          <w:rFonts w:ascii="Calibri" w:eastAsia="Calibri" w:hAnsi="Calibri" w:cs="Calibri"/>
        </w:rPr>
        <w:t>colocación</w:t>
      </w:r>
      <w:r>
        <w:rPr>
          <w:rFonts w:ascii="Calibri" w:eastAsia="Calibri" w:hAnsi="Calibri" w:cs="Calibri"/>
        </w:rPr>
        <w:t xml:space="preserve"> de cajas en la </w:t>
      </w:r>
      <w:r w:rsidR="001F43CE">
        <w:rPr>
          <w:rFonts w:ascii="Calibri" w:eastAsia="Calibri" w:hAnsi="Calibri" w:cs="Calibri"/>
        </w:rPr>
        <w:t>presentación</w:t>
      </w:r>
      <w:r>
        <w:rPr>
          <w:rFonts w:ascii="Calibri" w:eastAsia="Calibri" w:hAnsi="Calibri" w:cs="Calibri"/>
        </w:rPr>
        <w:t xml:space="preserve"> faltante a surtir.</w:t>
      </w:r>
    </w:p>
    <w:p w:rsidR="00B51EB1" w:rsidRDefault="00B51EB1">
      <w:pPr>
        <w:rPr>
          <w:rFonts w:ascii="Calibri" w:eastAsia="Calibri" w:hAnsi="Calibri" w:cs="Calibri"/>
        </w:rPr>
      </w:pPr>
    </w:p>
    <w:p w:rsidR="00836B11" w:rsidRDefault="00B51EB1" w:rsidP="005156A0">
      <w:pPr>
        <w:ind w:firstLine="708"/>
        <w:rPr>
          <w:rFonts w:ascii="Calibri" w:eastAsia="Calibri" w:hAnsi="Calibri" w:cs="Calibri"/>
        </w:rPr>
      </w:pPr>
      <w:r>
        <w:rPr>
          <w:rFonts w:ascii="Calibri" w:eastAsia="Calibri" w:hAnsi="Calibri" w:cs="Calibri"/>
        </w:rPr>
        <w:t>*Manual: A diferencia del</w:t>
      </w:r>
      <w:r w:rsidR="00AE4BB5">
        <w:rPr>
          <w:rFonts w:ascii="Calibri" w:eastAsia="Calibri" w:hAnsi="Calibri" w:cs="Calibri"/>
        </w:rPr>
        <w:t xml:space="preserve"> modulo </w:t>
      </w:r>
      <w:r>
        <w:rPr>
          <w:rFonts w:ascii="Calibri" w:eastAsia="Calibri" w:hAnsi="Calibri" w:cs="Calibri"/>
        </w:rPr>
        <w:t>automático</w:t>
      </w:r>
      <w:r w:rsidR="00AE4BB5">
        <w:rPr>
          <w:rFonts w:ascii="Calibri" w:eastAsia="Calibri" w:hAnsi="Calibri" w:cs="Calibri"/>
        </w:rPr>
        <w:t xml:space="preserve"> en este </w:t>
      </w:r>
      <w:r>
        <w:rPr>
          <w:rFonts w:ascii="Calibri" w:eastAsia="Calibri" w:hAnsi="Calibri" w:cs="Calibri"/>
        </w:rPr>
        <w:t>módulo</w:t>
      </w:r>
      <w:r w:rsidR="00AE4BB5">
        <w:rPr>
          <w:rFonts w:ascii="Calibri" w:eastAsia="Calibri" w:hAnsi="Calibri" w:cs="Calibri"/>
        </w:rPr>
        <w:t xml:space="preserve"> el usuario </w:t>
      </w:r>
      <w:r>
        <w:rPr>
          <w:rFonts w:ascii="Calibri" w:eastAsia="Calibri" w:hAnsi="Calibri" w:cs="Calibri"/>
        </w:rPr>
        <w:t>podrá</w:t>
      </w:r>
      <w:r w:rsidR="00AE4BB5">
        <w:rPr>
          <w:rFonts w:ascii="Calibri" w:eastAsia="Calibri" w:hAnsi="Calibri" w:cs="Calibri"/>
        </w:rPr>
        <w:t xml:space="preserve"> seleccionar un </w:t>
      </w:r>
      <w:proofErr w:type="spellStart"/>
      <w:r w:rsidR="00AE4BB5">
        <w:rPr>
          <w:rFonts w:ascii="Calibri" w:eastAsia="Calibri" w:hAnsi="Calibri" w:cs="Calibri"/>
        </w:rPr>
        <w:t>palet´s</w:t>
      </w:r>
      <w:proofErr w:type="spellEnd"/>
      <w:r w:rsidR="00AE4BB5">
        <w:rPr>
          <w:rFonts w:ascii="Calibri" w:eastAsia="Calibri" w:hAnsi="Calibri" w:cs="Calibri"/>
        </w:rPr>
        <w:t xml:space="preserve"> caja y vincularlo al pedido que considere conveniente, es importante recordar que los cambios realizados </w:t>
      </w:r>
      <w:r>
        <w:rPr>
          <w:rFonts w:ascii="Calibri" w:eastAsia="Calibri" w:hAnsi="Calibri" w:cs="Calibri"/>
        </w:rPr>
        <w:t xml:space="preserve">en el módulo automático se reflejaran en el módulo manual y viceversa. </w:t>
      </w:r>
    </w:p>
    <w:p w:rsidR="00716A99" w:rsidRDefault="00716A99">
      <w:pPr>
        <w:rPr>
          <w:rFonts w:ascii="Calibri" w:eastAsia="Calibri" w:hAnsi="Calibri" w:cs="Calibri"/>
        </w:rPr>
      </w:pPr>
    </w:p>
    <w:p w:rsidR="001C791E" w:rsidRDefault="00716A99">
      <w:pPr>
        <w:rPr>
          <w:rFonts w:ascii="Calibri" w:eastAsia="Calibri" w:hAnsi="Calibri" w:cs="Calibri"/>
        </w:rPr>
      </w:pPr>
      <w:r>
        <w:rPr>
          <w:rFonts w:ascii="Calibri" w:eastAsia="Calibri" w:hAnsi="Calibri" w:cs="Calibri"/>
        </w:rPr>
        <w:t>11.-</w:t>
      </w:r>
      <w:r w:rsidR="001C791E">
        <w:rPr>
          <w:rFonts w:ascii="Calibri" w:eastAsia="Calibri" w:hAnsi="Calibri" w:cs="Calibri"/>
        </w:rPr>
        <w:t xml:space="preserve"> Modulo Contenedor. </w:t>
      </w:r>
    </w:p>
    <w:p w:rsidR="00427914" w:rsidRDefault="001C791E">
      <w:pPr>
        <w:rPr>
          <w:rFonts w:ascii="Calibri" w:eastAsia="Calibri" w:hAnsi="Calibri" w:cs="Calibri"/>
        </w:rPr>
      </w:pPr>
      <w:r>
        <w:rPr>
          <w:rFonts w:ascii="Calibri" w:eastAsia="Calibri" w:hAnsi="Calibri" w:cs="Calibri"/>
        </w:rPr>
        <w:tab/>
        <w:t xml:space="preserve">Objetivo: Formalizar un envió que es compuesto por N pedidos, se establece la ubicación de cada </w:t>
      </w:r>
      <w:proofErr w:type="spellStart"/>
      <w:r>
        <w:rPr>
          <w:rFonts w:ascii="Calibri" w:eastAsia="Calibri" w:hAnsi="Calibri" w:cs="Calibri"/>
        </w:rPr>
        <w:t>palet´s</w:t>
      </w:r>
      <w:proofErr w:type="spellEnd"/>
      <w:r>
        <w:rPr>
          <w:rFonts w:ascii="Calibri" w:eastAsia="Calibri" w:hAnsi="Calibri" w:cs="Calibri"/>
        </w:rPr>
        <w:t xml:space="preserve"> dentro del contenedor y se agregan datos del medio de transporte como son: placas, número económico, nombre del chofer</w:t>
      </w:r>
      <w:r w:rsidR="00306ECB">
        <w:rPr>
          <w:rFonts w:ascii="Calibri" w:eastAsia="Calibri" w:hAnsi="Calibri" w:cs="Calibri"/>
        </w:rPr>
        <w:t xml:space="preserve">, empresa de transporte, </w:t>
      </w:r>
      <w:r w:rsidR="00427914">
        <w:rPr>
          <w:rFonts w:ascii="Calibri" w:eastAsia="Calibri" w:hAnsi="Calibri" w:cs="Calibri"/>
        </w:rPr>
        <w:t xml:space="preserve">empresa aseguradora, </w:t>
      </w:r>
      <w:r w:rsidR="00306ECB">
        <w:rPr>
          <w:rFonts w:ascii="Calibri" w:eastAsia="Calibri" w:hAnsi="Calibri" w:cs="Calibri"/>
        </w:rPr>
        <w:t>póliza</w:t>
      </w:r>
      <w:r w:rsidR="00427914">
        <w:rPr>
          <w:rFonts w:ascii="Calibri" w:eastAsia="Calibri" w:hAnsi="Calibri" w:cs="Calibri"/>
        </w:rPr>
        <w:t xml:space="preserve"> y fecha de salida. Con el cerrado del contenedor los </w:t>
      </w:r>
      <w:proofErr w:type="spellStart"/>
      <w:r w:rsidR="00427914">
        <w:rPr>
          <w:rFonts w:ascii="Calibri" w:eastAsia="Calibri" w:hAnsi="Calibri" w:cs="Calibri"/>
        </w:rPr>
        <w:t>palet´s</w:t>
      </w:r>
      <w:proofErr w:type="spellEnd"/>
      <w:r w:rsidR="00427914">
        <w:rPr>
          <w:rFonts w:ascii="Calibri" w:eastAsia="Calibri" w:hAnsi="Calibri" w:cs="Calibri"/>
        </w:rPr>
        <w:t xml:space="preserve"> contenidos son dados de baja del inventario. Otorga la opción de cancelar </w:t>
      </w:r>
      <w:r w:rsidR="00427914">
        <w:rPr>
          <w:rFonts w:ascii="Calibri" w:eastAsia="Calibri" w:hAnsi="Calibri" w:cs="Calibri"/>
        </w:rPr>
        <w:lastRenderedPageBreak/>
        <w:t xml:space="preserve">para posible corrección o movimiento de fruta, este movimiento afecta el inventario, </w:t>
      </w:r>
      <w:r w:rsidR="00D95A2C">
        <w:rPr>
          <w:rFonts w:ascii="Calibri" w:eastAsia="Calibri" w:hAnsi="Calibri" w:cs="Calibri"/>
        </w:rPr>
        <w:t>así</w:t>
      </w:r>
      <w:r w:rsidR="00427914">
        <w:rPr>
          <w:rFonts w:ascii="Calibri" w:eastAsia="Calibri" w:hAnsi="Calibri" w:cs="Calibri"/>
        </w:rPr>
        <w:t xml:space="preserve"> como la ubicación de los </w:t>
      </w:r>
      <w:proofErr w:type="spellStart"/>
      <w:r w:rsidR="00427914">
        <w:rPr>
          <w:rFonts w:ascii="Calibri" w:eastAsia="Calibri" w:hAnsi="Calibri" w:cs="Calibri"/>
        </w:rPr>
        <w:t>palet</w:t>
      </w:r>
      <w:r w:rsidR="00D95A2C">
        <w:rPr>
          <w:rFonts w:ascii="Calibri" w:eastAsia="Calibri" w:hAnsi="Calibri" w:cs="Calibri"/>
        </w:rPr>
        <w:t>´</w:t>
      </w:r>
      <w:r w:rsidR="00427914">
        <w:rPr>
          <w:rFonts w:ascii="Calibri" w:eastAsia="Calibri" w:hAnsi="Calibri" w:cs="Calibri"/>
        </w:rPr>
        <w:t>s</w:t>
      </w:r>
      <w:proofErr w:type="spellEnd"/>
      <w:r w:rsidR="00427914">
        <w:rPr>
          <w:rFonts w:ascii="Calibri" w:eastAsia="Calibri" w:hAnsi="Calibri" w:cs="Calibri"/>
        </w:rPr>
        <w:t xml:space="preserve"> en bodega</w:t>
      </w:r>
      <w:r w:rsidR="00D95A2C">
        <w:rPr>
          <w:rFonts w:ascii="Calibri" w:eastAsia="Calibri" w:hAnsi="Calibri" w:cs="Calibri"/>
        </w:rPr>
        <w:t>.</w:t>
      </w:r>
    </w:p>
    <w:p w:rsidR="00427914" w:rsidRDefault="00427914">
      <w:pPr>
        <w:rPr>
          <w:rFonts w:ascii="Calibri" w:eastAsia="Calibri" w:hAnsi="Calibri" w:cs="Calibri"/>
        </w:rPr>
      </w:pPr>
    </w:p>
    <w:p w:rsidR="0092097E" w:rsidRDefault="00427914">
      <w:pPr>
        <w:rPr>
          <w:rFonts w:ascii="Calibri" w:eastAsia="Calibri" w:hAnsi="Calibri" w:cs="Calibri"/>
        </w:rPr>
      </w:pPr>
      <w:r>
        <w:rPr>
          <w:rFonts w:ascii="Calibri" w:eastAsia="Calibri" w:hAnsi="Calibri" w:cs="Calibri"/>
        </w:rPr>
        <w:t xml:space="preserve">12.- Modulo </w:t>
      </w:r>
      <w:r w:rsidR="0019068F">
        <w:rPr>
          <w:rFonts w:ascii="Calibri" w:eastAsia="Calibri" w:hAnsi="Calibri" w:cs="Calibri"/>
        </w:rPr>
        <w:t>pago beneficiario</w:t>
      </w:r>
      <w:r w:rsidR="00D95A2C">
        <w:rPr>
          <w:rFonts w:ascii="Calibri" w:eastAsia="Calibri" w:hAnsi="Calibri" w:cs="Calibri"/>
        </w:rPr>
        <w:t>.</w:t>
      </w:r>
    </w:p>
    <w:p w:rsidR="00D95A2C" w:rsidRDefault="00D95A2C">
      <w:pPr>
        <w:rPr>
          <w:rFonts w:ascii="Calibri" w:eastAsia="Calibri" w:hAnsi="Calibri" w:cs="Calibri"/>
        </w:rPr>
      </w:pPr>
      <w:r>
        <w:rPr>
          <w:rFonts w:ascii="Calibri" w:eastAsia="Calibri" w:hAnsi="Calibri" w:cs="Calibri"/>
        </w:rPr>
        <w:tab/>
        <w:t>Objetivo:</w:t>
      </w:r>
      <w:r w:rsidR="0057321D">
        <w:rPr>
          <w:rFonts w:ascii="Calibri" w:eastAsia="Calibri" w:hAnsi="Calibri" w:cs="Calibri"/>
        </w:rPr>
        <w:t xml:space="preserve"> R</w:t>
      </w:r>
      <w:r w:rsidR="00DC61CB">
        <w:rPr>
          <w:rFonts w:ascii="Calibri" w:eastAsia="Calibri" w:hAnsi="Calibri" w:cs="Calibri"/>
        </w:rPr>
        <w:t>ealizar el proceso de pago de los cortes real</w:t>
      </w:r>
      <w:r w:rsidR="00F311DF">
        <w:rPr>
          <w:rFonts w:ascii="Calibri" w:eastAsia="Calibri" w:hAnsi="Calibri" w:cs="Calibri"/>
        </w:rPr>
        <w:t>izado y recibidos en el empaque, tomando en cuenta el periodo de pago previamente configurado en el acuerdo.</w:t>
      </w:r>
    </w:p>
    <w:p w:rsidR="00F311DF" w:rsidRDefault="00F311DF">
      <w:pPr>
        <w:rPr>
          <w:rFonts w:ascii="Calibri" w:eastAsia="Calibri" w:hAnsi="Calibri" w:cs="Calibri"/>
        </w:rPr>
      </w:pPr>
      <w:r>
        <w:rPr>
          <w:rFonts w:ascii="Calibri" w:eastAsia="Calibri" w:hAnsi="Calibri" w:cs="Calibri"/>
        </w:rPr>
        <w:t xml:space="preserve">Como consecuencia de la selección del momento de </w:t>
      </w:r>
      <w:r w:rsidR="0019068F">
        <w:rPr>
          <w:rFonts w:ascii="Calibri" w:eastAsia="Calibri" w:hAnsi="Calibri" w:cs="Calibri"/>
        </w:rPr>
        <w:t>pago (</w:t>
      </w:r>
      <w:r>
        <w:rPr>
          <w:rFonts w:ascii="Calibri" w:eastAsia="Calibri" w:hAnsi="Calibri" w:cs="Calibri"/>
        </w:rPr>
        <w:t>báscula o banda) se tienen los siguientes dos procesos:</w:t>
      </w:r>
    </w:p>
    <w:p w:rsidR="00F311DF" w:rsidRPr="00F311DF" w:rsidRDefault="00F311DF" w:rsidP="0019068F">
      <w:pPr>
        <w:ind w:firstLine="708"/>
        <w:rPr>
          <w:rFonts w:ascii="Calibri" w:eastAsia="Calibri" w:hAnsi="Calibri" w:cs="Calibri"/>
        </w:rPr>
      </w:pPr>
      <w:r>
        <w:rPr>
          <w:rFonts w:ascii="Calibri" w:eastAsia="Calibri" w:hAnsi="Calibri" w:cs="Calibri"/>
        </w:rPr>
        <w:t xml:space="preserve">Bascula: </w:t>
      </w:r>
    </w:p>
    <w:p w:rsidR="004F4C0C" w:rsidRDefault="004F4C0C" w:rsidP="004F4C0C">
      <w:pPr>
        <w:jc w:val="both"/>
        <w:rPr>
          <w:rFonts w:ascii="Calibri" w:eastAsia="Calibri" w:hAnsi="Calibri" w:cs="Calibri"/>
        </w:rPr>
      </w:pPr>
      <w:r>
        <w:rPr>
          <w:rFonts w:ascii="Calibri" w:eastAsia="Calibri" w:hAnsi="Calibri" w:cs="Calibri"/>
        </w:rPr>
        <w:t xml:space="preserve">13.- </w:t>
      </w:r>
      <w:r>
        <w:rPr>
          <w:rFonts w:ascii="Calibri" w:eastAsia="Calibri" w:hAnsi="Calibri" w:cs="Calibri"/>
        </w:rPr>
        <w:t xml:space="preserve">Módulo </w:t>
      </w:r>
      <w:r>
        <w:rPr>
          <w:rFonts w:ascii="Calibri" w:eastAsia="Calibri" w:hAnsi="Calibri" w:cs="Calibri"/>
        </w:rPr>
        <w:t xml:space="preserve">De Manejo de </w:t>
      </w:r>
      <w:r>
        <w:rPr>
          <w:rFonts w:ascii="Calibri" w:eastAsia="Calibri" w:hAnsi="Calibri" w:cs="Calibri"/>
        </w:rPr>
        <w:t>Inventario</w:t>
      </w:r>
      <w:r>
        <w:rPr>
          <w:rFonts w:ascii="Calibri" w:eastAsia="Calibri" w:hAnsi="Calibri" w:cs="Calibri"/>
        </w:rPr>
        <w:t xml:space="preserve"> y Manejo Contable.</w:t>
      </w:r>
    </w:p>
    <w:p w:rsidR="004F4C0C" w:rsidRDefault="004F4C0C" w:rsidP="004F4C0C">
      <w:pPr>
        <w:ind w:firstLine="708"/>
        <w:jc w:val="both"/>
        <w:rPr>
          <w:rFonts w:ascii="Calibri" w:eastAsia="Calibri" w:hAnsi="Calibri" w:cs="Calibri"/>
        </w:rPr>
      </w:pPr>
      <w:r>
        <w:rPr>
          <w:rFonts w:ascii="Calibri" w:eastAsia="Calibri" w:hAnsi="Calibri" w:cs="Calibri"/>
        </w:rPr>
        <w:t>A continuación se describe el proceso general de control de inventarios:</w:t>
      </w:r>
    </w:p>
    <w:p w:rsidR="00C90A32" w:rsidRDefault="005040AC" w:rsidP="004F4C0C">
      <w:pPr>
        <w:ind w:firstLine="708"/>
        <w:jc w:val="both"/>
        <w:rPr>
          <w:rFonts w:ascii="Calibri" w:eastAsia="Calibri" w:hAnsi="Calibri" w:cs="Calibri"/>
        </w:rPr>
      </w:pPr>
      <w:r>
        <w:rPr>
          <w:rFonts w:ascii="Calibri" w:eastAsia="Calibri" w:hAnsi="Calibri" w:cs="Calibri"/>
        </w:rPr>
        <w:t xml:space="preserve">A).- </w:t>
      </w:r>
      <w:r w:rsidR="004F4C0C">
        <w:rPr>
          <w:rFonts w:ascii="Calibri" w:eastAsia="Calibri" w:hAnsi="Calibri" w:cs="Calibri"/>
        </w:rPr>
        <w:t xml:space="preserve">Ingreso de fruta al inventario para tipo de pago parejo: </w:t>
      </w:r>
      <w:r w:rsidR="004F4C0C">
        <w:rPr>
          <w:rFonts w:ascii="Calibri" w:eastAsia="Calibri" w:hAnsi="Calibri" w:cs="Calibri"/>
        </w:rPr>
        <w:t xml:space="preserve">Después de obtener el precio neto del camión se registra en la BD una presentación y calibre por de default, y se registra un valor X en cajas que multiplicado por esa presentación del peso total de la fruta, de la misma manera se registra en la cuenta de documentos por cobrar/compras el valor resultante de la siguiente operación  PESO PRESENTACION X CANTIDAD DE CAJAS X PRECIO DETALLE DE FRUTA SEGÚN BENEFICIARIO, posteriormente a esto en sistema se realiza una SAIDA AL INVENTARIO, ANULANDO el registro de entrada. Para este tipo de </w:t>
      </w:r>
      <w:r w:rsidR="00C90A32">
        <w:rPr>
          <w:rFonts w:ascii="Calibri" w:eastAsia="Calibri" w:hAnsi="Calibri" w:cs="Calibri"/>
        </w:rPr>
        <w:t>pago los valores para la liquidación se tomaran de la cuenta contable documentos por pagar/compras.</w:t>
      </w:r>
      <w:r w:rsidR="0033171A">
        <w:rPr>
          <w:rFonts w:ascii="Calibri" w:eastAsia="Calibri" w:hAnsi="Calibri" w:cs="Calibri"/>
        </w:rPr>
        <w:t xml:space="preserve"> Realizados estos movimientos y posterior a la corrida de la fruta se captura normalmente la fruta con las afectaciones correspondientes a inventario </w:t>
      </w:r>
      <w:proofErr w:type="spellStart"/>
      <w:r w:rsidR="0033171A">
        <w:rPr>
          <w:rFonts w:ascii="Calibri" w:eastAsia="Calibri" w:hAnsi="Calibri" w:cs="Calibri"/>
        </w:rPr>
        <w:t>palet´s</w:t>
      </w:r>
      <w:proofErr w:type="spellEnd"/>
      <w:r w:rsidR="0033171A">
        <w:rPr>
          <w:rFonts w:ascii="Calibri" w:eastAsia="Calibri" w:hAnsi="Calibri" w:cs="Calibri"/>
        </w:rPr>
        <w:t xml:space="preserve"> caja.</w:t>
      </w:r>
    </w:p>
    <w:p w:rsidR="00C90A32" w:rsidRDefault="005040AC" w:rsidP="004F4C0C">
      <w:pPr>
        <w:ind w:firstLine="708"/>
        <w:jc w:val="both"/>
        <w:rPr>
          <w:rFonts w:ascii="Calibri" w:eastAsia="Calibri" w:hAnsi="Calibri" w:cs="Calibri"/>
        </w:rPr>
      </w:pPr>
      <w:r>
        <w:rPr>
          <w:rFonts w:ascii="Calibri" w:eastAsia="Calibri" w:hAnsi="Calibri" w:cs="Calibri"/>
        </w:rPr>
        <w:t xml:space="preserve">B).- </w:t>
      </w:r>
      <w:r w:rsidR="00C90A32">
        <w:rPr>
          <w:rFonts w:ascii="Calibri" w:eastAsia="Calibri" w:hAnsi="Calibri" w:cs="Calibri"/>
        </w:rPr>
        <w:t>Ingreso de fruta al inventario para t</w:t>
      </w:r>
      <w:r w:rsidR="00C90A32">
        <w:rPr>
          <w:rFonts w:ascii="Calibri" w:eastAsia="Calibri" w:hAnsi="Calibri" w:cs="Calibri"/>
        </w:rPr>
        <w:t>ipo de pago dirigido</w:t>
      </w:r>
      <w:r w:rsidR="00C90A32">
        <w:rPr>
          <w:rFonts w:ascii="Calibri" w:eastAsia="Calibri" w:hAnsi="Calibri" w:cs="Calibri"/>
        </w:rPr>
        <w:t>:</w:t>
      </w:r>
      <w:r>
        <w:rPr>
          <w:rFonts w:ascii="Calibri" w:eastAsia="Calibri" w:hAnsi="Calibri" w:cs="Calibri"/>
        </w:rPr>
        <w:t xml:space="preserve"> </w:t>
      </w:r>
      <w:r w:rsidR="0033171A">
        <w:rPr>
          <w:rFonts w:ascii="Calibri" w:eastAsia="Calibri" w:hAnsi="Calibri" w:cs="Calibri"/>
        </w:rPr>
        <w:t xml:space="preserve">Según el acuerdo </w:t>
      </w:r>
      <w:r w:rsidR="003C1AAF">
        <w:rPr>
          <w:rFonts w:ascii="Calibri" w:eastAsia="Calibri" w:hAnsi="Calibri" w:cs="Calibri"/>
        </w:rPr>
        <w:t>se configuran los calibres en 2 grupos:</w:t>
      </w:r>
    </w:p>
    <w:p w:rsidR="003C1AAF" w:rsidRDefault="003C1AAF" w:rsidP="004F4C0C">
      <w:pPr>
        <w:ind w:firstLine="708"/>
        <w:jc w:val="both"/>
        <w:rPr>
          <w:rFonts w:ascii="Calibri" w:eastAsia="Calibri" w:hAnsi="Calibri" w:cs="Calibri"/>
        </w:rPr>
      </w:pPr>
      <w:r>
        <w:rPr>
          <w:rFonts w:ascii="Calibri" w:eastAsia="Calibri" w:hAnsi="Calibri" w:cs="Calibri"/>
        </w:rPr>
        <w:t>DIRIGIDOS.- Serie de calibres sobre los cuales va el corte se atribuye precio pactado.</w:t>
      </w:r>
      <w:r w:rsidR="00AE5435">
        <w:rPr>
          <w:rFonts w:ascii="Calibri" w:eastAsia="Calibri" w:hAnsi="Calibri" w:cs="Calibri"/>
        </w:rPr>
        <w:t xml:space="preserve"> </w:t>
      </w:r>
    </w:p>
    <w:p w:rsidR="003C1AAF" w:rsidRDefault="003C1AAF" w:rsidP="004F4C0C">
      <w:pPr>
        <w:ind w:firstLine="708"/>
        <w:jc w:val="both"/>
        <w:rPr>
          <w:rFonts w:ascii="Calibri" w:eastAsia="Calibri" w:hAnsi="Calibri" w:cs="Calibri"/>
        </w:rPr>
      </w:pPr>
      <w:r>
        <w:rPr>
          <w:rFonts w:ascii="Calibri" w:eastAsia="Calibri" w:hAnsi="Calibri" w:cs="Calibri"/>
        </w:rPr>
        <w:t xml:space="preserve">NO DIRIGIDOS.- Fruta fuera de rango/ indefinido, se establece un precio de cero si se regresa al Productor y se le asigna un valor diferente a cero si el empaque </w:t>
      </w:r>
      <w:r w:rsidR="00AE5435">
        <w:rPr>
          <w:rFonts w:ascii="Calibri" w:eastAsia="Calibri" w:hAnsi="Calibri" w:cs="Calibri"/>
        </w:rPr>
        <w:t>adquirirá</w:t>
      </w:r>
      <w:r>
        <w:rPr>
          <w:rFonts w:ascii="Calibri" w:eastAsia="Calibri" w:hAnsi="Calibri" w:cs="Calibri"/>
        </w:rPr>
        <w:t xml:space="preserve"> esa fruta. </w:t>
      </w:r>
    </w:p>
    <w:p w:rsidR="00AE5435" w:rsidRDefault="00AE5435" w:rsidP="004F4C0C">
      <w:pPr>
        <w:ind w:firstLine="708"/>
        <w:jc w:val="both"/>
        <w:rPr>
          <w:rFonts w:ascii="Calibri" w:eastAsia="Calibri" w:hAnsi="Calibri" w:cs="Calibri"/>
        </w:rPr>
      </w:pPr>
      <w:r>
        <w:rPr>
          <w:rFonts w:ascii="Calibri" w:eastAsia="Calibri" w:hAnsi="Calibri" w:cs="Calibri"/>
        </w:rPr>
        <w:t>El sistema informara al usuario si tiene en su inventario fruta con valor cero (por entregar al productor)</w:t>
      </w:r>
      <w:r w:rsidR="00B046BA">
        <w:rPr>
          <w:rFonts w:ascii="Calibri" w:eastAsia="Calibri" w:hAnsi="Calibri" w:cs="Calibri"/>
        </w:rPr>
        <w:t xml:space="preserve">. La captura de este tipo de corte se realiza en la maquina seleccionadora. </w:t>
      </w:r>
      <w:r>
        <w:rPr>
          <w:rFonts w:ascii="Calibri" w:eastAsia="Calibri" w:hAnsi="Calibri" w:cs="Calibri"/>
        </w:rPr>
        <w:t xml:space="preserve"> </w:t>
      </w:r>
    </w:p>
    <w:p w:rsidR="00AE4BB5" w:rsidRDefault="00AE4BB5" w:rsidP="004F4C0C">
      <w:pPr>
        <w:ind w:firstLine="708"/>
        <w:jc w:val="both"/>
        <w:rPr>
          <w:rFonts w:ascii="Calibri" w:eastAsia="Calibri" w:hAnsi="Calibri" w:cs="Calibri"/>
        </w:rPr>
      </w:pPr>
      <w:r>
        <w:rPr>
          <w:rFonts w:ascii="Calibri" w:eastAsia="Calibri" w:hAnsi="Calibri" w:cs="Calibri"/>
        </w:rPr>
        <w:t>C</w:t>
      </w:r>
      <w:r>
        <w:rPr>
          <w:rFonts w:ascii="Calibri" w:eastAsia="Calibri" w:hAnsi="Calibri" w:cs="Calibri"/>
        </w:rPr>
        <w:t>).- Ingreso de fruta al inventario para t</w:t>
      </w:r>
      <w:r>
        <w:rPr>
          <w:rFonts w:ascii="Calibri" w:eastAsia="Calibri" w:hAnsi="Calibri" w:cs="Calibri"/>
        </w:rPr>
        <w:t>ipo de pago banda</w:t>
      </w:r>
      <w:r>
        <w:rPr>
          <w:rFonts w:ascii="Calibri" w:eastAsia="Calibri" w:hAnsi="Calibri" w:cs="Calibri"/>
        </w:rPr>
        <w:t>:</w:t>
      </w:r>
      <w:r>
        <w:rPr>
          <w:rFonts w:ascii="Calibri" w:eastAsia="Calibri" w:hAnsi="Calibri" w:cs="Calibri"/>
        </w:rPr>
        <w:t xml:space="preserve"> Se ingresa al sistema según el resultado de la quina seleccionadora y la presentación en que se empaco y a la vez se registra contablemente. </w:t>
      </w:r>
      <w:bookmarkStart w:id="0" w:name="_GoBack"/>
      <w:bookmarkEnd w:id="0"/>
    </w:p>
    <w:p w:rsidR="004F4C0C" w:rsidRDefault="00C90A32" w:rsidP="004F4C0C">
      <w:pPr>
        <w:ind w:firstLine="708"/>
        <w:jc w:val="both"/>
        <w:rPr>
          <w:rFonts w:ascii="Calibri" w:eastAsia="Calibri" w:hAnsi="Calibri" w:cs="Calibri"/>
        </w:rPr>
      </w:pPr>
      <w:r>
        <w:rPr>
          <w:rFonts w:ascii="Calibri" w:eastAsia="Calibri" w:hAnsi="Calibri" w:cs="Calibri"/>
        </w:rPr>
        <w:t xml:space="preserve"> </w:t>
      </w:r>
      <w:r w:rsidR="004F4C0C">
        <w:rPr>
          <w:rFonts w:ascii="Calibri" w:eastAsia="Calibri" w:hAnsi="Calibri" w:cs="Calibri"/>
        </w:rPr>
        <w:t xml:space="preserve">  </w:t>
      </w:r>
    </w:p>
    <w:p w:rsidR="00F311DF" w:rsidRPr="00F311DF" w:rsidRDefault="00F311DF">
      <w:pPr>
        <w:rPr>
          <w:rFonts w:ascii="Calibri" w:eastAsia="Calibri" w:hAnsi="Calibri" w:cs="Calibri"/>
        </w:rPr>
      </w:pPr>
    </w:p>
    <w:p w:rsidR="0092097E" w:rsidRDefault="0092097E">
      <w:pPr>
        <w:rPr>
          <w:rFonts w:ascii="Calibri" w:eastAsia="Calibri" w:hAnsi="Calibri" w:cs="Calibri"/>
        </w:rPr>
      </w:pPr>
    </w:p>
    <w:p w:rsidR="0092097E" w:rsidRDefault="0092097E">
      <w:pPr>
        <w:rPr>
          <w:rFonts w:ascii="Calibri" w:eastAsia="Calibri" w:hAnsi="Calibri" w:cs="Calibri"/>
        </w:rPr>
      </w:pPr>
    </w:p>
    <w:p w:rsidR="00B51EB1" w:rsidRDefault="00B51EB1">
      <w:pPr>
        <w:rPr>
          <w:rFonts w:ascii="Calibri" w:eastAsia="Calibri" w:hAnsi="Calibri" w:cs="Calibri"/>
        </w:rPr>
      </w:pPr>
    </w:p>
    <w:p w:rsidR="00B51EB1" w:rsidRDefault="00B51EB1">
      <w:pPr>
        <w:rPr>
          <w:rFonts w:ascii="Calibri" w:eastAsia="Calibri" w:hAnsi="Calibri" w:cs="Calibri"/>
        </w:rPr>
      </w:pPr>
    </w:p>
    <w:p w:rsidR="00B51EB1" w:rsidRDefault="00B51EB1">
      <w:pPr>
        <w:rPr>
          <w:rFonts w:ascii="Calibri" w:eastAsia="Calibri" w:hAnsi="Calibri" w:cs="Calibri"/>
        </w:rPr>
      </w:pPr>
    </w:p>
    <w:p w:rsidR="00524536" w:rsidRDefault="00524536">
      <w:pPr>
        <w:rPr>
          <w:rFonts w:ascii="Calibri" w:eastAsia="Calibri" w:hAnsi="Calibri" w:cs="Calibri"/>
        </w:rPr>
      </w:pPr>
    </w:p>
    <w:p w:rsidR="00524536" w:rsidRDefault="00524536">
      <w:pPr>
        <w:rPr>
          <w:rFonts w:ascii="Calibri" w:eastAsia="Calibri" w:hAnsi="Calibri" w:cs="Calibri"/>
        </w:rPr>
      </w:pPr>
    </w:p>
    <w:p w:rsidR="00524536" w:rsidRDefault="00524536">
      <w:pPr>
        <w:rPr>
          <w:rFonts w:ascii="Calibri" w:eastAsia="Calibri" w:hAnsi="Calibri" w:cs="Calibri"/>
        </w:rPr>
      </w:pPr>
    </w:p>
    <w:p w:rsidR="00524536" w:rsidRDefault="00524536">
      <w:pPr>
        <w:rPr>
          <w:rFonts w:ascii="Calibri" w:eastAsia="Calibri" w:hAnsi="Calibri" w:cs="Calibri"/>
        </w:rPr>
      </w:pPr>
    </w:p>
    <w:p w:rsidR="00524536" w:rsidRDefault="00524536">
      <w:pPr>
        <w:rPr>
          <w:rFonts w:ascii="Calibri" w:eastAsia="Calibri" w:hAnsi="Calibri" w:cs="Calibri"/>
        </w:rPr>
      </w:pPr>
    </w:p>
    <w:p w:rsidR="00524536" w:rsidRDefault="00524536">
      <w:pPr>
        <w:rPr>
          <w:rFonts w:ascii="Calibri" w:eastAsia="Calibri" w:hAnsi="Calibri" w:cs="Calibri"/>
        </w:rPr>
      </w:pPr>
    </w:p>
    <w:p w:rsidR="00B51EB1" w:rsidRDefault="00B51EB1">
      <w:pPr>
        <w:rPr>
          <w:rFonts w:ascii="Calibri" w:eastAsia="Calibri" w:hAnsi="Calibri" w:cs="Calibri"/>
        </w:rPr>
      </w:pPr>
    </w:p>
    <w:p w:rsidR="00836B11" w:rsidRDefault="00AE4BB5">
      <w:pPr>
        <w:rPr>
          <w:rFonts w:ascii="Calibri" w:eastAsia="Calibri" w:hAnsi="Calibri" w:cs="Calibri"/>
        </w:rPr>
      </w:pPr>
      <w:r>
        <w:rPr>
          <w:rFonts w:ascii="Calibri" w:eastAsia="Calibri" w:hAnsi="Calibri" w:cs="Calibri"/>
        </w:rPr>
        <w:tab/>
        <w:t xml:space="preserve"> </w:t>
      </w:r>
      <w:proofErr w:type="spellStart"/>
      <w:proofErr w:type="gramStart"/>
      <w:r>
        <w:rPr>
          <w:rFonts w:ascii="Calibri" w:eastAsia="Calibri" w:hAnsi="Calibri" w:cs="Calibri"/>
        </w:rPr>
        <w:t>asi</w:t>
      </w:r>
      <w:proofErr w:type="spellEnd"/>
      <w:proofErr w:type="gramEnd"/>
      <w:r>
        <w:rPr>
          <w:rFonts w:ascii="Calibri" w:eastAsia="Calibri" w:hAnsi="Calibri" w:cs="Calibri"/>
        </w:rPr>
        <w:t xml:space="preserve"> como el Gramaje y los calibres aso</w:t>
      </w:r>
      <w:r>
        <w:rPr>
          <w:rFonts w:ascii="Calibri" w:eastAsia="Calibri" w:hAnsi="Calibri" w:cs="Calibri"/>
        </w:rPr>
        <w:t>ciados de los diferentes países que se pueden exportar, de la misma manera se describe características de los acuerdos(Tipo de Corte, beneficiario, tipo de productor) para la comercialización de esa fruta, las características anteriores se cuantifican y se</w:t>
      </w:r>
      <w:r>
        <w:rPr>
          <w:rFonts w:ascii="Calibri" w:eastAsia="Calibri" w:hAnsi="Calibri" w:cs="Calibri"/>
        </w:rPr>
        <w:t xml:space="preserve"> les fija un precio que va un periodo o rango de fechas vigente, definidas por el usuario ,</w:t>
      </w:r>
    </w:p>
    <w:sectPr w:rsidR="00836B11" w:rsidSect="005156A0">
      <w:pgSz w:w="12240" w:h="15840"/>
      <w:pgMar w:top="993" w:right="1183" w:bottom="709"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836B11"/>
    <w:rsid w:val="0019068F"/>
    <w:rsid w:val="001C791E"/>
    <w:rsid w:val="001F43CE"/>
    <w:rsid w:val="002C0746"/>
    <w:rsid w:val="00306ECB"/>
    <w:rsid w:val="0033171A"/>
    <w:rsid w:val="003C1AAF"/>
    <w:rsid w:val="00427914"/>
    <w:rsid w:val="004F4C0C"/>
    <w:rsid w:val="005040AC"/>
    <w:rsid w:val="005156A0"/>
    <w:rsid w:val="00524536"/>
    <w:rsid w:val="0057321D"/>
    <w:rsid w:val="00716A99"/>
    <w:rsid w:val="007B3050"/>
    <w:rsid w:val="00836B11"/>
    <w:rsid w:val="00893F1A"/>
    <w:rsid w:val="0092097E"/>
    <w:rsid w:val="009924FF"/>
    <w:rsid w:val="009B5BCB"/>
    <w:rsid w:val="00A80486"/>
    <w:rsid w:val="00AE4BB5"/>
    <w:rsid w:val="00AE5435"/>
    <w:rsid w:val="00B046BA"/>
    <w:rsid w:val="00B51EB1"/>
    <w:rsid w:val="00C90A32"/>
    <w:rsid w:val="00D506E1"/>
    <w:rsid w:val="00D95A2C"/>
    <w:rsid w:val="00DC61CB"/>
    <w:rsid w:val="00E97BCF"/>
    <w:rsid w:val="00ED3733"/>
    <w:rsid w:val="00F01B0C"/>
    <w:rsid w:val="00F311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9103F-D6A6-4CE1-B7CE-DCEC0D9F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1298</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Alvaro Esquivel Aguilar</cp:lastModifiedBy>
  <cp:revision>26</cp:revision>
  <dcterms:created xsi:type="dcterms:W3CDTF">2015-12-02T02:00:00Z</dcterms:created>
  <dcterms:modified xsi:type="dcterms:W3CDTF">2015-12-02T05:08:00Z</dcterms:modified>
</cp:coreProperties>
</file>