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659C" w:rsidRDefault="00A913C6">
      <w:pPr>
        <w:jc w:val="center"/>
        <w:rPr>
          <w:rFonts w:hint="eastAsia"/>
        </w:rPr>
      </w:pPr>
      <w:r>
        <w:rPr>
          <w:b/>
          <w:sz w:val="30"/>
        </w:rPr>
        <w:t>AI WEATHERWISE API – PROJECT DOCUMENTATION</w:t>
      </w:r>
    </w:p>
    <w:tbl>
      <w:tblPr>
        <w:tblStyle w:val="TableGrid"/>
        <w:tblpPr w:leftFromText="180" w:rightFromText="180" w:vertAnchor="text" w:horzAnchor="page" w:tblpX="1381" w:tblpY="219"/>
        <w:tblW w:w="0" w:type="auto"/>
        <w:tblLook w:val="04A0" w:firstRow="1" w:lastRow="0" w:firstColumn="1" w:lastColumn="0" w:noHBand="0" w:noVBand="1"/>
      </w:tblPr>
      <w:tblGrid>
        <w:gridCol w:w="2896"/>
        <w:gridCol w:w="5599"/>
      </w:tblGrid>
      <w:tr w:rsidR="00001560" w:rsidTr="00001560">
        <w:trPr>
          <w:trHeight w:val="248"/>
        </w:trPr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1560" w:rsidRDefault="00001560">
            <w:r>
              <w:t>Date</w:t>
            </w:r>
          </w:p>
        </w:tc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1560" w:rsidRDefault="00001560">
            <w:r>
              <w:t>29 September 2026</w:t>
            </w:r>
          </w:p>
        </w:tc>
      </w:tr>
      <w:tr w:rsidR="00001560" w:rsidTr="00001560">
        <w:trPr>
          <w:trHeight w:val="260"/>
        </w:trPr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1560" w:rsidRDefault="00001560">
            <w:r>
              <w:t>Team ID</w:t>
            </w:r>
          </w:p>
        </w:tc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1560" w:rsidRDefault="00001560">
            <w:pPr>
              <w:rPr>
                <w:i/>
              </w:rPr>
            </w:pPr>
            <w:r>
              <w:t>SWTID-2026-9843</w:t>
            </w:r>
          </w:p>
        </w:tc>
      </w:tr>
      <w:tr w:rsidR="00001560" w:rsidTr="00001560">
        <w:trPr>
          <w:trHeight w:val="248"/>
        </w:trPr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1560" w:rsidRDefault="00001560">
            <w:r>
              <w:t>Project Name</w:t>
            </w:r>
          </w:p>
        </w:tc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1560" w:rsidRDefault="00001560">
            <w:pPr>
              <w:rPr>
                <w:i/>
              </w:rPr>
            </w:pPr>
            <w:r>
              <w:t xml:space="preserve">AI </w:t>
            </w:r>
            <w:proofErr w:type="spellStart"/>
            <w:r>
              <w:t>WeatherWise</w:t>
            </w:r>
            <w:proofErr w:type="spellEnd"/>
            <w:r>
              <w:t xml:space="preserve"> API</w:t>
            </w:r>
          </w:p>
        </w:tc>
      </w:tr>
      <w:tr w:rsidR="00001560" w:rsidTr="00001560">
        <w:trPr>
          <w:trHeight w:val="202"/>
        </w:trPr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1560" w:rsidRDefault="00001560">
            <w:r>
              <w:t>Maximum Marks</w:t>
            </w:r>
          </w:p>
        </w:tc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1560" w:rsidRDefault="00001560">
            <w:r>
              <w:t>4</w:t>
            </w:r>
            <w:bookmarkStart w:id="0" w:name="_GoBack"/>
            <w:bookmarkEnd w:id="0"/>
            <w:r>
              <w:t xml:space="preserve"> Marks</w:t>
            </w:r>
          </w:p>
        </w:tc>
      </w:tr>
    </w:tbl>
    <w:p w:rsidR="00001560" w:rsidRDefault="00001560" w:rsidP="00001560">
      <w:r>
        <w:t xml:space="preserve">: </w:t>
      </w:r>
    </w:p>
    <w:p w:rsidR="00001560" w:rsidRDefault="00001560" w:rsidP="00001560">
      <w:pPr>
        <w:rPr>
          <w:b/>
        </w:rPr>
      </w:pPr>
    </w:p>
    <w:p w:rsidR="00001560" w:rsidRDefault="00001560" w:rsidP="00001560">
      <w:pPr>
        <w:rPr>
          <w:b/>
        </w:rPr>
      </w:pPr>
    </w:p>
    <w:p w:rsidR="00001560" w:rsidRDefault="00001560" w:rsidP="00001560">
      <w:r>
        <w:rPr>
          <w:b/>
        </w:rPr>
        <w:t>Team Member</w:t>
      </w:r>
    </w:p>
    <w:p w:rsidR="00001560" w:rsidRDefault="00001560" w:rsidP="00001560">
      <w:pPr>
        <w:pStyle w:val="ListParagraph"/>
        <w:numPr>
          <w:ilvl w:val="0"/>
          <w:numId w:val="10"/>
        </w:numPr>
      </w:pPr>
      <w:proofErr w:type="spellStart"/>
      <w:r>
        <w:t>Alfiza</w:t>
      </w:r>
      <w:proofErr w:type="spellEnd"/>
      <w:r>
        <w:t xml:space="preserve"> A</w:t>
      </w:r>
    </w:p>
    <w:p w:rsidR="00001560" w:rsidRDefault="00001560" w:rsidP="00001560">
      <w:pPr>
        <w:pStyle w:val="ListParagraph"/>
        <w:numPr>
          <w:ilvl w:val="0"/>
          <w:numId w:val="10"/>
        </w:numPr>
      </w:pPr>
      <w:proofErr w:type="spellStart"/>
      <w:r>
        <w:t>Jeevitha</w:t>
      </w:r>
      <w:proofErr w:type="spellEnd"/>
      <w:r>
        <w:t xml:space="preserve"> D</w:t>
      </w:r>
    </w:p>
    <w:p w:rsidR="00001560" w:rsidRDefault="00001560" w:rsidP="00001560">
      <w:pPr>
        <w:pStyle w:val="ListParagraph"/>
        <w:numPr>
          <w:ilvl w:val="0"/>
          <w:numId w:val="10"/>
        </w:numPr>
      </w:pPr>
      <w:r>
        <w:t>Lakshmi Gayathri S</w:t>
      </w:r>
    </w:p>
    <w:p w:rsidR="0024659C" w:rsidRDefault="00001560" w:rsidP="00001560">
      <w:pPr>
        <w:pStyle w:val="ListParagraph"/>
        <w:numPr>
          <w:ilvl w:val="0"/>
          <w:numId w:val="10"/>
        </w:numPr>
      </w:pPr>
      <w:proofErr w:type="spellStart"/>
      <w:r>
        <w:t>Ghoshini</w:t>
      </w:r>
      <w:proofErr w:type="spellEnd"/>
      <w:r>
        <w:t xml:space="preserve"> </w:t>
      </w:r>
      <w:proofErr w:type="spellStart"/>
      <w:r>
        <w:t>Christiya</w:t>
      </w:r>
      <w:proofErr w:type="spellEnd"/>
      <w:r>
        <w:t xml:space="preserve"> B</w:t>
      </w:r>
    </w:p>
    <w:p w:rsidR="00001560" w:rsidRDefault="00001560" w:rsidP="00001560">
      <w:pPr>
        <w:pStyle w:val="ListParagraph"/>
        <w:rPr>
          <w:rFonts w:hint="eastAsia"/>
        </w:rPr>
      </w:pPr>
    </w:p>
    <w:p w:rsidR="0024659C" w:rsidRDefault="00A913C6">
      <w:pPr>
        <w:jc w:val="center"/>
        <w:rPr>
          <w:rFonts w:hint="eastAsia"/>
        </w:rPr>
      </w:pPr>
      <w:r>
        <w:rPr>
          <w:b/>
          <w:sz w:val="46"/>
        </w:rPr>
        <w:t>A</w:t>
      </w:r>
      <w:r>
        <w:rPr>
          <w:b/>
          <w:sz w:val="46"/>
        </w:rPr>
        <w:t xml:space="preserve">I WeatherWise API – </w:t>
      </w:r>
      <w:r>
        <w:rPr>
          <w:b/>
          <w:sz w:val="46"/>
        </w:rPr>
        <w:t>Brainstorming</w:t>
      </w:r>
    </w:p>
    <w:p w:rsidR="0024659C" w:rsidRDefault="00A913C6">
      <w:pPr>
        <w:jc w:val="center"/>
        <w:rPr>
          <w:rFonts w:hint="eastAsia"/>
        </w:rPr>
      </w:pPr>
      <w:r>
        <w:rPr>
          <w:i/>
        </w:rPr>
        <w:t>Idea Generation &amp; Innovation Document</w:t>
      </w:r>
    </w:p>
    <w:p w:rsidR="0024659C" w:rsidRDefault="00A913C6">
      <w:pPr>
        <w:pStyle w:val="Heading1"/>
      </w:pPr>
      <w:r>
        <w:t>1. Project Idea</w:t>
      </w:r>
    </w:p>
    <w:p w:rsidR="0024659C" w:rsidRDefault="00A913C6">
      <w:pPr>
        <w:rPr>
          <w:rFonts w:hint="eastAsia"/>
        </w:rPr>
      </w:pPr>
      <w:r>
        <w:t>AI WeatherWise API is a proposed weather-information and intelligent recommendation system that consumes weather data through an API, processes it, and presents useful, user-friendly insig</w:t>
      </w:r>
      <w:r>
        <w:t>hts such as current conditions, forecasts, alerts, and activity recommendations.</w:t>
      </w:r>
    </w:p>
    <w:p w:rsidR="0024659C" w:rsidRDefault="00A913C6">
      <w:pPr>
        <w:pStyle w:val="Heading1"/>
      </w:pPr>
      <w:r>
        <w:t>2. Brainstorming Goals</w:t>
      </w:r>
    </w:p>
    <w:p w:rsidR="0024659C" w:rsidRDefault="00A913C6">
      <w:pPr>
        <w:pStyle w:val="ListBullet"/>
        <w:rPr>
          <w:rFonts w:hint="eastAsia"/>
        </w:rPr>
      </w:pPr>
      <w:r>
        <w:t>Identify common problems users face while interpreting weather information.</w:t>
      </w:r>
    </w:p>
    <w:p w:rsidR="0024659C" w:rsidRDefault="00A913C6">
      <w:pPr>
        <w:pStyle w:val="ListBullet"/>
        <w:rPr>
          <w:rFonts w:hint="eastAsia"/>
        </w:rPr>
      </w:pPr>
      <w:r>
        <w:t>Explore AI-assisted ways to convert raw weather data into understandable rec</w:t>
      </w:r>
      <w:r>
        <w:t>ommendations.</w:t>
      </w:r>
    </w:p>
    <w:p w:rsidR="0024659C" w:rsidRDefault="00A913C6">
      <w:pPr>
        <w:pStyle w:val="ListBullet"/>
        <w:rPr>
          <w:rFonts w:hint="eastAsia"/>
        </w:rPr>
      </w:pPr>
      <w:r>
        <w:t>Identify useful features that can be implemented using public weather APIs.</w:t>
      </w:r>
    </w:p>
    <w:p w:rsidR="0024659C" w:rsidRDefault="00A913C6">
      <w:pPr>
        <w:pStyle w:val="ListBullet"/>
        <w:rPr>
          <w:rFonts w:hint="eastAsia"/>
        </w:rPr>
      </w:pPr>
      <w:r>
        <w:t>Define a practical BCA-level project demonstrating API integration, data processing and AI concepts.</w:t>
      </w:r>
    </w:p>
    <w:p w:rsidR="0024659C" w:rsidRDefault="00A913C6">
      <w:pPr>
        <w:pStyle w:val="Heading1"/>
      </w:pPr>
      <w:r>
        <w:t>3. Feature Ideas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4659C">
        <w:trPr>
          <w:jc w:val="center"/>
        </w:trPr>
        <w:tc>
          <w:tcPr>
            <w:tcW w:w="3360" w:type="dxa"/>
            <w:shd w:val="clear" w:color="auto" w:fill="1F4E78"/>
          </w:tcPr>
          <w:p w:rsidR="0024659C" w:rsidRDefault="00A913C6">
            <w:pPr>
              <w:rPr>
                <w:rFonts w:hint="eastAsia"/>
              </w:rPr>
            </w:pPr>
            <w:r>
              <w:rPr>
                <w:b/>
              </w:rPr>
              <w:t>Area</w:t>
            </w:r>
          </w:p>
        </w:tc>
        <w:tc>
          <w:tcPr>
            <w:tcW w:w="3360" w:type="dxa"/>
            <w:shd w:val="clear" w:color="auto" w:fill="1F4E78"/>
          </w:tcPr>
          <w:p w:rsidR="0024659C" w:rsidRDefault="00A913C6">
            <w:pPr>
              <w:rPr>
                <w:rFonts w:hint="eastAsia"/>
              </w:rPr>
            </w:pPr>
            <w:r>
              <w:rPr>
                <w:b/>
              </w:rPr>
              <w:t>Possible Feature</w:t>
            </w:r>
          </w:p>
        </w:tc>
        <w:tc>
          <w:tcPr>
            <w:tcW w:w="3360" w:type="dxa"/>
            <w:shd w:val="clear" w:color="auto" w:fill="1F4E78"/>
          </w:tcPr>
          <w:p w:rsidR="0024659C" w:rsidRDefault="00A913C6">
            <w:pPr>
              <w:rPr>
                <w:rFonts w:hint="eastAsia"/>
              </w:rPr>
            </w:pPr>
            <w:r>
              <w:rPr>
                <w:b/>
              </w:rPr>
              <w:t>Purpose</w:t>
            </w:r>
          </w:p>
        </w:tc>
      </w:tr>
      <w:tr w:rsidR="0024659C">
        <w:trPr>
          <w:jc w:val="center"/>
        </w:trPr>
        <w:tc>
          <w:tcPr>
            <w:tcW w:w="3360" w:type="dxa"/>
          </w:tcPr>
          <w:p w:rsidR="0024659C" w:rsidRDefault="00A913C6">
            <w:pPr>
              <w:rPr>
                <w:rFonts w:hint="eastAsia"/>
              </w:rPr>
            </w:pPr>
            <w:r>
              <w:t>Weather Data</w:t>
            </w:r>
          </w:p>
        </w:tc>
        <w:tc>
          <w:tcPr>
            <w:tcW w:w="3360" w:type="dxa"/>
          </w:tcPr>
          <w:p w:rsidR="0024659C" w:rsidRDefault="00A913C6">
            <w:pPr>
              <w:rPr>
                <w:rFonts w:hint="eastAsia"/>
              </w:rPr>
            </w:pPr>
            <w:r>
              <w:t>Current temperature, humidity, wind, pressure</w:t>
            </w:r>
          </w:p>
        </w:tc>
        <w:tc>
          <w:tcPr>
            <w:tcW w:w="3360" w:type="dxa"/>
          </w:tcPr>
          <w:p w:rsidR="0024659C" w:rsidRDefault="00A913C6">
            <w:pPr>
              <w:rPr>
                <w:rFonts w:hint="eastAsia"/>
              </w:rPr>
            </w:pPr>
            <w:r>
              <w:t>Provide real-time weather status</w:t>
            </w:r>
          </w:p>
        </w:tc>
      </w:tr>
      <w:tr w:rsidR="0024659C">
        <w:trPr>
          <w:jc w:val="center"/>
        </w:trPr>
        <w:tc>
          <w:tcPr>
            <w:tcW w:w="3360" w:type="dxa"/>
          </w:tcPr>
          <w:p w:rsidR="0024659C" w:rsidRDefault="00A913C6">
            <w:pPr>
              <w:rPr>
                <w:rFonts w:hint="eastAsia"/>
              </w:rPr>
            </w:pPr>
            <w:r>
              <w:t>Forecast</w:t>
            </w:r>
          </w:p>
        </w:tc>
        <w:tc>
          <w:tcPr>
            <w:tcW w:w="3360" w:type="dxa"/>
          </w:tcPr>
          <w:p w:rsidR="0024659C" w:rsidRDefault="00A913C6">
            <w:pPr>
              <w:rPr>
                <w:rFonts w:hint="eastAsia"/>
              </w:rPr>
            </w:pPr>
            <w:r>
              <w:t>Hourly/daily forecast</w:t>
            </w:r>
          </w:p>
        </w:tc>
        <w:tc>
          <w:tcPr>
            <w:tcW w:w="3360" w:type="dxa"/>
          </w:tcPr>
          <w:p w:rsidR="0024659C" w:rsidRDefault="00A913C6">
            <w:pPr>
              <w:rPr>
                <w:rFonts w:hint="eastAsia"/>
              </w:rPr>
            </w:pPr>
            <w:r>
              <w:t>Support planning</w:t>
            </w:r>
          </w:p>
        </w:tc>
      </w:tr>
      <w:tr w:rsidR="0024659C">
        <w:trPr>
          <w:jc w:val="center"/>
        </w:trPr>
        <w:tc>
          <w:tcPr>
            <w:tcW w:w="3360" w:type="dxa"/>
          </w:tcPr>
          <w:p w:rsidR="0024659C" w:rsidRDefault="00A913C6">
            <w:pPr>
              <w:rPr>
                <w:rFonts w:hint="eastAsia"/>
              </w:rPr>
            </w:pPr>
            <w:r>
              <w:t>AI Insights</w:t>
            </w:r>
          </w:p>
        </w:tc>
        <w:tc>
          <w:tcPr>
            <w:tcW w:w="3360" w:type="dxa"/>
          </w:tcPr>
          <w:p w:rsidR="0024659C" w:rsidRDefault="00A913C6">
            <w:pPr>
              <w:rPr>
                <w:rFonts w:hint="eastAsia"/>
              </w:rPr>
            </w:pPr>
            <w:r>
              <w:t>Natural-language weather summary</w:t>
            </w:r>
          </w:p>
        </w:tc>
        <w:tc>
          <w:tcPr>
            <w:tcW w:w="3360" w:type="dxa"/>
          </w:tcPr>
          <w:p w:rsidR="0024659C" w:rsidRDefault="00A913C6">
            <w:pPr>
              <w:rPr>
                <w:rFonts w:hint="eastAsia"/>
              </w:rPr>
            </w:pPr>
            <w:r>
              <w:t>Make technical data easy to understand</w:t>
            </w:r>
          </w:p>
        </w:tc>
      </w:tr>
      <w:tr w:rsidR="0024659C">
        <w:trPr>
          <w:jc w:val="center"/>
        </w:trPr>
        <w:tc>
          <w:tcPr>
            <w:tcW w:w="3360" w:type="dxa"/>
          </w:tcPr>
          <w:p w:rsidR="0024659C" w:rsidRDefault="00A913C6">
            <w:pPr>
              <w:rPr>
                <w:rFonts w:hint="eastAsia"/>
              </w:rPr>
            </w:pPr>
            <w:r>
              <w:t>Activity Advice</w:t>
            </w:r>
          </w:p>
        </w:tc>
        <w:tc>
          <w:tcPr>
            <w:tcW w:w="3360" w:type="dxa"/>
          </w:tcPr>
          <w:p w:rsidR="0024659C" w:rsidRDefault="00A913C6">
            <w:pPr>
              <w:rPr>
                <w:rFonts w:hint="eastAsia"/>
              </w:rPr>
            </w:pPr>
            <w:r>
              <w:t>Travel, outdoor work, exer</w:t>
            </w:r>
            <w:r>
              <w:t>cise suggestions</w:t>
            </w:r>
          </w:p>
        </w:tc>
        <w:tc>
          <w:tcPr>
            <w:tcW w:w="3360" w:type="dxa"/>
          </w:tcPr>
          <w:p w:rsidR="0024659C" w:rsidRDefault="00A913C6">
            <w:pPr>
              <w:rPr>
                <w:rFonts w:hint="eastAsia"/>
              </w:rPr>
            </w:pPr>
            <w:r>
              <w:t>Turn weather into actionable information</w:t>
            </w:r>
          </w:p>
        </w:tc>
      </w:tr>
      <w:tr w:rsidR="0024659C">
        <w:trPr>
          <w:jc w:val="center"/>
        </w:trPr>
        <w:tc>
          <w:tcPr>
            <w:tcW w:w="3360" w:type="dxa"/>
          </w:tcPr>
          <w:p w:rsidR="0024659C" w:rsidRDefault="00A913C6">
            <w:pPr>
              <w:rPr>
                <w:rFonts w:hint="eastAsia"/>
              </w:rPr>
            </w:pPr>
            <w:r>
              <w:t>Alerts</w:t>
            </w:r>
          </w:p>
        </w:tc>
        <w:tc>
          <w:tcPr>
            <w:tcW w:w="3360" w:type="dxa"/>
          </w:tcPr>
          <w:p w:rsidR="0024659C" w:rsidRDefault="00A913C6">
            <w:pPr>
              <w:rPr>
                <w:rFonts w:hint="eastAsia"/>
              </w:rPr>
            </w:pPr>
            <w:r>
              <w:t>Rain, heat, storm and strong-wind notifications</w:t>
            </w:r>
          </w:p>
        </w:tc>
        <w:tc>
          <w:tcPr>
            <w:tcW w:w="3360" w:type="dxa"/>
          </w:tcPr>
          <w:p w:rsidR="0024659C" w:rsidRDefault="00A913C6">
            <w:pPr>
              <w:rPr>
                <w:rFonts w:hint="eastAsia"/>
              </w:rPr>
            </w:pPr>
            <w:r>
              <w:t>Improve preparedness</w:t>
            </w:r>
          </w:p>
        </w:tc>
      </w:tr>
      <w:tr w:rsidR="0024659C">
        <w:trPr>
          <w:jc w:val="center"/>
        </w:trPr>
        <w:tc>
          <w:tcPr>
            <w:tcW w:w="3360" w:type="dxa"/>
          </w:tcPr>
          <w:p w:rsidR="0024659C" w:rsidRDefault="00A913C6">
            <w:pPr>
              <w:rPr>
                <w:rFonts w:hint="eastAsia"/>
              </w:rPr>
            </w:pPr>
            <w:r>
              <w:t>Location</w:t>
            </w:r>
          </w:p>
        </w:tc>
        <w:tc>
          <w:tcPr>
            <w:tcW w:w="3360" w:type="dxa"/>
          </w:tcPr>
          <w:p w:rsidR="0024659C" w:rsidRDefault="00A913C6">
            <w:pPr>
              <w:rPr>
                <w:rFonts w:hint="eastAsia"/>
              </w:rPr>
            </w:pPr>
            <w:r>
              <w:t>City/search or GPS-based location</w:t>
            </w:r>
          </w:p>
        </w:tc>
        <w:tc>
          <w:tcPr>
            <w:tcW w:w="3360" w:type="dxa"/>
          </w:tcPr>
          <w:p w:rsidR="0024659C" w:rsidRDefault="00A913C6">
            <w:pPr>
              <w:rPr>
                <w:rFonts w:hint="eastAsia"/>
              </w:rPr>
            </w:pPr>
            <w:r>
              <w:t>Personalize results</w:t>
            </w:r>
          </w:p>
        </w:tc>
      </w:tr>
      <w:tr w:rsidR="0024659C">
        <w:trPr>
          <w:jc w:val="center"/>
        </w:trPr>
        <w:tc>
          <w:tcPr>
            <w:tcW w:w="3360" w:type="dxa"/>
          </w:tcPr>
          <w:p w:rsidR="0024659C" w:rsidRDefault="00A913C6">
            <w:pPr>
              <w:rPr>
                <w:rFonts w:hint="eastAsia"/>
              </w:rPr>
            </w:pPr>
            <w:r>
              <w:t>Dashboard</w:t>
            </w:r>
          </w:p>
        </w:tc>
        <w:tc>
          <w:tcPr>
            <w:tcW w:w="3360" w:type="dxa"/>
          </w:tcPr>
          <w:p w:rsidR="0024659C" w:rsidRDefault="00A913C6">
            <w:pPr>
              <w:rPr>
                <w:rFonts w:hint="eastAsia"/>
              </w:rPr>
            </w:pPr>
            <w:r>
              <w:t>Cards, charts and icons</w:t>
            </w:r>
          </w:p>
        </w:tc>
        <w:tc>
          <w:tcPr>
            <w:tcW w:w="3360" w:type="dxa"/>
          </w:tcPr>
          <w:p w:rsidR="0024659C" w:rsidRDefault="00A913C6">
            <w:pPr>
              <w:rPr>
                <w:rFonts w:hint="eastAsia"/>
              </w:rPr>
            </w:pPr>
            <w:r>
              <w:t xml:space="preserve">Improve visual </w:t>
            </w:r>
            <w:r>
              <w:t>understanding</w:t>
            </w:r>
          </w:p>
        </w:tc>
      </w:tr>
    </w:tbl>
    <w:p w:rsidR="0024659C" w:rsidRDefault="00A913C6">
      <w:pPr>
        <w:pStyle w:val="Heading1"/>
      </w:pPr>
      <w:r>
        <w:lastRenderedPageBreak/>
        <w:t>4. Brainstorming Questions</w:t>
      </w:r>
    </w:p>
    <w:p w:rsidR="0024659C" w:rsidRDefault="00A913C6">
      <w:pPr>
        <w:pStyle w:val="ListBullet"/>
        <w:rPr>
          <w:rFonts w:hint="eastAsia"/>
        </w:rPr>
      </w:pPr>
      <w:r>
        <w:t>What weather information does a user actually need?</w:t>
      </w:r>
    </w:p>
    <w:p w:rsidR="0024659C" w:rsidRDefault="00A913C6">
      <w:pPr>
        <w:pStyle w:val="ListBullet"/>
        <w:rPr>
          <w:rFonts w:hint="eastAsia"/>
        </w:rPr>
      </w:pPr>
      <w:r>
        <w:t>How can AI reduce the need to interpret numbers?</w:t>
      </w:r>
    </w:p>
    <w:p w:rsidR="0024659C" w:rsidRDefault="00A913C6">
      <w:pPr>
        <w:pStyle w:val="ListBullet"/>
        <w:rPr>
          <w:rFonts w:hint="eastAsia"/>
        </w:rPr>
      </w:pPr>
      <w:r>
        <w:t>Which alerts are important enough to display?</w:t>
      </w:r>
    </w:p>
    <w:p w:rsidR="0024659C" w:rsidRDefault="00A913C6">
      <w:pPr>
        <w:pStyle w:val="ListBullet"/>
        <w:rPr>
          <w:rFonts w:hint="eastAsia"/>
        </w:rPr>
      </w:pPr>
      <w:r>
        <w:t>How should the system behave when API data is unavailable?</w:t>
      </w:r>
    </w:p>
    <w:p w:rsidR="0024659C" w:rsidRDefault="00A913C6">
      <w:pPr>
        <w:pStyle w:val="ListBullet"/>
        <w:rPr>
          <w:rFonts w:hint="eastAsia"/>
        </w:rPr>
      </w:pPr>
      <w:r>
        <w:t xml:space="preserve">How can </w:t>
      </w:r>
      <w:r>
        <w:t>the interface remain simple for non-technical users?</w:t>
      </w:r>
    </w:p>
    <w:p w:rsidR="0024659C" w:rsidRDefault="00A913C6">
      <w:pPr>
        <w:pStyle w:val="Heading1"/>
      </w:pPr>
      <w:r>
        <w:t>5. Selected Concept</w:t>
      </w:r>
    </w:p>
    <w:p w:rsidR="0024659C" w:rsidRDefault="00A913C6">
      <w:pPr>
        <w:rPr>
          <w:rFonts w:hint="eastAsia"/>
        </w:rPr>
      </w:pPr>
      <w:r>
        <w:t xml:space="preserve">The selected concept is an AI-assisted weather application in which an external weather API supplies data, a backend service validates and processes the response, and an intelligence </w:t>
      </w:r>
      <w:r>
        <w:t>layer generates concise explanations and recommendations.</w:t>
      </w:r>
    </w:p>
    <w:p w:rsidR="0024659C" w:rsidRDefault="00A913C6">
      <w:pPr>
        <w:pStyle w:val="Heading1"/>
      </w:pPr>
      <w:r>
        <w:t>6. Expected Innovation</w:t>
      </w:r>
    </w:p>
    <w:p w:rsidR="0024659C" w:rsidRDefault="00A913C6">
      <w:pPr>
        <w:pStyle w:val="ListBullet"/>
        <w:rPr>
          <w:rFonts w:hint="eastAsia"/>
        </w:rPr>
      </w:pPr>
      <w:r>
        <w:t>Combines API-based weather data with AI-generated explanations.</w:t>
      </w:r>
    </w:p>
    <w:p w:rsidR="0024659C" w:rsidRDefault="00A913C6">
      <w:pPr>
        <w:pStyle w:val="ListBullet"/>
        <w:rPr>
          <w:rFonts w:hint="eastAsia"/>
        </w:rPr>
      </w:pPr>
      <w:r>
        <w:t>Transforms raw measurements into practical recommendations.</w:t>
      </w:r>
    </w:p>
    <w:p w:rsidR="0024659C" w:rsidRDefault="00A913C6">
      <w:pPr>
        <w:pStyle w:val="ListBullet"/>
        <w:rPr>
          <w:rFonts w:hint="eastAsia"/>
        </w:rPr>
      </w:pPr>
      <w:r>
        <w:t xml:space="preserve">Uses a modular architecture that can later support </w:t>
      </w:r>
      <w:r>
        <w:t>multiple weather providers.</w:t>
      </w:r>
    </w:p>
    <w:p w:rsidR="0024659C" w:rsidRDefault="00A913C6">
      <w:pPr>
        <w:pStyle w:val="ListBullet"/>
        <w:rPr>
          <w:rFonts w:hint="eastAsia"/>
        </w:rPr>
      </w:pPr>
      <w:r>
        <w:t>Designed as an educational project demonstrating real-world software engineering concepts.</w:t>
      </w:r>
    </w:p>
    <w:sectPr w:rsidR="0024659C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13C6" w:rsidRDefault="00A913C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A913C6" w:rsidRDefault="00A913C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4659C" w:rsidRDefault="00A913C6">
    <w:pPr>
      <w:pStyle w:val="Footer"/>
      <w:jc w:val="center"/>
      <w:rPr>
        <w:rFonts w:hint="eastAsia"/>
      </w:rPr>
    </w:pPr>
    <w:r>
      <w:rPr>
        <w:sz w:val="16"/>
      </w:rPr>
      <w:t>AI WeatherWise API Project Documentation | BCA / Naan Mudhalvan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13C6" w:rsidRDefault="00A913C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A913C6" w:rsidRDefault="00A913C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4659C" w:rsidRDefault="0024659C">
    <w:pPr>
      <w:pStyle w:val="Head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9D7546"/>
    <w:multiLevelType w:val="hybridMultilevel"/>
    <w:tmpl w:val="28A24D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560"/>
    <w:rsid w:val="00034616"/>
    <w:rsid w:val="0006063C"/>
    <w:rsid w:val="0015074B"/>
    <w:rsid w:val="0024659C"/>
    <w:rsid w:val="0029639D"/>
    <w:rsid w:val="00326F90"/>
    <w:rsid w:val="00A913C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BB81DF"/>
  <w14:defaultImageDpi w14:val="300"/>
  <w15:docId w15:val="{31334D11-31BC-40B5-BEF4-4BF7219CF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02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D87F258-A215-49F9-8E69-5D4550EF0F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2026-09-29T11:47:00Z</dcterms:modified>
  <cp:category/>
</cp:coreProperties>
</file>