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1547" w:rsidRDefault="00464E8A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8F1775" w:rsidTr="008F1775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775" w:rsidRDefault="008F1775"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775" w:rsidRDefault="008F1775">
            <w:r>
              <w:t>29 September 2026</w:t>
            </w:r>
          </w:p>
        </w:tc>
      </w:tr>
      <w:tr w:rsidR="008F1775" w:rsidTr="008F1775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775" w:rsidRDefault="008F1775"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775" w:rsidRDefault="008F1775">
            <w:pPr>
              <w:rPr>
                <w:i/>
              </w:rPr>
            </w:pPr>
            <w:r>
              <w:t>SWTID-2026-9843</w:t>
            </w:r>
          </w:p>
        </w:tc>
      </w:tr>
      <w:tr w:rsidR="008F1775" w:rsidTr="008F1775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775" w:rsidRDefault="008F1775"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775" w:rsidRDefault="008F1775">
            <w:pPr>
              <w:rPr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8F1775" w:rsidTr="008F1775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775" w:rsidRDefault="008F1775"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775" w:rsidRDefault="008F1775">
            <w:r>
              <w:t>4</w:t>
            </w:r>
            <w:bookmarkStart w:id="0" w:name="_GoBack"/>
            <w:bookmarkEnd w:id="0"/>
            <w:r>
              <w:t xml:space="preserve"> Marks</w:t>
            </w:r>
          </w:p>
        </w:tc>
      </w:tr>
    </w:tbl>
    <w:p w:rsidR="008F1775" w:rsidRDefault="008F1775" w:rsidP="008F1775">
      <w:r>
        <w:t xml:space="preserve">: </w:t>
      </w:r>
    </w:p>
    <w:p w:rsidR="008F1775" w:rsidRDefault="008F1775" w:rsidP="008F1775">
      <w:pPr>
        <w:rPr>
          <w:b/>
        </w:rPr>
      </w:pPr>
    </w:p>
    <w:p w:rsidR="008F1775" w:rsidRDefault="008F1775" w:rsidP="008F1775">
      <w:pPr>
        <w:rPr>
          <w:b/>
        </w:rPr>
      </w:pPr>
    </w:p>
    <w:p w:rsidR="008F1775" w:rsidRDefault="008F1775" w:rsidP="008F1775">
      <w:r>
        <w:rPr>
          <w:b/>
        </w:rPr>
        <w:t>Team Member</w:t>
      </w:r>
    </w:p>
    <w:p w:rsidR="008F1775" w:rsidRDefault="008F1775" w:rsidP="008F1775">
      <w:pPr>
        <w:pStyle w:val="ListParagraph"/>
        <w:numPr>
          <w:ilvl w:val="0"/>
          <w:numId w:val="10"/>
        </w:numPr>
      </w:pPr>
      <w:proofErr w:type="spellStart"/>
      <w:r>
        <w:t>Alfiza</w:t>
      </w:r>
      <w:proofErr w:type="spellEnd"/>
      <w:r>
        <w:t xml:space="preserve"> A</w:t>
      </w:r>
    </w:p>
    <w:p w:rsidR="008F1775" w:rsidRDefault="008F1775" w:rsidP="008F1775">
      <w:pPr>
        <w:pStyle w:val="ListParagraph"/>
        <w:numPr>
          <w:ilvl w:val="0"/>
          <w:numId w:val="10"/>
        </w:numPr>
      </w:pPr>
      <w:proofErr w:type="spellStart"/>
      <w:r>
        <w:t>Jeevitha</w:t>
      </w:r>
      <w:proofErr w:type="spellEnd"/>
      <w:r>
        <w:t xml:space="preserve"> D</w:t>
      </w:r>
    </w:p>
    <w:p w:rsidR="008F1775" w:rsidRDefault="008F1775" w:rsidP="008F1775">
      <w:pPr>
        <w:pStyle w:val="ListParagraph"/>
        <w:numPr>
          <w:ilvl w:val="0"/>
          <w:numId w:val="10"/>
        </w:numPr>
      </w:pPr>
      <w:r>
        <w:t>Lakshmi Gayathri S</w:t>
      </w:r>
    </w:p>
    <w:p w:rsidR="00331547" w:rsidRDefault="008F1775" w:rsidP="008F1775">
      <w:pPr>
        <w:pStyle w:val="ListParagraph"/>
        <w:numPr>
          <w:ilvl w:val="0"/>
          <w:numId w:val="10"/>
        </w:num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8F1775" w:rsidRDefault="008F1775" w:rsidP="008F1775">
      <w:pPr>
        <w:pStyle w:val="ListParagraph"/>
        <w:rPr>
          <w:rFonts w:hint="eastAsia"/>
        </w:rPr>
      </w:pPr>
    </w:p>
    <w:p w:rsidR="00331547" w:rsidRDefault="00464E8A">
      <w:pPr>
        <w:jc w:val="center"/>
        <w:rPr>
          <w:rFonts w:hint="eastAsia"/>
        </w:rPr>
      </w:pPr>
      <w:r>
        <w:rPr>
          <w:b/>
          <w:sz w:val="46"/>
        </w:rPr>
        <w:t>A</w:t>
      </w:r>
      <w:r>
        <w:rPr>
          <w:b/>
          <w:sz w:val="46"/>
        </w:rPr>
        <w:t xml:space="preserve">I WeatherWise API – DFD &amp; User </w:t>
      </w:r>
      <w:r>
        <w:rPr>
          <w:b/>
          <w:sz w:val="46"/>
        </w:rPr>
        <w:t>Stories</w:t>
      </w:r>
    </w:p>
    <w:p w:rsidR="00331547" w:rsidRDefault="00464E8A">
      <w:pPr>
        <w:jc w:val="center"/>
        <w:rPr>
          <w:rFonts w:hint="eastAsia"/>
        </w:rPr>
      </w:pPr>
      <w:r>
        <w:rPr>
          <w:i/>
        </w:rPr>
        <w:t>Data Flow Diagram Description and Agile User Stories</w:t>
      </w:r>
    </w:p>
    <w:p w:rsidR="00331547" w:rsidRDefault="00464E8A">
      <w:pPr>
        <w:pStyle w:val="Heading1"/>
      </w:pPr>
      <w:r>
        <w:t>1. System Context</w:t>
      </w:r>
    </w:p>
    <w:p w:rsidR="00331547" w:rsidRDefault="00464E8A">
      <w:pPr>
        <w:rPr>
          <w:rFonts w:hint="eastAsia"/>
        </w:rPr>
      </w:pPr>
      <w:r>
        <w:t>The user interacts with the WeatherWise application. The application sends a request to the backend, which obtains weather data from an external weather API, processes the respo</w:t>
      </w:r>
      <w:r>
        <w:t>nse, optionally passes relevant data to an AI service, and returns the final weather insight to the user.</w:t>
      </w:r>
    </w:p>
    <w:p w:rsidR="00331547" w:rsidRDefault="00464E8A">
      <w:pPr>
        <w:pStyle w:val="Heading1"/>
      </w:pPr>
      <w:r>
        <w:t>2. Context-Level DFD</w:t>
      </w:r>
    </w:p>
    <w:p w:rsidR="00331547" w:rsidRDefault="00464E8A">
      <w:pPr>
        <w:pStyle w:val="ListBullet"/>
        <w:rPr>
          <w:rFonts w:hint="eastAsia"/>
        </w:rPr>
      </w:pPr>
      <w:r>
        <w:t>External Entity: User – enters location and requests weather information.</w:t>
      </w:r>
    </w:p>
    <w:p w:rsidR="00331547" w:rsidRDefault="00464E8A">
      <w:pPr>
        <w:pStyle w:val="ListBullet"/>
        <w:rPr>
          <w:rFonts w:hint="eastAsia"/>
        </w:rPr>
      </w:pPr>
      <w:r>
        <w:t>Process: AI WeatherWise System – validates input, retri</w:t>
      </w:r>
      <w:r>
        <w:t>eves data, processes it and generates insights.</w:t>
      </w:r>
    </w:p>
    <w:p w:rsidR="00331547" w:rsidRDefault="00464E8A">
      <w:pPr>
        <w:pStyle w:val="ListBullet"/>
        <w:rPr>
          <w:rFonts w:hint="eastAsia"/>
        </w:rPr>
      </w:pPr>
      <w:r>
        <w:t>External Entity: Weather API – provides current and forecast weather data.</w:t>
      </w:r>
    </w:p>
    <w:p w:rsidR="00331547" w:rsidRDefault="00464E8A">
      <w:pPr>
        <w:pStyle w:val="ListBullet"/>
        <w:rPr>
          <w:rFonts w:hint="eastAsia"/>
        </w:rPr>
      </w:pPr>
      <w:r>
        <w:t>External Entity: AI Service – interprets weather data and creates natural-language recommendations.</w:t>
      </w:r>
    </w:p>
    <w:p w:rsidR="00331547" w:rsidRDefault="00464E8A">
      <w:pPr>
        <w:pStyle w:val="ListBullet"/>
        <w:rPr>
          <w:rFonts w:hint="eastAsia"/>
        </w:rPr>
      </w:pPr>
      <w:r>
        <w:t>Data Store: Application configura</w:t>
      </w:r>
      <w:r>
        <w:t>tion/cache – stores configuration and optional temporary results.</w:t>
      </w:r>
    </w:p>
    <w:p w:rsidR="00331547" w:rsidRDefault="00464E8A">
      <w:pPr>
        <w:pStyle w:val="Heading1"/>
      </w:pPr>
      <w:r>
        <w:t>3. Level-1 DFD Processes</w:t>
      </w:r>
    </w:p>
    <w:p w:rsidR="00331547" w:rsidRDefault="00464E8A">
      <w:pPr>
        <w:pStyle w:val="ListNumber"/>
        <w:rPr>
          <w:rFonts w:hint="eastAsia"/>
        </w:rPr>
      </w:pPr>
      <w:r>
        <w:t>User submits location/request.</w:t>
      </w:r>
    </w:p>
    <w:p w:rsidR="00331547" w:rsidRDefault="00464E8A">
      <w:pPr>
        <w:pStyle w:val="ListNumber"/>
        <w:rPr>
          <w:rFonts w:hint="eastAsia"/>
        </w:rPr>
      </w:pPr>
      <w:r>
        <w:t>Backend validates the request.</w:t>
      </w:r>
    </w:p>
    <w:p w:rsidR="00331547" w:rsidRDefault="00464E8A">
      <w:pPr>
        <w:pStyle w:val="ListNumber"/>
        <w:rPr>
          <w:rFonts w:hint="eastAsia"/>
        </w:rPr>
      </w:pPr>
      <w:r>
        <w:t>Backend calls the configured weather API.</w:t>
      </w:r>
    </w:p>
    <w:p w:rsidR="00331547" w:rsidRDefault="00464E8A">
      <w:pPr>
        <w:pStyle w:val="ListNumber"/>
        <w:rPr>
          <w:rFonts w:hint="eastAsia"/>
        </w:rPr>
      </w:pPr>
      <w:r>
        <w:t>API response is validated and normalized.</w:t>
      </w:r>
    </w:p>
    <w:p w:rsidR="00331547" w:rsidRDefault="00464E8A">
      <w:pPr>
        <w:pStyle w:val="ListNumber"/>
        <w:rPr>
          <w:rFonts w:hint="eastAsia"/>
        </w:rPr>
      </w:pPr>
      <w:r>
        <w:t xml:space="preserve">AI layer generates </w:t>
      </w:r>
      <w:r>
        <w:t>an explanation/recommendation when enabled.</w:t>
      </w:r>
    </w:p>
    <w:p w:rsidR="00331547" w:rsidRDefault="00464E8A">
      <w:pPr>
        <w:pStyle w:val="ListNumber"/>
        <w:rPr>
          <w:rFonts w:hint="eastAsia"/>
        </w:rPr>
      </w:pPr>
      <w:r>
        <w:t>Backend returns weather information and insights to the frontend.</w:t>
      </w:r>
    </w:p>
    <w:p w:rsidR="00331547" w:rsidRDefault="00464E8A">
      <w:pPr>
        <w:pStyle w:val="ListNumber"/>
        <w:rPr>
          <w:rFonts w:hint="eastAsia"/>
        </w:rPr>
      </w:pPr>
      <w:r>
        <w:t>Frontend displays the result to the user.</w:t>
      </w:r>
    </w:p>
    <w:p w:rsidR="00331547" w:rsidRDefault="00464E8A">
      <w:pPr>
        <w:pStyle w:val="Heading1"/>
      </w:pPr>
      <w:r>
        <w:t>4. Main Data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31547">
        <w:trPr>
          <w:jc w:val="center"/>
        </w:trPr>
        <w:tc>
          <w:tcPr>
            <w:tcW w:w="3360" w:type="dxa"/>
            <w:shd w:val="clear" w:color="auto" w:fill="1F4E78"/>
          </w:tcPr>
          <w:p w:rsidR="00331547" w:rsidRDefault="00464E8A">
            <w:pPr>
              <w:rPr>
                <w:rFonts w:hint="eastAsia"/>
              </w:rPr>
            </w:pPr>
            <w:r>
              <w:rPr>
                <w:b/>
              </w:rPr>
              <w:t>From</w:t>
            </w:r>
          </w:p>
        </w:tc>
        <w:tc>
          <w:tcPr>
            <w:tcW w:w="3360" w:type="dxa"/>
            <w:shd w:val="clear" w:color="auto" w:fill="1F4E78"/>
          </w:tcPr>
          <w:p w:rsidR="00331547" w:rsidRDefault="00464E8A">
            <w:pPr>
              <w:rPr>
                <w:rFonts w:hint="eastAsia"/>
              </w:rPr>
            </w:pPr>
            <w:r>
              <w:rPr>
                <w:b/>
              </w:rPr>
              <w:t>To</w:t>
            </w:r>
          </w:p>
        </w:tc>
        <w:tc>
          <w:tcPr>
            <w:tcW w:w="3360" w:type="dxa"/>
            <w:shd w:val="clear" w:color="auto" w:fill="1F4E78"/>
          </w:tcPr>
          <w:p w:rsidR="00331547" w:rsidRDefault="00464E8A">
            <w:pPr>
              <w:rPr>
                <w:rFonts w:hint="eastAsia"/>
              </w:rPr>
            </w:pPr>
            <w:r>
              <w:rPr>
                <w:b/>
              </w:rPr>
              <w:t>Data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Location, request type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 xml:space="preserve">Validated API </w:t>
            </w:r>
            <w:r>
              <w:t>request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lastRenderedPageBreak/>
              <w:t>Backend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Weather API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Location/API parameters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Weather API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Weather/forecast JSON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AI Service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Selected weather context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AI Service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Generated explanation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Weather data + insight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 xml:space="preserve">Readable weather </w:t>
            </w:r>
            <w:r>
              <w:t>dashboard</w:t>
            </w:r>
          </w:p>
        </w:tc>
      </w:tr>
    </w:tbl>
    <w:p w:rsidR="00331547" w:rsidRDefault="00464E8A">
      <w:pPr>
        <w:pStyle w:val="Heading1"/>
      </w:pPr>
      <w:r>
        <w:t>5.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31547">
        <w:trPr>
          <w:jc w:val="center"/>
        </w:trPr>
        <w:tc>
          <w:tcPr>
            <w:tcW w:w="3360" w:type="dxa"/>
            <w:shd w:val="clear" w:color="auto" w:fill="1F4E78"/>
          </w:tcPr>
          <w:p w:rsidR="00331547" w:rsidRDefault="00464E8A">
            <w:pPr>
              <w:rPr>
                <w:rFonts w:hint="eastAsia"/>
              </w:rPr>
            </w:pPr>
            <w:r>
              <w:rPr>
                <w:b/>
              </w:rPr>
              <w:t>ID</w:t>
            </w:r>
          </w:p>
        </w:tc>
        <w:tc>
          <w:tcPr>
            <w:tcW w:w="3360" w:type="dxa"/>
            <w:shd w:val="clear" w:color="auto" w:fill="1F4E78"/>
          </w:tcPr>
          <w:p w:rsidR="00331547" w:rsidRDefault="00464E8A">
            <w:pPr>
              <w:rPr>
                <w:rFonts w:hint="eastAsia"/>
              </w:rPr>
            </w:pPr>
            <w:r>
              <w:rPr>
                <w:b/>
              </w:rPr>
              <w:t>User Story</w:t>
            </w:r>
          </w:p>
        </w:tc>
        <w:tc>
          <w:tcPr>
            <w:tcW w:w="3360" w:type="dxa"/>
            <w:shd w:val="clear" w:color="auto" w:fill="1F4E78"/>
          </w:tcPr>
          <w:p w:rsidR="00331547" w:rsidRDefault="00464E8A">
            <w:pPr>
              <w:rPr>
                <w:rFonts w:hint="eastAsia"/>
              </w:rPr>
            </w:pPr>
            <w:r>
              <w:rPr>
                <w:b/>
              </w:rPr>
              <w:t>Acceptance Intent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US-01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As a user, I want to enter a city so that I can view its weather.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City accepted and weather displayed.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US-02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 xml:space="preserve">As a user, I want current temperature and conditions so that I understand </w:t>
            </w:r>
            <w:r>
              <w:t>present weather.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Current values are visible.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US-03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As a user, I want a forecast so that I can plan ahead.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Forecast is displayed.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US-04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As a user, I want an AI summary so that I do not need to interpret raw numbers.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Concise AI explanation is generated.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U</w:t>
            </w:r>
            <w:r>
              <w:t>S-05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As a user, I want weather alerts so that I can prepare for significant conditions.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Relevant alerts are shown.</w:t>
            </w:r>
          </w:p>
        </w:tc>
      </w:tr>
      <w:tr w:rsidR="00331547">
        <w:trPr>
          <w:jc w:val="center"/>
        </w:trPr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US-06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As a user, I want errors explained clearly when weather data is unavailable.</w:t>
            </w:r>
          </w:p>
        </w:tc>
        <w:tc>
          <w:tcPr>
            <w:tcW w:w="3360" w:type="dxa"/>
          </w:tcPr>
          <w:p w:rsidR="00331547" w:rsidRDefault="00464E8A">
            <w:pPr>
              <w:rPr>
                <w:rFonts w:hint="eastAsia"/>
              </w:rPr>
            </w:pPr>
            <w:r>
              <w:t>Friendly error message is shown.</w:t>
            </w:r>
          </w:p>
        </w:tc>
      </w:tr>
    </w:tbl>
    <w:p w:rsidR="00464E8A" w:rsidRDefault="00464E8A"/>
    <w:sectPr w:rsidR="00464E8A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4E8A" w:rsidRDefault="00464E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64E8A" w:rsidRDefault="00464E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1547" w:rsidRDefault="00464E8A">
    <w:pPr>
      <w:pStyle w:val="Footer"/>
      <w:jc w:val="center"/>
      <w:rPr>
        <w:rFonts w:hint="eastAsia"/>
      </w:rPr>
    </w:pPr>
    <w:r>
      <w:rPr>
        <w:sz w:val="16"/>
      </w:rPr>
      <w:t>AI WeatherWise 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4E8A" w:rsidRDefault="00464E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64E8A" w:rsidRDefault="00464E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1547" w:rsidRDefault="00331547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547"/>
    <w:rsid w:val="00464E8A"/>
    <w:rsid w:val="008F17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C8BBD"/>
  <w14:defaultImageDpi w14:val="300"/>
  <w15:docId w15:val="{B17D4AEA-CEFD-4DE6-AB2E-5A0C2E20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4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89F30F-18BE-437F-AB97-B3E38FA95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2026-09-29T11:49:00Z</dcterms:modified>
  <cp:category/>
</cp:coreProperties>
</file>