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t>API Technologies Stack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Team ID</w:t>
            </w:r>
          </w:p>
        </w:tc>
        <w:tc>
          <w:tcPr>
            <w:vAlign w:val="center"/>
          </w:tcPr>
          <w:p>
            <w:r>
              <w:t>SWTID-2026-6565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Project Name</w:t>
            </w:r>
          </w:p>
        </w:tc>
        <w:tc>
          <w:tcPr>
            <w:vAlign w:val="center"/>
          </w:tcPr>
          <w:p>
            <w:r>
              <w:t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t>Project Architecture: AI FitTrack API – secure AI-powered fitness recommendation backend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t>Architecture focus: secure API layer, MongoDB fitness data storage, Gemini AI integration and cloud deployment.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>Technology</w:t>
            </w:r>
          </w:p>
        </w:tc>
      </w:tr>
      <w:tr>
        <w:tc>
          <w:tcPr>
            <w:tcW w:type="dxa" w:w="930"/>
            <w:vAlign w:val="center"/>
          </w:tcPr>
          <w:p>
            <w:r>
              <w:t>1</w:t>
            </w:r>
          </w:p>
        </w:tc>
        <w:tc>
          <w:tcPr>
            <w:tcW w:type="dxa" w:w="3930"/>
            <w:vAlign w:val="center"/>
          </w:tcPr>
          <w:p>
            <w:r>
              <w:t>User / Client Interface</w:t>
            </w:r>
          </w:p>
        </w:tc>
        <w:tc>
          <w:tcPr>
            <w:tcW w:type="dxa" w:w="5205"/>
            <w:vAlign w:val="center"/>
          </w:tcPr>
          <w:p>
            <w:r>
              <w:t>Client application that sends registration, login and fitness-data requests to the API.</w:t>
            </w:r>
          </w:p>
        </w:tc>
        <w:tc>
          <w:tcPr>
            <w:tcW w:type="dxa" w:w="4140"/>
            <w:vAlign w:val="center"/>
          </w:tcPr>
          <w:p>
            <w:r>
              <w:t>Web/Mobile Client, HTTP/JSON</w:t>
            </w:r>
          </w:p>
        </w:tc>
      </w:tr>
      <w:tr>
        <w:tc>
          <w:tcPr>
            <w:tcW w:type="dxa" w:w="930"/>
            <w:vAlign w:val="center"/>
          </w:tcPr>
          <w:p>
            <w:r>
              <w:t>2</w:t>
            </w:r>
          </w:p>
        </w:tc>
        <w:tc>
          <w:tcPr>
            <w:tcW w:type="dxa" w:w="3930"/>
            <w:vAlign w:val="center"/>
          </w:tcPr>
          <w:p>
            <w:r>
              <w:t>Application Logic-1</w:t>
            </w:r>
          </w:p>
        </w:tc>
        <w:tc>
          <w:tcPr>
            <w:tcW w:type="dxa" w:w="5205"/>
            <w:vAlign w:val="center"/>
          </w:tcPr>
          <w:p>
            <w:r>
              <w:t>REST API, routing, authentication, authorization and request processing.</w:t>
            </w:r>
          </w:p>
        </w:tc>
        <w:tc>
          <w:tcPr>
            <w:tcW w:type="dxa" w:w="4140"/>
            <w:vAlign w:val="center"/>
          </w:tcPr>
          <w:p>
            <w:r>
              <w:t>Node.js, Express.js</w:t>
            </w:r>
          </w:p>
        </w:tc>
      </w:tr>
      <w:tr>
        <w:tc>
          <w:tcPr>
            <w:tcW w:type="dxa" w:w="930"/>
            <w:vAlign w:val="center"/>
          </w:tcPr>
          <w:p>
            <w:r>
              <w:t>3</w:t>
            </w:r>
          </w:p>
        </w:tc>
        <w:tc>
          <w:tcPr>
            <w:tcW w:type="dxa" w:w="3930"/>
            <w:vAlign w:val="center"/>
          </w:tcPr>
          <w:p>
            <w:r>
              <w:t>Application Logic-2</w:t>
            </w:r>
          </w:p>
        </w:tc>
        <w:tc>
          <w:tcPr>
            <w:tcW w:type="dxa" w:w="5205"/>
            <w:vAlign w:val="center"/>
          </w:tcPr>
          <w:p>
            <w:r>
              <w:t>Fitness profile and workout data processing, validation and persistence.</w:t>
            </w:r>
          </w:p>
        </w:tc>
        <w:tc>
          <w:tcPr>
            <w:tcW w:type="dxa" w:w="4140"/>
            <w:vAlign w:val="center"/>
          </w:tcPr>
          <w:p>
            <w:r>
              <w:t>Express.js, Mongoose</w:t>
            </w:r>
          </w:p>
        </w:tc>
      </w:tr>
      <w:tr>
        <w:tc>
          <w:tcPr>
            <w:tcW w:type="dxa" w:w="930"/>
            <w:vAlign w:val="center"/>
          </w:tcPr>
          <w:p>
            <w:r>
              <w:t>4</w:t>
            </w:r>
          </w:p>
        </w:tc>
        <w:tc>
          <w:tcPr>
            <w:tcW w:type="dxa" w:w="3930"/>
            <w:vAlign w:val="center"/>
          </w:tcPr>
          <w:p>
            <w:r>
              <w:t>Application Logic-3</w:t>
            </w:r>
          </w:p>
        </w:tc>
        <w:tc>
          <w:tcPr>
            <w:tcW w:type="dxa" w:w="5205"/>
            <w:vAlign w:val="center"/>
          </w:tcPr>
          <w:p>
            <w:r>
              <w:t>Prompt construction and AI response handling for workout recommendations and fitness insights.</w:t>
            </w:r>
          </w:p>
        </w:tc>
        <w:tc>
          <w:tcPr>
            <w:tcW w:type="dxa" w:w="4140"/>
            <w:vAlign w:val="center"/>
          </w:tcPr>
          <w:p>
            <w:r>
              <w:t>Gemini API, prompt templates, Node.js</w:t>
            </w:r>
          </w:p>
        </w:tc>
      </w:tr>
      <w:tr>
        <w:tc>
          <w:tcPr>
            <w:tcW w:type="dxa" w:w="930"/>
            <w:vAlign w:val="center"/>
          </w:tcPr>
          <w:p>
            <w:r>
              <w:t>5</w:t>
            </w:r>
          </w:p>
        </w:tc>
        <w:tc>
          <w:tcPr>
            <w:tcW w:type="dxa" w:w="3930"/>
            <w:vAlign w:val="center"/>
          </w:tcPr>
          <w:p>
            <w:r>
              <w:t>Database</w:t>
            </w:r>
          </w:p>
        </w:tc>
        <w:tc>
          <w:tcPr>
            <w:tcW w:type="dxa" w:w="5205"/>
            <w:vAlign w:val="center"/>
          </w:tcPr>
          <w:p>
            <w:r>
              <w:t>Users, credentials, fitness profiles, recommendations, insights and workout history.</w:t>
            </w:r>
          </w:p>
        </w:tc>
        <w:tc>
          <w:tcPr>
            <w:tcW w:type="dxa" w:w="4140"/>
            <w:vAlign w:val="center"/>
          </w:tcPr>
          <w:p>
            <w:r>
              <w:t>MongoDB, Mongoose</w:t>
            </w:r>
          </w:p>
        </w:tc>
      </w:tr>
      <w:tr>
        <w:tc>
          <w:tcPr>
            <w:tcW w:type="dxa" w:w="930"/>
            <w:vAlign w:val="center"/>
          </w:tcPr>
          <w:p>
            <w:r>
              <w:t>6</w:t>
            </w:r>
          </w:p>
        </w:tc>
        <w:tc>
          <w:tcPr>
            <w:tcW w:type="dxa" w:w="3930"/>
            <w:vAlign w:val="center"/>
          </w:tcPr>
          <w:p>
            <w:r>
              <w:t>Cloud Database</w:t>
            </w:r>
          </w:p>
        </w:tc>
        <w:tc>
          <w:tcPr>
            <w:tcW w:type="dxa" w:w="5205"/>
            <w:vAlign w:val="center"/>
          </w:tcPr>
          <w:p>
            <w:r>
              <w:t>Managed cloud database for scalable application storage.</w:t>
            </w:r>
          </w:p>
        </w:tc>
        <w:tc>
          <w:tcPr>
            <w:tcW w:type="dxa" w:w="4140"/>
            <w:vAlign w:val="center"/>
          </w:tcPr>
          <w:p>
            <w:r>
              <w:t>MongoDB Atlas</w:t>
            </w:r>
          </w:p>
        </w:tc>
      </w:tr>
      <w:tr>
        <w:tc>
          <w:tcPr>
            <w:tcW w:type="dxa" w:w="930"/>
            <w:vAlign w:val="center"/>
          </w:tcPr>
          <w:p>
            <w:r>
              <w:t>7</w:t>
            </w:r>
          </w:p>
        </w:tc>
        <w:tc>
          <w:tcPr>
            <w:tcW w:type="dxa" w:w="3930"/>
            <w:vAlign w:val="center"/>
          </w:tcPr>
          <w:p>
            <w:r>
              <w:t>Authentication</w:t>
            </w:r>
          </w:p>
        </w:tc>
        <w:tc>
          <w:tcPr>
            <w:tcW w:type="dxa" w:w="5205"/>
            <w:vAlign w:val="center"/>
          </w:tcPr>
          <w:p>
            <w:r>
              <w:t>Secure account registration, password hashing and protected API access.</w:t>
            </w:r>
          </w:p>
        </w:tc>
        <w:tc>
          <w:tcPr>
            <w:tcW w:type="dxa" w:w="4140"/>
            <w:vAlign w:val="center"/>
          </w:tcPr>
          <w:p>
            <w:r>
              <w:t>JWT, bcrypt</w:t>
            </w:r>
          </w:p>
        </w:tc>
      </w:tr>
      <w:tr>
        <w:tc>
          <w:tcPr>
            <w:tcW w:type="dxa" w:w="930"/>
            <w:vAlign w:val="center"/>
          </w:tcPr>
          <w:p>
            <w:r>
              <w:t>8</w:t>
            </w:r>
          </w:p>
        </w:tc>
        <w:tc>
          <w:tcPr>
            <w:tcW w:type="dxa" w:w="3930"/>
            <w:vAlign w:val="center"/>
          </w:tcPr>
          <w:p>
            <w:r>
              <w:t>External API</w:t>
            </w:r>
          </w:p>
        </w:tc>
        <w:tc>
          <w:tcPr>
            <w:tcW w:type="dxa" w:w="5205"/>
            <w:vAlign w:val="center"/>
          </w:tcPr>
          <w:p>
            <w:r>
              <w:t>External AI service used for workout recommendation and fitness insight generation.</w:t>
            </w:r>
          </w:p>
        </w:tc>
        <w:tc>
          <w:tcPr>
            <w:tcW w:type="dxa" w:w="4140"/>
            <w:vAlign w:val="center"/>
          </w:tcPr>
          <w:p>
            <w:r>
              <w:t>Google Gemini API</w:t>
            </w:r>
          </w:p>
        </w:tc>
      </w:tr>
      <w:tr>
        <w:tc>
          <w:tcPr>
            <w:tcW w:type="dxa" w:w="930"/>
            <w:vAlign w:val="center"/>
          </w:tcPr>
          <w:p>
            <w:r>
              <w:t>9</w:t>
            </w:r>
          </w:p>
        </w:tc>
        <w:tc>
          <w:tcPr>
            <w:tcW w:type="dxa" w:w="3930"/>
            <w:vAlign w:val="center"/>
          </w:tcPr>
          <w:p>
            <w:r>
              <w:t>Validation &amp; Security</w:t>
            </w:r>
          </w:p>
        </w:tc>
        <w:tc>
          <w:tcPr>
            <w:tcW w:type="dxa" w:w="5205"/>
            <w:vAlign w:val="center"/>
          </w:tcPr>
          <w:p>
            <w:r>
              <w:t>Request validation, sanitization, security headers and controlled API access.</w:t>
            </w:r>
          </w:p>
        </w:tc>
        <w:tc>
          <w:tcPr>
            <w:tcW w:type="dxa" w:w="4140"/>
            <w:vAlign w:val="center"/>
          </w:tcPr>
          <w:p>
            <w:r>
              <w:t>express-validator, Helmet, CORS, rate limiting</w:t>
            </w:r>
          </w:p>
        </w:tc>
      </w:tr>
      <w:tr>
        <w:tc>
          <w:tcPr>
            <w:tcW w:type="dxa" w:w="930"/>
            <w:vAlign w:val="center"/>
          </w:tcPr>
          <w:p>
            <w:r>
              <w:t>10</w:t>
            </w:r>
          </w:p>
        </w:tc>
        <w:tc>
          <w:tcPr>
            <w:tcW w:type="dxa" w:w="3930"/>
            <w:vAlign w:val="center"/>
          </w:tcPr>
          <w:p>
            <w:r>
              <w:t>Machine Learning Model</w:t>
            </w:r>
          </w:p>
        </w:tc>
        <w:tc>
          <w:tcPr>
            <w:tcW w:type="dxa" w:w="5205"/>
            <w:vAlign w:val="center"/>
          </w:tcPr>
          <w:p>
            <w:r>
              <w:t>Generates personalized workout recommendations and fitness insights from supplied prompts/context.</w:t>
            </w:r>
          </w:p>
        </w:tc>
        <w:tc>
          <w:tcPr>
            <w:tcW w:type="dxa" w:w="4140"/>
            <w:vAlign w:val="center"/>
          </w:tcPr>
          <w:p>
            <w:r>
              <w:t>Google Gemini AI / LLM</w:t>
            </w:r>
          </w:p>
        </w:tc>
      </w:tr>
      <w:tr>
        <w:tc>
          <w:tcPr>
            <w:tcW w:type="dxa" w:w="930"/>
            <w:vAlign w:val="center"/>
          </w:tcPr>
          <w:p>
            <w:r>
              <w:t>11</w:t>
            </w:r>
          </w:p>
        </w:tc>
        <w:tc>
          <w:tcPr>
            <w:tcW w:type="dxa" w:w="3930"/>
            <w:vAlign w:val="center"/>
          </w:tcPr>
          <w:p>
            <w:r>
              <w:t>Infrastructure (Server / Cloud)</w:t>
            </w:r>
          </w:p>
        </w:tc>
        <w:tc>
          <w:tcPr>
            <w:tcW w:type="dxa" w:w="5205"/>
            <w:vAlign w:val="center"/>
          </w:tcPr>
          <w:p>
            <w:r>
              <w:t>Cloud-ready API deployment with managed database and container support.</w:t>
            </w:r>
          </w:p>
        </w:tc>
        <w:tc>
          <w:tcPr>
            <w:tcW w:type="dxa" w:w="4140"/>
            <w:vAlign w:val="center"/>
          </w:tcPr>
          <w:p>
            <w:r>
              <w:t>Node.js runtime, Docker, cloud hosting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  <w:tblHeader w:val="true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Open-Source Frameworks</w:t>
            </w:r>
          </w:p>
        </w:tc>
        <w:tc>
          <w:tcPr>
            <w:vAlign w:val="center"/>
          </w:tcPr>
          <w:p>
            <w:r>
              <w:t>Open-source backend, API and database libraries support maintainability.</w:t>
            </w:r>
          </w:p>
        </w:tc>
        <w:tc>
          <w:tcPr>
            <w:vAlign w:val="center"/>
          </w:tcPr>
          <w:p>
            <w:r>
              <w:t>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Security Implementations</w:t>
            </w:r>
          </w:p>
        </w:tc>
        <w:tc>
          <w:tcPr>
            <w:vAlign w:val="center"/>
          </w:tcPr>
          <w:p>
            <w:r>
              <w:t>JWT authentication, password hashing, protected routes, validation, sanitization, security headers, CORS and rate limiting.</w:t>
            </w:r>
          </w:p>
        </w:tc>
        <w:tc>
          <w:tcPr>
            <w:vAlign w:val="center"/>
          </w:tcPr>
          <w:p>
            <w:r>
              <w:t>JWT, bcrypt, Helmet, express-validator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Scalable Architecture</w:t>
            </w:r>
          </w:p>
        </w:tc>
        <w:tc>
          <w:tcPr>
            <w:vAlign w:val="center"/>
          </w:tcPr>
          <w:p>
            <w:r>
              <w:t>Layered separation of client, API/business logic, AI integration and data storage allows independent scaling.</w:t>
            </w:r>
          </w:p>
        </w:tc>
        <w:tc>
          <w:tcPr>
            <w:vAlign w:val="center"/>
          </w:tcPr>
          <w:p>
            <w:r>
              <w:t>3-tier/layered architecture, REST API, Docker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Availability</w:t>
            </w:r>
          </w:p>
        </w:tc>
        <w:tc>
          <w:tcPr>
            <w:vAlign w:val="center"/>
          </w:tcPr>
          <w:p>
            <w:r>
              <w:t>Stateless API instances and managed database services support restart/recovery and cloud availability.</w:t>
            </w:r>
          </w:p>
        </w:tc>
        <w:tc>
          <w:tcPr>
            <w:vAlign w:val="center"/>
          </w:tcPr>
          <w:p>
            <w:r>
              <w:t>MongoDB Atlas, cloud hosting, health checks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Performance</w:t>
            </w:r>
          </w:p>
        </w:tc>
        <w:tc>
          <w:tcPr>
            <w:vAlign w:val="center"/>
          </w:tcPr>
          <w:p>
            <w:r>
              <w:t>Indexed fitness queries, bounded payloads and controlled AI requests reduce API/database workload.</w:t>
            </w:r>
          </w:p>
        </w:tc>
        <w:tc>
          <w:tcPr>
            <w:vAlign w:val="center"/>
          </w:tcPr>
          <w:p>
            <w:r>
              <w:t>MongoDB indexes, pagination, caching-ready API design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College: </w:t>
      </w:r>
      <w:r>
        <w:t>C.T.T.E College for Women</w:t>
      </w:r>
    </w:p>
    <w:p>
      <w:r>
        <w:t>Team Leader: DANIYA FATHIMA B</w:t>
      </w:r>
    </w:p>
    <w:p>
      <w:r>
        <w:t>Team Members: KATHIJA RAYHANA A, FAIZA FATHIMA I, AYSHA MAFAZHA A S</w:t>
      </w:r>
    </w:p>
    <w:p>
      <w:r>
        <w:rPr>
          <w:sz w:val="18"/>
        </w:rPr>
        <w:t>Architecture Flow: Client → Authentication &amp; JWT Guard → REST API → Fitness Services → MongoDB. Workout recommendation and fitness-insight requests are routed to the external Gemini AI service using structured prompts and user fitness context.</w:t>
      </w:r>
    </w:p>
    <w:p>
      <w:r>
        <w:rPr>
          <w:b/>
        </w:rPr>
        <w:t>Implementation note: The AI FitTrack API stack above is a proposed implementation aligned with the stated fitness authentication, Gemini AI workout recommendation and fitness insight capabilities.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