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r/>
            <w:r>
              <w:rPr>
                <w:b w:val="0"/>
                <w:sz w:val="17"/>
              </w:rPr>
              <w:t>29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r/>
            <w:r>
              <w:rPr>
                <w:b w:val="0"/>
                <w:sz w:val="17"/>
              </w:rPr>
              <w:t>SWTID-2026-1202</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r/>
            <w:r>
              <w:rPr>
                <w:b w:val="0"/>
                <w:sz w:val="17"/>
              </w:rPr>
              <w:t>AI StudyBuddy</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pPr>
        <w:jc w:val="center"/>
      </w:pPr>
      <w:r>
        <w:drawing>
          <wp:inline>
            <wp:extent cx="5852160" cy="3199181"/>
            <wp:docPr id="11" name="Picture 11"/>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5852160" cy="3199181"/>
                    </a:xfrm>
                    <a:prstGeom prst="rect"/>
                  </pic:spPr>
                </pic:pic>
              </a:graphicData>
            </a:graphic>
          </wp:inline>
        </w:drawing>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blHeader w:val="true"/>
        </w:trPr>
        <w:tc>
          <w:tcPr>
            <w:shd w:fill="D9EAF7"/>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shd w:fill="D9EAF7"/>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shd w:fill="D9EAF7"/>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shd w:fill="D9EAF7"/>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shd w:fill="D9EAF7"/>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shd w:fill="D9EAF7"/>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shd w:fill="D9EAF7"/>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c>
          <w:tcPr>
            <w:tcW w:type="dxa" w:w="1667"/>
            <w:vAlign w:val="center"/>
          </w:tcPr>
          <w:p>
            <w:r/>
            <w:r>
              <w:rPr>
                <w:b w:val="0"/>
                <w:sz w:val="17"/>
              </w:rPr>
              <w:t>Student</w:t>
            </w:r>
          </w:p>
        </w:tc>
        <w:tc>
          <w:tcPr>
            <w:tcW w:type="dxa" w:w="1850"/>
            <w:vAlign w:val="center"/>
          </w:tcPr>
          <w:p>
            <w:r/>
            <w:r>
              <w:rPr>
                <w:b w:val="0"/>
                <w:sz w:val="17"/>
              </w:rPr>
              <w:t>Registration</w:t>
            </w:r>
          </w:p>
        </w:tc>
        <w:tc>
          <w:tcPr>
            <w:tcW w:type="dxa" w:w="1309"/>
            <w:vAlign w:val="center"/>
          </w:tcPr>
          <w:p>
            <w:r/>
            <w:r>
              <w:rPr>
                <w:b w:val="0"/>
                <w:sz w:val="17"/>
              </w:rPr>
              <w:t>USN-1</w:t>
            </w:r>
          </w:p>
        </w:tc>
        <w:tc>
          <w:tcPr>
            <w:tcW w:type="dxa" w:w="4328"/>
            <w:vAlign w:val="center"/>
          </w:tcPr>
          <w:p>
            <w:r/>
            <w:r>
              <w:rPr>
                <w:b w:val="0"/>
                <w:sz w:val="17"/>
              </w:rPr>
              <w:t>As a student, I can register using my email and password.</w:t>
            </w:r>
          </w:p>
        </w:tc>
        <w:tc>
          <w:tcPr>
            <w:tcW w:type="dxa" w:w="2596"/>
            <w:vAlign w:val="center"/>
          </w:tcPr>
          <w:p>
            <w:r/>
            <w:r>
              <w:rPr>
                <w:b w:val="0"/>
                <w:sz w:val="17"/>
              </w:rPr>
              <w:t>Valid account is created.</w:t>
            </w:r>
          </w:p>
        </w:tc>
        <w:tc>
          <w:tcPr>
            <w:tcW w:type="dxa" w:w="1374"/>
            <w:vAlign w:val="center"/>
          </w:tcPr>
          <w:p>
            <w:r/>
            <w:r>
              <w:rPr>
                <w:b w:val="0"/>
                <w:sz w:val="17"/>
              </w:rPr>
              <w:t>High</w:t>
            </w:r>
          </w:p>
        </w:tc>
        <w:tc>
          <w:tcPr>
            <w:tcW w:type="dxa" w:w="1374"/>
            <w:vAlign w:val="center"/>
          </w:tcPr>
          <w:p>
            <w:r/>
            <w:r>
              <w:rPr>
                <w:b w:val="0"/>
                <w:sz w:val="17"/>
              </w:rPr>
              <w:t>Sprint-1</w:t>
            </w:r>
          </w:p>
        </w:tc>
      </w:tr>
      <w:tr>
        <w:tc>
          <w:tcPr>
            <w:tcW w:type="dxa" w:w="1667"/>
            <w:vAlign w:val="center"/>
          </w:tcPr>
          <w:p>
            <w:r/>
            <w:r>
              <w:rPr>
                <w:b w:val="0"/>
                <w:sz w:val="17"/>
              </w:rPr>
              <w:t>Student</w:t>
            </w:r>
          </w:p>
        </w:tc>
        <w:tc>
          <w:tcPr>
            <w:tcW w:type="dxa" w:w="1850"/>
            <w:vAlign w:val="center"/>
          </w:tcPr>
          <w:p>
            <w:r/>
            <w:r>
              <w:rPr>
                <w:b w:val="0"/>
                <w:sz w:val="17"/>
              </w:rPr>
              <w:t>Login</w:t>
            </w:r>
          </w:p>
        </w:tc>
        <w:tc>
          <w:tcPr>
            <w:tcW w:type="dxa" w:w="1309"/>
            <w:vAlign w:val="center"/>
          </w:tcPr>
          <w:p>
            <w:r/>
            <w:r>
              <w:rPr>
                <w:b w:val="0"/>
                <w:sz w:val="17"/>
              </w:rPr>
              <w:t>USN-2</w:t>
            </w:r>
          </w:p>
        </w:tc>
        <w:tc>
          <w:tcPr>
            <w:tcW w:type="dxa" w:w="4328"/>
            <w:vAlign w:val="center"/>
          </w:tcPr>
          <w:p>
            <w:r/>
            <w:r>
              <w:rPr>
                <w:b w:val="0"/>
                <w:sz w:val="17"/>
              </w:rPr>
              <w:t>As a student, I can log in using my registered email and password.</w:t>
            </w:r>
          </w:p>
        </w:tc>
        <w:tc>
          <w:tcPr>
            <w:tcW w:type="dxa" w:w="2596"/>
            <w:vAlign w:val="center"/>
          </w:tcPr>
          <w:p>
            <w:r/>
            <w:r>
              <w:rPr>
                <w:b w:val="0"/>
                <w:sz w:val="17"/>
              </w:rPr>
              <w:t>Valid credentials grant access.</w:t>
            </w:r>
          </w:p>
        </w:tc>
        <w:tc>
          <w:tcPr>
            <w:tcW w:type="dxa" w:w="1374"/>
            <w:vAlign w:val="center"/>
          </w:tcPr>
          <w:p>
            <w:r/>
            <w:r>
              <w:rPr>
                <w:b w:val="0"/>
                <w:sz w:val="17"/>
              </w:rPr>
              <w:t>High</w:t>
            </w:r>
          </w:p>
        </w:tc>
        <w:tc>
          <w:tcPr>
            <w:tcW w:type="dxa" w:w="1374"/>
            <w:vAlign w:val="center"/>
          </w:tcPr>
          <w:p>
            <w:r/>
            <w:r>
              <w:rPr>
                <w:b w:val="0"/>
                <w:sz w:val="17"/>
              </w:rPr>
              <w:t>Sprint-1</w:t>
            </w:r>
          </w:p>
        </w:tc>
      </w:tr>
      <w:tr>
        <w:tc>
          <w:tcPr>
            <w:tcW w:type="dxa" w:w="1667"/>
            <w:vAlign w:val="center"/>
          </w:tcPr>
          <w:p>
            <w:r/>
            <w:r>
              <w:rPr>
                <w:b w:val="0"/>
                <w:sz w:val="17"/>
              </w:rPr>
              <w:t>Student</w:t>
            </w:r>
          </w:p>
        </w:tc>
        <w:tc>
          <w:tcPr>
            <w:tcW w:type="dxa" w:w="1850"/>
            <w:vAlign w:val="center"/>
          </w:tcPr>
          <w:p>
            <w:r/>
            <w:r>
              <w:rPr>
                <w:b w:val="0"/>
                <w:sz w:val="17"/>
              </w:rPr>
              <w:t>Authentication</w:t>
            </w:r>
          </w:p>
        </w:tc>
        <w:tc>
          <w:tcPr>
            <w:tcW w:type="dxa" w:w="1309"/>
            <w:vAlign w:val="center"/>
          </w:tcPr>
          <w:p>
            <w:r/>
            <w:r>
              <w:rPr>
                <w:b w:val="0"/>
                <w:sz w:val="17"/>
              </w:rPr>
              <w:t>USN-3</w:t>
            </w:r>
          </w:p>
        </w:tc>
        <w:tc>
          <w:tcPr>
            <w:tcW w:type="dxa" w:w="4328"/>
            <w:vAlign w:val="center"/>
          </w:tcPr>
          <w:p>
            <w:r/>
            <w:r>
              <w:rPr>
                <w:b w:val="0"/>
                <w:sz w:val="17"/>
              </w:rPr>
              <w:t>As a student, I can use protected features after authentication.</w:t>
            </w:r>
          </w:p>
        </w:tc>
        <w:tc>
          <w:tcPr>
            <w:tcW w:type="dxa" w:w="2596"/>
            <w:vAlign w:val="center"/>
          </w:tcPr>
          <w:p>
            <w:r/>
            <w:r>
              <w:rPr>
                <w:b w:val="0"/>
                <w:sz w:val="17"/>
              </w:rPr>
              <w:t>Valid JWT is required for protected operations.</w:t>
            </w:r>
          </w:p>
        </w:tc>
        <w:tc>
          <w:tcPr>
            <w:tcW w:type="dxa" w:w="1374"/>
            <w:vAlign w:val="center"/>
          </w:tcPr>
          <w:p>
            <w:r/>
            <w:r>
              <w:rPr>
                <w:b w:val="0"/>
                <w:sz w:val="17"/>
              </w:rPr>
              <w:t>High</w:t>
            </w:r>
          </w:p>
        </w:tc>
        <w:tc>
          <w:tcPr>
            <w:tcW w:type="dxa" w:w="1374"/>
            <w:vAlign w:val="center"/>
          </w:tcPr>
          <w:p>
            <w:r/>
            <w:r>
              <w:rPr>
                <w:b w:val="0"/>
                <w:sz w:val="17"/>
              </w:rPr>
              <w:t>Sprint-1</w:t>
            </w:r>
          </w:p>
        </w:tc>
      </w:tr>
      <w:tr>
        <w:tc>
          <w:tcPr>
            <w:tcW w:type="dxa" w:w="1667"/>
            <w:vAlign w:val="center"/>
          </w:tcPr>
          <w:p>
            <w:r/>
            <w:r>
              <w:rPr>
                <w:b w:val="0"/>
                <w:sz w:val="17"/>
              </w:rPr>
              <w:t>Student</w:t>
            </w:r>
          </w:p>
        </w:tc>
        <w:tc>
          <w:tcPr>
            <w:tcW w:type="dxa" w:w="1850"/>
            <w:vAlign w:val="center"/>
          </w:tcPr>
          <w:p>
            <w:r/>
            <w:r>
              <w:rPr>
                <w:b w:val="0"/>
                <w:sz w:val="17"/>
              </w:rPr>
              <w:t>Study Material Upload</w:t>
            </w:r>
          </w:p>
        </w:tc>
        <w:tc>
          <w:tcPr>
            <w:tcW w:type="dxa" w:w="1309"/>
            <w:vAlign w:val="center"/>
          </w:tcPr>
          <w:p>
            <w:r/>
            <w:r>
              <w:rPr>
                <w:b w:val="0"/>
                <w:sz w:val="17"/>
              </w:rPr>
              <w:t>USN-4</w:t>
            </w:r>
          </w:p>
        </w:tc>
        <w:tc>
          <w:tcPr>
            <w:tcW w:type="dxa" w:w="4328"/>
            <w:vAlign w:val="center"/>
          </w:tcPr>
          <w:p>
            <w:r/>
            <w:r>
              <w:rPr>
                <w:b w:val="0"/>
                <w:sz w:val="17"/>
              </w:rPr>
              <w:t>As a student, I can upload study material files.</w:t>
            </w:r>
          </w:p>
        </w:tc>
        <w:tc>
          <w:tcPr>
            <w:tcW w:type="dxa" w:w="2596"/>
            <w:vAlign w:val="center"/>
          </w:tcPr>
          <w:p>
            <w:r/>
            <w:r>
              <w:rPr>
                <w:b w:val="0"/>
                <w:sz w:val="17"/>
              </w:rPr>
              <w:t>Valid file is accepted and stored.</w:t>
            </w:r>
          </w:p>
        </w:tc>
        <w:tc>
          <w:tcPr>
            <w:tcW w:type="dxa" w:w="1374"/>
            <w:vAlign w:val="center"/>
          </w:tcPr>
          <w:p>
            <w:r/>
            <w:r>
              <w:rPr>
                <w:b w:val="0"/>
                <w:sz w:val="17"/>
              </w:rPr>
              <w:t>High</w:t>
            </w:r>
          </w:p>
        </w:tc>
        <w:tc>
          <w:tcPr>
            <w:tcW w:type="dxa" w:w="1374"/>
            <w:vAlign w:val="center"/>
          </w:tcPr>
          <w:p>
            <w:r/>
            <w:r>
              <w:rPr>
                <w:b w:val="0"/>
                <w:sz w:val="17"/>
              </w:rPr>
              <w:t>Sprint-1</w:t>
            </w:r>
          </w:p>
        </w:tc>
      </w:tr>
      <w:tr>
        <w:tc>
          <w:tcPr>
            <w:tcW w:type="dxa" w:w="1667"/>
            <w:vAlign w:val="center"/>
          </w:tcPr>
          <w:p>
            <w:r/>
            <w:r>
              <w:rPr>
                <w:b w:val="0"/>
                <w:sz w:val="17"/>
              </w:rPr>
              <w:t>Student</w:t>
            </w:r>
          </w:p>
        </w:tc>
        <w:tc>
          <w:tcPr>
            <w:tcW w:type="dxa" w:w="1850"/>
            <w:vAlign w:val="center"/>
          </w:tcPr>
          <w:p>
            <w:r/>
            <w:r>
              <w:rPr>
                <w:b w:val="0"/>
                <w:sz w:val="17"/>
              </w:rPr>
              <w:t>Study Material</w:t>
            </w:r>
          </w:p>
        </w:tc>
        <w:tc>
          <w:tcPr>
            <w:tcW w:type="dxa" w:w="1309"/>
            <w:vAlign w:val="center"/>
          </w:tcPr>
          <w:p>
            <w:r/>
            <w:r>
              <w:rPr>
                <w:b w:val="0"/>
                <w:sz w:val="17"/>
              </w:rPr>
              <w:t>USN-5</w:t>
            </w:r>
          </w:p>
        </w:tc>
        <w:tc>
          <w:tcPr>
            <w:tcW w:type="dxa" w:w="4328"/>
            <w:vAlign w:val="center"/>
          </w:tcPr>
          <w:p>
            <w:r/>
            <w:r>
              <w:rPr>
                <w:b w:val="0"/>
                <w:sz w:val="17"/>
              </w:rPr>
              <w:t>As a student, I can access uploaded study materials.</w:t>
            </w:r>
          </w:p>
        </w:tc>
        <w:tc>
          <w:tcPr>
            <w:tcW w:type="dxa" w:w="2596"/>
            <w:vAlign w:val="center"/>
          </w:tcPr>
          <w:p>
            <w:r/>
            <w:r>
              <w:rPr>
                <w:b w:val="0"/>
                <w:sz w:val="17"/>
              </w:rPr>
              <w:t>Uploaded materials are available for study operations.</w:t>
            </w:r>
          </w:p>
        </w:tc>
        <w:tc>
          <w:tcPr>
            <w:tcW w:type="dxa" w:w="1374"/>
            <w:vAlign w:val="center"/>
          </w:tcPr>
          <w:p>
            <w:r/>
            <w:r>
              <w:rPr>
                <w:b w:val="0"/>
                <w:sz w:val="17"/>
              </w:rPr>
              <w:t>High</w:t>
            </w:r>
          </w:p>
        </w:tc>
        <w:tc>
          <w:tcPr>
            <w:tcW w:type="dxa" w:w="1374"/>
            <w:vAlign w:val="center"/>
          </w:tcPr>
          <w:p>
            <w:r/>
            <w:r>
              <w:rPr>
                <w:b w:val="0"/>
                <w:sz w:val="17"/>
              </w:rPr>
              <w:t>Sprint-1</w:t>
            </w:r>
          </w:p>
        </w:tc>
      </w:tr>
      <w:tr>
        <w:tc>
          <w:tcPr>
            <w:tcW w:type="dxa" w:w="1667"/>
            <w:vAlign w:val="center"/>
          </w:tcPr>
          <w:p>
            <w:r/>
            <w:r>
              <w:rPr>
                <w:b w:val="0"/>
                <w:sz w:val="17"/>
              </w:rPr>
              <w:t>Student</w:t>
            </w:r>
          </w:p>
        </w:tc>
        <w:tc>
          <w:tcPr>
            <w:tcW w:type="dxa" w:w="1850"/>
            <w:vAlign w:val="center"/>
          </w:tcPr>
          <w:p>
            <w:r/>
            <w:r>
              <w:rPr>
                <w:b w:val="0"/>
                <w:sz w:val="17"/>
              </w:rPr>
              <w:t>AI Summarization</w:t>
            </w:r>
          </w:p>
        </w:tc>
        <w:tc>
          <w:tcPr>
            <w:tcW w:type="dxa" w:w="1309"/>
            <w:vAlign w:val="center"/>
          </w:tcPr>
          <w:p>
            <w:r/>
            <w:r>
              <w:rPr>
                <w:b w:val="0"/>
                <w:sz w:val="17"/>
              </w:rPr>
              <w:t>USN-6</w:t>
            </w:r>
          </w:p>
        </w:tc>
        <w:tc>
          <w:tcPr>
            <w:tcW w:type="dxa" w:w="4328"/>
            <w:vAlign w:val="center"/>
          </w:tcPr>
          <w:p>
            <w:r/>
            <w:r>
              <w:rPr>
                <w:b w:val="0"/>
                <w:sz w:val="17"/>
              </w:rPr>
              <w:t>As a student, I can generate a summary from study material.</w:t>
            </w:r>
          </w:p>
        </w:tc>
        <w:tc>
          <w:tcPr>
            <w:tcW w:type="dxa" w:w="2596"/>
            <w:vAlign w:val="center"/>
          </w:tcPr>
          <w:p>
            <w:r/>
            <w:r>
              <w:rPr>
                <w:b w:val="0"/>
                <w:sz w:val="17"/>
              </w:rPr>
              <w:t>AI returns a readable summary.</w:t>
            </w:r>
          </w:p>
        </w:tc>
        <w:tc>
          <w:tcPr>
            <w:tcW w:type="dxa" w:w="1374"/>
            <w:vAlign w:val="center"/>
          </w:tcPr>
          <w:p>
            <w:r/>
            <w:r>
              <w:rPr>
                <w:b w:val="0"/>
                <w:sz w:val="17"/>
              </w:rPr>
              <w:t>High</w:t>
            </w:r>
          </w:p>
        </w:tc>
        <w:tc>
          <w:tcPr>
            <w:tcW w:type="dxa" w:w="1374"/>
            <w:vAlign w:val="center"/>
          </w:tcPr>
          <w:p>
            <w:r/>
            <w:r>
              <w:rPr>
                <w:b w:val="0"/>
                <w:sz w:val="17"/>
              </w:rPr>
              <w:t>Sprint-2</w:t>
            </w:r>
          </w:p>
        </w:tc>
      </w:tr>
      <w:tr>
        <w:tc>
          <w:tcPr>
            <w:tcW w:type="dxa" w:w="1667"/>
            <w:vAlign w:val="center"/>
          </w:tcPr>
          <w:p>
            <w:r/>
            <w:r>
              <w:rPr>
                <w:b w:val="0"/>
                <w:sz w:val="17"/>
              </w:rPr>
              <w:t>Student</w:t>
            </w:r>
          </w:p>
        </w:tc>
        <w:tc>
          <w:tcPr>
            <w:tcW w:type="dxa" w:w="1850"/>
            <w:vAlign w:val="center"/>
          </w:tcPr>
          <w:p>
            <w:r/>
            <w:r>
              <w:rPr>
                <w:b w:val="0"/>
                <w:sz w:val="17"/>
              </w:rPr>
              <w:t>AI Notes</w:t>
            </w:r>
          </w:p>
        </w:tc>
        <w:tc>
          <w:tcPr>
            <w:tcW w:type="dxa" w:w="1309"/>
            <w:vAlign w:val="center"/>
          </w:tcPr>
          <w:p>
            <w:r/>
            <w:r>
              <w:rPr>
                <w:b w:val="0"/>
                <w:sz w:val="17"/>
              </w:rPr>
              <w:t>USN-7</w:t>
            </w:r>
          </w:p>
        </w:tc>
        <w:tc>
          <w:tcPr>
            <w:tcW w:type="dxa" w:w="4328"/>
            <w:vAlign w:val="center"/>
          </w:tcPr>
          <w:p>
            <w:r/>
            <w:r>
              <w:rPr>
                <w:b w:val="0"/>
                <w:sz w:val="17"/>
              </w:rPr>
              <w:t>As a student, I can generate study notes from my material.</w:t>
            </w:r>
          </w:p>
        </w:tc>
        <w:tc>
          <w:tcPr>
            <w:tcW w:type="dxa" w:w="2596"/>
            <w:vAlign w:val="center"/>
          </w:tcPr>
          <w:p>
            <w:r/>
            <w:r>
              <w:rPr>
                <w:b w:val="0"/>
                <w:sz w:val="17"/>
              </w:rPr>
              <w:t>AI returns structured notes.</w:t>
            </w:r>
          </w:p>
        </w:tc>
        <w:tc>
          <w:tcPr>
            <w:tcW w:type="dxa" w:w="1374"/>
            <w:vAlign w:val="center"/>
          </w:tcPr>
          <w:p>
            <w:r/>
            <w:r>
              <w:rPr>
                <w:b w:val="0"/>
                <w:sz w:val="17"/>
              </w:rPr>
              <w:t>High</w:t>
            </w:r>
          </w:p>
        </w:tc>
        <w:tc>
          <w:tcPr>
            <w:tcW w:type="dxa" w:w="1374"/>
            <w:vAlign w:val="center"/>
          </w:tcPr>
          <w:p>
            <w:r/>
            <w:r>
              <w:rPr>
                <w:b w:val="0"/>
                <w:sz w:val="17"/>
              </w:rPr>
              <w:t>Sprint-2</w:t>
            </w:r>
          </w:p>
        </w:tc>
      </w:tr>
      <w:tr>
        <w:tc>
          <w:tcPr>
            <w:tcW w:type="dxa" w:w="1667"/>
            <w:vAlign w:val="center"/>
          </w:tcPr>
          <w:p>
            <w:r/>
            <w:r>
              <w:rPr>
                <w:b w:val="0"/>
                <w:sz w:val="17"/>
              </w:rPr>
              <w:t>Student</w:t>
            </w:r>
          </w:p>
        </w:tc>
        <w:tc>
          <w:tcPr>
            <w:tcW w:type="dxa" w:w="1850"/>
            <w:vAlign w:val="center"/>
          </w:tcPr>
          <w:p>
            <w:r/>
            <w:r>
              <w:rPr>
                <w:b w:val="0"/>
                <w:sz w:val="17"/>
              </w:rPr>
              <w:t>AI Flashcards</w:t>
            </w:r>
          </w:p>
        </w:tc>
        <w:tc>
          <w:tcPr>
            <w:tcW w:type="dxa" w:w="1309"/>
            <w:vAlign w:val="center"/>
          </w:tcPr>
          <w:p>
            <w:r/>
            <w:r>
              <w:rPr>
                <w:b w:val="0"/>
                <w:sz w:val="17"/>
              </w:rPr>
              <w:t>USN-8</w:t>
            </w:r>
          </w:p>
        </w:tc>
        <w:tc>
          <w:tcPr>
            <w:tcW w:type="dxa" w:w="4328"/>
            <w:vAlign w:val="center"/>
          </w:tcPr>
          <w:p>
            <w:r/>
            <w:r>
              <w:rPr>
                <w:b w:val="0"/>
                <w:sz w:val="17"/>
              </w:rPr>
              <w:t>As a student, I can generate flashcards from my material.</w:t>
            </w:r>
          </w:p>
        </w:tc>
        <w:tc>
          <w:tcPr>
            <w:tcW w:type="dxa" w:w="2596"/>
            <w:vAlign w:val="center"/>
          </w:tcPr>
          <w:p>
            <w:r/>
            <w:r>
              <w:rPr>
                <w:b w:val="0"/>
                <w:sz w:val="17"/>
              </w:rPr>
              <w:t>AI returns flashcards.</w:t>
            </w:r>
          </w:p>
        </w:tc>
        <w:tc>
          <w:tcPr>
            <w:tcW w:type="dxa" w:w="1374"/>
            <w:vAlign w:val="center"/>
          </w:tcPr>
          <w:p>
            <w:r/>
            <w:r>
              <w:rPr>
                <w:b w:val="0"/>
                <w:sz w:val="17"/>
              </w:rPr>
              <w:t>High</w:t>
            </w:r>
          </w:p>
        </w:tc>
        <w:tc>
          <w:tcPr>
            <w:tcW w:type="dxa" w:w="1374"/>
            <w:vAlign w:val="center"/>
          </w:tcPr>
          <w:p>
            <w:r/>
            <w:r>
              <w:rPr>
                <w:b w:val="0"/>
                <w:sz w:val="17"/>
              </w:rPr>
              <w:t>Sprint-2</w:t>
            </w:r>
          </w:p>
        </w:tc>
      </w:tr>
      <w:tr>
        <w:tc>
          <w:tcPr>
            <w:tcW w:type="dxa" w:w="1667"/>
            <w:vAlign w:val="center"/>
          </w:tcPr>
          <w:p>
            <w:r/>
            <w:r>
              <w:rPr>
                <w:b w:val="0"/>
                <w:sz w:val="17"/>
              </w:rPr>
              <w:t>Student</w:t>
            </w:r>
          </w:p>
        </w:tc>
        <w:tc>
          <w:tcPr>
            <w:tcW w:type="dxa" w:w="1850"/>
            <w:vAlign w:val="center"/>
          </w:tcPr>
          <w:p>
            <w:r/>
            <w:r>
              <w:rPr>
                <w:b w:val="0"/>
                <w:sz w:val="17"/>
              </w:rPr>
              <w:t>AI Quiz</w:t>
            </w:r>
          </w:p>
        </w:tc>
        <w:tc>
          <w:tcPr>
            <w:tcW w:type="dxa" w:w="1309"/>
            <w:vAlign w:val="center"/>
          </w:tcPr>
          <w:p>
            <w:r/>
            <w:r>
              <w:rPr>
                <w:b w:val="0"/>
                <w:sz w:val="17"/>
              </w:rPr>
              <w:t>USN-9</w:t>
            </w:r>
          </w:p>
        </w:tc>
        <w:tc>
          <w:tcPr>
            <w:tcW w:type="dxa" w:w="4328"/>
            <w:vAlign w:val="center"/>
          </w:tcPr>
          <w:p>
            <w:r/>
            <w:r>
              <w:rPr>
                <w:b w:val="0"/>
                <w:sz w:val="17"/>
              </w:rPr>
              <w:t>As a student, I can generate a quiz from my material.</w:t>
            </w:r>
          </w:p>
        </w:tc>
        <w:tc>
          <w:tcPr>
            <w:tcW w:type="dxa" w:w="2596"/>
            <w:vAlign w:val="center"/>
          </w:tcPr>
          <w:p>
            <w:r/>
            <w:r>
              <w:rPr>
                <w:b w:val="0"/>
                <w:sz w:val="17"/>
              </w:rPr>
              <w:t>AI returns quiz content.</w:t>
            </w:r>
          </w:p>
        </w:tc>
        <w:tc>
          <w:tcPr>
            <w:tcW w:type="dxa" w:w="1374"/>
            <w:vAlign w:val="center"/>
          </w:tcPr>
          <w:p>
            <w:r/>
            <w:r>
              <w:rPr>
                <w:b w:val="0"/>
                <w:sz w:val="17"/>
              </w:rPr>
              <w:t>High</w:t>
            </w:r>
          </w:p>
        </w:tc>
        <w:tc>
          <w:tcPr>
            <w:tcW w:type="dxa" w:w="1374"/>
            <w:vAlign w:val="center"/>
          </w:tcPr>
          <w:p>
            <w:r/>
            <w:r>
              <w:rPr>
                <w:b w:val="0"/>
                <w:sz w:val="17"/>
              </w:rPr>
              <w:t>Sprint-2</w:t>
            </w:r>
          </w:p>
        </w:tc>
      </w:tr>
      <w:tr>
        <w:tc>
          <w:tcPr>
            <w:tcW w:type="dxa" w:w="1667"/>
            <w:vAlign w:val="center"/>
          </w:tcPr>
          <w:p>
            <w:r/>
            <w:r>
              <w:rPr>
                <w:b w:val="0"/>
                <w:sz w:val="17"/>
              </w:rPr>
              <w:t>Student</w:t>
            </w:r>
          </w:p>
        </w:tc>
        <w:tc>
          <w:tcPr>
            <w:tcW w:type="dxa" w:w="1850"/>
            <w:vAlign w:val="center"/>
          </w:tcPr>
          <w:p>
            <w:r/>
            <w:r>
              <w:rPr>
                <w:b w:val="0"/>
                <w:sz w:val="17"/>
              </w:rPr>
              <w:t>Study Plan</w:t>
            </w:r>
          </w:p>
        </w:tc>
        <w:tc>
          <w:tcPr>
            <w:tcW w:type="dxa" w:w="1309"/>
            <w:vAlign w:val="center"/>
          </w:tcPr>
          <w:p>
            <w:r/>
            <w:r>
              <w:rPr>
                <w:b w:val="0"/>
                <w:sz w:val="17"/>
              </w:rPr>
              <w:t>USN-10</w:t>
            </w:r>
          </w:p>
        </w:tc>
        <w:tc>
          <w:tcPr>
            <w:tcW w:type="dxa" w:w="4328"/>
            <w:vAlign w:val="center"/>
          </w:tcPr>
          <w:p>
            <w:r/>
            <w:r>
              <w:rPr>
                <w:b w:val="0"/>
                <w:sz w:val="17"/>
              </w:rPr>
              <w:t>As a student, I can generate a personalized study plan.</w:t>
            </w:r>
          </w:p>
        </w:tc>
        <w:tc>
          <w:tcPr>
            <w:tcW w:type="dxa" w:w="2596"/>
            <w:vAlign w:val="center"/>
          </w:tcPr>
          <w:p>
            <w:r/>
            <w:r>
              <w:rPr>
                <w:b w:val="0"/>
                <w:sz w:val="17"/>
              </w:rPr>
              <w:t>AI returns a study plan.</w:t>
            </w:r>
          </w:p>
        </w:tc>
        <w:tc>
          <w:tcPr>
            <w:tcW w:type="dxa" w:w="1374"/>
            <w:vAlign w:val="center"/>
          </w:tcPr>
          <w:p>
            <w:r/>
            <w:r>
              <w:rPr>
                <w:b w:val="0"/>
                <w:sz w:val="17"/>
              </w:rPr>
              <w:t>Medium</w:t>
            </w:r>
          </w:p>
        </w:tc>
        <w:tc>
          <w:tcPr>
            <w:tcW w:type="dxa" w:w="1374"/>
            <w:vAlign w:val="center"/>
          </w:tcPr>
          <w:p>
            <w:r/>
            <w:r>
              <w:rPr>
                <w:b w:val="0"/>
                <w:sz w:val="17"/>
              </w:rPr>
              <w:t>Sprint-2</w:t>
            </w:r>
          </w:p>
        </w:tc>
      </w:tr>
      <w:tr>
        <w:tc>
          <w:tcPr>
            <w:tcW w:type="dxa" w:w="1667"/>
            <w:vAlign w:val="center"/>
          </w:tcPr>
          <w:p>
            <w:r/>
            <w:r>
              <w:rPr>
                <w:b w:val="0"/>
                <w:sz w:val="17"/>
              </w:rPr>
              <w:t>Administrator</w:t>
            </w:r>
          </w:p>
        </w:tc>
        <w:tc>
          <w:tcPr>
            <w:tcW w:type="dxa" w:w="1850"/>
            <w:vAlign w:val="center"/>
          </w:tcPr>
          <w:p>
            <w:r/>
            <w:r>
              <w:rPr>
                <w:b w:val="0"/>
                <w:sz w:val="17"/>
              </w:rPr>
              <w:t>User Management</w:t>
            </w:r>
          </w:p>
        </w:tc>
        <w:tc>
          <w:tcPr>
            <w:tcW w:type="dxa" w:w="1309"/>
            <w:vAlign w:val="center"/>
          </w:tcPr>
          <w:p>
            <w:r/>
            <w:r>
              <w:rPr>
                <w:b w:val="0"/>
                <w:sz w:val="17"/>
              </w:rPr>
              <w:t>USN-11</w:t>
            </w:r>
          </w:p>
        </w:tc>
        <w:tc>
          <w:tcPr>
            <w:tcW w:type="dxa" w:w="4328"/>
            <w:vAlign w:val="center"/>
          </w:tcPr>
          <w:p>
            <w:r/>
            <w:r>
              <w:rPr>
                <w:b w:val="0"/>
                <w:sz w:val="17"/>
              </w:rPr>
              <w:t>As an administrator, I can manage application users.</w:t>
            </w:r>
          </w:p>
        </w:tc>
        <w:tc>
          <w:tcPr>
            <w:tcW w:type="dxa" w:w="2596"/>
            <w:vAlign w:val="center"/>
          </w:tcPr>
          <w:p>
            <w:r/>
            <w:r>
              <w:rPr>
                <w:b w:val="0"/>
                <w:sz w:val="17"/>
              </w:rPr>
              <w:t>Authorized admin can perform supported actions.</w:t>
            </w:r>
          </w:p>
        </w:tc>
        <w:tc>
          <w:tcPr>
            <w:tcW w:type="dxa" w:w="1374"/>
            <w:vAlign w:val="center"/>
          </w:tcPr>
          <w:p>
            <w:r/>
            <w:r>
              <w:rPr>
                <w:b w:val="0"/>
                <w:sz w:val="17"/>
              </w:rPr>
              <w:t>High</w:t>
            </w:r>
          </w:p>
        </w:tc>
        <w:tc>
          <w:tcPr>
            <w:tcW w:type="dxa" w:w="1374"/>
            <w:vAlign w:val="center"/>
          </w:tcPr>
          <w:p>
            <w:r/>
            <w:r>
              <w:rPr>
                <w:b w:val="0"/>
                <w:sz w:val="17"/>
              </w:rPr>
              <w:t>Sprint-3</w:t>
            </w:r>
          </w:p>
        </w:tc>
      </w:tr>
      <w:tr>
        <w:tc>
          <w:tcPr>
            <w:tcW w:type="dxa" w:w="1667"/>
            <w:vAlign w:val="center"/>
          </w:tcPr>
          <w:p>
            <w:r/>
            <w:r>
              <w:rPr>
                <w:b w:val="0"/>
                <w:sz w:val="17"/>
              </w:rPr>
              <w:t>Administrator</w:t>
            </w:r>
          </w:p>
        </w:tc>
        <w:tc>
          <w:tcPr>
            <w:tcW w:type="dxa" w:w="1850"/>
            <w:vAlign w:val="center"/>
          </w:tcPr>
          <w:p>
            <w:r/>
            <w:r>
              <w:rPr>
                <w:b w:val="0"/>
                <w:sz w:val="17"/>
              </w:rPr>
              <w:t>Study-Material Management</w:t>
            </w:r>
          </w:p>
        </w:tc>
        <w:tc>
          <w:tcPr>
            <w:tcW w:type="dxa" w:w="1309"/>
            <w:vAlign w:val="center"/>
          </w:tcPr>
          <w:p>
            <w:r/>
            <w:r>
              <w:rPr>
                <w:b w:val="0"/>
                <w:sz w:val="17"/>
              </w:rPr>
              <w:t>USN-12</w:t>
            </w:r>
          </w:p>
        </w:tc>
        <w:tc>
          <w:tcPr>
            <w:tcW w:type="dxa" w:w="4328"/>
            <w:vAlign w:val="center"/>
          </w:tcPr>
          <w:p>
            <w:r/>
            <w:r>
              <w:rPr>
                <w:b w:val="0"/>
                <w:sz w:val="17"/>
              </w:rPr>
              <w:t>As an administrator, I can manage study-material records/files.</w:t>
            </w:r>
          </w:p>
        </w:tc>
        <w:tc>
          <w:tcPr>
            <w:tcW w:type="dxa" w:w="2596"/>
            <w:vAlign w:val="center"/>
          </w:tcPr>
          <w:p>
            <w:r/>
            <w:r>
              <w:rPr>
                <w:b w:val="0"/>
                <w:sz w:val="17"/>
              </w:rPr>
              <w:t>Authorized admin can perform supported actions.</w:t>
            </w:r>
          </w:p>
        </w:tc>
        <w:tc>
          <w:tcPr>
            <w:tcW w:type="dxa" w:w="1374"/>
            <w:vAlign w:val="center"/>
          </w:tcPr>
          <w:p>
            <w:r/>
            <w:r>
              <w:rPr>
                <w:b w:val="0"/>
                <w:sz w:val="17"/>
              </w:rPr>
              <w:t>High</w:t>
            </w:r>
          </w:p>
        </w:tc>
        <w:tc>
          <w:tcPr>
            <w:tcW w:type="dxa" w:w="1374"/>
            <w:vAlign w:val="center"/>
          </w:tcPr>
          <w:p>
            <w:r/>
            <w:r>
              <w:rPr>
                <w:b w:val="0"/>
                <w:sz w:val="17"/>
              </w:rPr>
              <w:t>Sprint-3</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r>
        <w:rPr>
          <w:b/>
        </w:rPr>
        <w:t xml:space="preserve">Confirmed core flows: </w:t>
      </w:r>
      <w:r>
        <w:t>Student → React Frontend → Node.js/Express Backend → MongoDB; Student → Backend → Gemini AI → Backend → Student; Student → File Upload → Multer/Backend → Study Material Storage → AI Processing.</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