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rFonts w:ascii="Arial" w:hAnsi="Arial"/>
          <w:b/>
          <w:sz w:val="20"/>
          <w:szCs w:val="24"/>
        </w:rPr>
        <w:t>Project Design Phase</w:t>
      </w:r>
    </w:p>
    <w:p w14:paraId="09C4EF8E" w14:textId="77777777" w:rsidR="00E370AF" w:rsidRDefault="00000000">
      <w:pPr>
        <w:spacing w:after="0"/>
        <w:jc w:val="center"/>
        <w:rPr>
          <w:b/>
          <w:sz w:val="24"/>
          <w:szCs w:val="24"/>
        </w:rPr>
      </w:pPr>
      <w:r>
        <w:rPr>
          <w:sz w:val="22"/>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rPr>
                <w:rFonts w:ascii="Arial" w:hAnsi="Arial"/>
                <w:sz w:val="20"/>
              </w:rPr>
              <w:t>Date</w:t>
            </w:r>
          </w:p>
        </w:tc>
        <w:tc>
          <w:tcPr>
            <w:tcW w:w="4508" w:type="dxa"/>
          </w:tcPr>
          <w:p>
            <w:r>
              <w:rPr>
                <w:rFonts w:ascii="Arial" w:hAnsi="Arial"/>
                <w:sz w:val="20"/>
              </w:rPr>
              <w:t>29 September 2026</w:t>
            </w:r>
          </w:p>
        </w:tc>
      </w:tr>
      <w:tr w:rsidR="00E370AF" w14:paraId="189E08C9" w14:textId="77777777">
        <w:tc>
          <w:tcPr>
            <w:tcW w:w="4508" w:type="dxa"/>
          </w:tcPr>
          <w:p>
            <w:r>
              <w:t>Team ID</w:t>
            </w:r>
          </w:p>
        </w:tc>
        <w:tc>
          <w:tcPr>
            <w:tcW w:w="4508" w:type="dxa"/>
          </w:tcPr>
          <w:p>
            <w:r>
              <w:t>SWTID-2026-1039</w:t>
            </w:r>
          </w:p>
        </w:tc>
      </w:tr>
      <w:tr w:rsidR="00E370AF" w14:paraId="7247E3F4" w14:textId="77777777">
        <w:tc>
          <w:tcPr>
            <w:tcW w:w="4508" w:type="dxa"/>
          </w:tcPr>
          <w:p>
            <w:r>
              <w:t>Project Name</w:t>
            </w:r>
          </w:p>
        </w:tc>
        <w:tc>
          <w:tcPr>
            <w:tcW w:w="4508" w:type="dxa"/>
          </w:tcPr>
          <w:p>
            <w:r>
              <w:t>AI Weather Wise API</w:t>
            </w:r>
          </w:p>
        </w:tc>
      </w:tr>
      <w:tr w:rsidR="00E370AF" w14:paraId="6D6CFC5F" w14:textId="77777777">
        <w:tc>
          <w:tcPr>
            <w:tcW w:w="4508" w:type="dxa"/>
          </w:tcPr>
          <w:p>
            <w:r>
              <w:t>Maximum Marks</w:t>
            </w:r>
          </w:p>
        </w:tc>
        <w:tc>
          <w:tcPr>
            <w:tcW w:w="4508" w:type="dxa"/>
          </w:tcPr>
          <w:p>
            <w: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0"/>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0"/>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0"/>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 xml:space="preserve">Describe the structure, characteristics, </w:t>
      </w:r>
      <w:proofErr w:type="spellStart"/>
      <w:r>
        <w:rPr>
          <w:rFonts w:ascii="Arial" w:eastAsia="Arial" w:hAnsi="Arial" w:cs="Arial"/>
          <w:color w:val="000000"/>
          <w:sz w:val="20"/>
          <w:szCs w:val="24"/>
        </w:rPr>
        <w:t>behavior</w:t>
      </w:r>
      <w:proofErr w:type="spellEnd"/>
      <w:r>
        <w:rPr>
          <w:rFonts w:ascii="Arial" w:eastAsia="Arial" w:hAnsi="Arial" w:cs="Arial"/>
          <w:color w:val="000000"/>
          <w:sz w:val="20"/>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0"/>
          <w:szCs w:val="24"/>
        </w:rPr>
        <w:t>Example - Solution Architecture Diagram</w:t>
      </w:r>
      <w:r>
        <w:rPr>
          <w:rFonts w:ascii="Arial" w:hAnsi="Arial"/>
          <w:b/>
          <w:sz w:val="20"/>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rFonts w:ascii="Arial" w:hAnsi="Arial"/>
          <w:noProof/>
          <w:sz w:val="20"/>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t>Figure 1: Architecture and data flow of the AI Weather Wise API</w:t>
      </w:r>
    </w:p>
    <w:p w14:paraId="4E909796" w14:textId="77777777" w:rsidR="00E370AF" w:rsidRDefault="00000000">
      <w:pPr>
        <w:rPr>
          <w:b/>
        </w:rPr>
      </w:pPr>
      <w:r>
        <w:rPr>
          <w:rFonts w:ascii="Arial" w:hAnsi="Arial"/>
          <w:b/>
          <w:sz w:val="20"/>
        </w:rPr>
        <w:t xml:space="preserve">Reference: </w:t>
      </w:r>
      <w:hyperlink r:id="rId7">
        <w:r>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p/>
    <w:p>
      <w:r>
        <w:rPr>
          <w:sz w:val="22"/>
        </w:rPr>
        <w:t>AI Weather Wise API – Solution Architecture</w:t>
      </w:r>
    </w:p>
    <w:p>
      <w:r>
        <w:rPr>
          <w:rFonts w:ascii="Arial" w:hAnsi="Arial"/>
          <w:sz w:val="20"/>
        </w:rPr>
        <w:t>College: C.T.T.E. College for Women</w:t>
      </w:r>
    </w:p>
    <w:p>
      <w:r>
        <w:rPr>
          <w:sz w:val="22"/>
        </w:rPr>
        <w:t>Team: GOPIKA K (Team Leader); MATHIVADHANI T, ABARNA BALAJI R, MONICA K</w:t>
      </w:r>
    </w:p>
    <w:p/>
    <w:p>
      <w:r>
        <w:rPr>
          <w:rFonts w:ascii="Arial" w:hAnsi="Arial"/>
          <w:sz w:val="20"/>
        </w:rPr>
        <w:t>Architecture Overview</w:t>
      </w:r>
    </w:p>
    <w:p>
      <w:r>
        <w:rPr>
          <w:sz w:val="22"/>
        </w:rPr>
        <w:t>AI Weather Wise API follows a layered REST API architecture. Client requests are authenticated and routed to weather services. Controllers validate requests, the weather integration module communicates with an external weather API, the AI insight module converts weather data into concise explanations, and the database stores users, preferences and relevant request history where required.</w:t>
      </w:r>
    </w:p>
    <w:p/>
    <w:p>
      <w:r>
        <w:rPr>
          <w:rFonts w:ascii="Arial" w:hAnsi="Arial"/>
          <w:sz w:val="20"/>
        </w:rPr>
        <w:t>Core Architecture Components</w:t>
      </w:r>
    </w:p>
    <w:p>
      <w:r>
        <w:rPr>
          <w:sz w:val="22"/>
        </w:rPr>
        <w:t>Client / API Consumer – Sends requests for location search, current weather, forecasts, alerts and AI weather insights.</w:t>
      </w:r>
    </w:p>
    <w:p>
      <w:r>
        <w:rPr>
          <w:sz w:val="22"/>
        </w:rPr>
        <w:t>Authentication &amp; Role-Based Access – Validates tokens and restricts protected operations according to user roles.</w:t>
      </w:r>
    </w:p>
    <w:p>
      <w:r>
        <w:rPr>
          <w:sz w:val="22"/>
        </w:rPr>
        <w:t>API Routes &amp; Controllers – Receives requests and coordinates location, current weather, forecast and insight operations.</w:t>
      </w:r>
    </w:p>
    <w:p>
      <w:r>
        <w:rPr>
          <w:sz w:val="22"/>
        </w:rPr>
        <w:t>Validation &amp; Sanitization Layer – Validates locations, coordinates, date ranges and request parameters and sanitizes input.</w:t>
      </w:r>
    </w:p>
    <w:p>
      <w:r>
        <w:rPr>
          <w:sz w:val="22"/>
        </w:rPr>
        <w:t>Weather Data Module – Retrieves and normalizes current conditions, forecast values and alert-related weather data.</w:t>
      </w:r>
    </w:p>
    <w:p>
      <w:r>
        <w:rPr>
          <w:sz w:val="22"/>
        </w:rPr>
        <w:t>Location &amp; Preference Module – Maintains selected locations and user preferences to support personalized weather queries.</w:t>
      </w:r>
    </w:p>
    <w:p>
      <w:r>
        <w:rPr>
          <w:sz w:val="22"/>
        </w:rPr>
        <w:t>Alert &amp; Insight Module – Processes notable weather conditions and prepares useful alert messages and user-facing insights.</w:t>
      </w:r>
    </w:p>
    <w:p>
      <w:r>
        <w:rPr>
          <w:sz w:val="22"/>
        </w:rPr>
        <w:t>AI Weather Insight Pipeline – Uses an external LLM service and structured weather context to generate concise, human-readable weather summaries and recommendations.</w:t>
      </w:r>
    </w:p>
    <w:p>
      <w:r>
        <w:rPr>
          <w:sz w:val="22"/>
        </w:rPr>
        <w:t>Forecast Explanation Engine – Converts forecast and current-condition data into simple explanations that are easier for users to understand.</w:t>
      </w:r>
    </w:p>
    <w:p>
      <w:r>
        <w:rPr>
          <w:sz w:val="22"/>
        </w:rPr>
        <w:t>Database Layer – Persists user accounts, saved locations, preferences and relevant application metadata.</w:t>
      </w:r>
    </w:p>
    <w:p/>
    <w:p>
      <w:r>
        <w:rPr>
          <w:rFonts w:ascii="Arial" w:hAnsi="Arial"/>
          <w:sz w:val="20"/>
        </w:rPr>
        <w:t>High-Level Data Flow</w:t>
      </w:r>
    </w:p>
    <w:p>
      <w:r>
        <w:rPr>
          <w:sz w:val="22"/>
        </w:rPr>
        <w:t>Client → Authentication / Access Control → API Routes &amp; Controllers → Validation → Weather Integration → External Weather API → AI Insight Module → Database / API Response.</w:t>
      </w:r>
    </w:p>
    <w:p/>
    <w:p>
      <w:r>
        <w:rPr>
          <w:rFonts w:ascii="Arial" w:hAnsi="Arial"/>
          <w:sz w:val="20"/>
        </w:rPr>
        <w:t>Key Requirements</w:t>
      </w:r>
    </w:p>
    <w:p>
      <w:r>
        <w:rPr>
          <w:rFonts w:ascii="Arial" w:hAnsi="Arial"/>
          <w:sz w:val="20"/>
        </w:rPr>
        <w:t>Secure token-based authentication and role-based authorization.</w:t>
      </w:r>
    </w:p>
    <w:p>
      <w:r>
        <w:rPr>
          <w:sz w:val="22"/>
        </w:rPr>
        <w:t>Reliable retrieval of current weather and forecast data.</w:t>
      </w:r>
    </w:p>
    <w:p>
      <w:r>
        <w:rPr>
          <w:sz w:val="22"/>
        </w:rPr>
        <w:t>Location-based search and forecast filtering.</w:t>
      </w:r>
    </w:p>
    <w:p>
      <w:r>
        <w:rPr>
          <w:sz w:val="22"/>
        </w:rPr>
        <w:t>Timely weather alerts and useful weather insights.</w:t>
      </w:r>
    </w:p>
    <w:p>
      <w:r>
        <w:rPr>
          <w:rFonts w:ascii="Arial" w:hAnsi="Arial"/>
          <w:sz w:val="20"/>
        </w:rPr>
        <w:t>Input sanitization for security protection.</w:t>
      </w:r>
    </w:p>
    <w:p>
      <w:r>
        <w:rPr>
          <w:sz w:val="22"/>
        </w:rPr>
        <w:t>AI-based weather summaries and activity/travel recommendations.</w:t>
      </w:r>
    </w:p>
    <w:p>
      <w:r>
        <w:rPr>
          <w:sz w:val="22"/>
        </w:rPr>
        <w:t>AI-based explanation of current conditions and forecast information.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