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Project Proposal (Proposed Solution)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Title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 - Location-Based Weather Information and Guidance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 Marks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Proposal (Proposed Solution) Report</w:t>
      </w:r>
    </w:p>
    <w:p>
      <w:pPr>
        <w:spacing w:after="110" w:line="276"/>
        <w:jc w:val="left"/>
      </w:pPr>
      <w:r>
        <w:rPr>
          <w:rFonts w:ascii="Calibri" w:cs="Calibri" w:eastAsia="Calibri" w:hAnsi="Calibri"/>
          <w:sz w:val="22"/>
          <w:szCs w:val="22"/>
        </w:rPr>
        <w:t xml:space="preserve">This proposal describes AI Weather Wise, a weather application that helps users understand the weather at their location and gives simple guidance on what to do about it. It focuses on clear information, useful recommendations and reliable behaviour when input or services fail.</w:t>
      </w:r>
    </w:p>
    <w:p>
      <w:pPr>
        <w:pStyle w:val="Heading2"/>
        <w:spacing w:after="100" w:before="220"/>
      </w:pPr>
      <w:r>
        <w:rPr>
          <w:rFonts w:ascii="Calibri" w:cs="Calibri" w:eastAsia="Calibri" w:hAnsi="Calibri"/>
          <w:b/>
          <w:bCs/>
          <w:color w:val="2E75B6"/>
          <w:sz w:val="26"/>
          <w:szCs w:val="26"/>
        </w:rPr>
        <w:t xml:space="preserve">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Objective</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build a simple, responsive weather application that accepts a user's location, retrieves current weather and forecast data from a Weather API, and provides weather guidance / recommendations so that users can plan travel and daily activities with confidence.</w:t>
            </w:r>
          </w:p>
        </w:tc>
      </w:tr>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Scope</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 scope: location search, weather data retrieval, current weather display, forecast display (where implemented), weather guidance, error handling for invalid location and API problems, and a responsive interface. Out of scope for the current version: user accounts, a trained ML forecasting model, mobile app, push notifications and multi-location dashboards (future scope).</w:t>
            </w:r>
          </w:p>
        </w:tc>
      </w:tr>
    </w:tbl>
    <w:p>
      <w:pPr>
        <w:spacing w:after="100"/>
      </w:pPr>
    </w:p>
    <w:p>
      <w:pPr>
        <w:pStyle w:val="Heading2"/>
        <w:spacing w:after="100" w:before="220"/>
      </w:pPr>
      <w:r>
        <w:rPr>
          <w:rFonts w:ascii="Calibri" w:cs="Calibri" w:eastAsia="Calibri" w:hAnsi="Calibri"/>
          <w:b/>
          <w:bCs/>
          <w:color w:val="2E75B6"/>
          <w:sz w:val="26"/>
          <w:szCs w:val="26"/>
        </w:rPr>
        <w:t xml:space="preserve">Problem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Description</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 student or daily commuter needs to understand local weather conditions quickly, but weather can change unexpectedly and weather information may be difficult to interpret. Existing sources often give technical data without clear advice.</w:t>
            </w:r>
          </w:p>
        </w:tc>
      </w:tr>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Impact</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Solving this problem helps users decide what to wear, carry and when to travel, reduces the chance of being unprepared for rain, heat or wind, and increases trust in weather information.</w:t>
            </w:r>
          </w:p>
        </w:tc>
      </w:tr>
    </w:tbl>
    <w:p>
      <w:pPr>
        <w:spacing w:after="100"/>
      </w:pPr>
    </w:p>
    <w:p>
      <w:pPr>
        <w:pStyle w:val="Heading2"/>
        <w:spacing w:after="100" w:before="220"/>
      </w:pPr>
      <w:r>
        <w:rPr>
          <w:rFonts w:ascii="Calibri" w:cs="Calibri" w:eastAsia="Calibri" w:hAnsi="Calibri"/>
          <w:b/>
          <w:bCs/>
          <w:color w:val="2E75B6"/>
          <w:sz w:val="26"/>
          <w:szCs w:val="26"/>
        </w:rPr>
        <w:t xml:space="preserve">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Approach</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 web application with a Flask backend (to be verified) that receives the location from the frontend, requests data from a Weather API, processes the response and applies rule-based / AI weather guidance logic. The frontend displays current weather, forecast and recommendations, or a friendly message when something goes wrong.</w:t>
            </w:r>
          </w:p>
        </w:tc>
      </w:tr>
      <w:tr>
        <w:trPr>
          <w:cantSplit/>
        </w:trPr>
        <w:tc>
          <w:tcPr>
            <w:tcW w:type="dxa" w:w="2144"/>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Key Features</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20"/>
                <w:szCs w:val="20"/>
              </w:rPr>
              <w:t xml:space="preserve">Location search</w:t>
            </w:r>
          </w:p>
          <w:p>
            <w:pPr>
              <w:pStyle w:val="ListParagraph"/>
              <w:numPr>
                <w:ilvl w:val="0"/>
                <w:numId w:val="2"/>
              </w:numPr>
              <w:spacing w:after="30"/>
              <w:jc w:val="left"/>
            </w:pPr>
            <w:r>
              <w:rPr>
                <w:rFonts w:ascii="Calibri" w:cs="Calibri" w:eastAsia="Calibri" w:hAnsi="Calibri"/>
                <w:b w:val="false"/>
                <w:bCs w:val="false"/>
                <w:sz w:val="20"/>
                <w:szCs w:val="20"/>
              </w:rPr>
              <w:t xml:space="preserve">Current weather display</w:t>
            </w:r>
          </w:p>
          <w:p>
            <w:pPr>
              <w:pStyle w:val="ListParagraph"/>
              <w:numPr>
                <w:ilvl w:val="0"/>
                <w:numId w:val="2"/>
              </w:numPr>
              <w:spacing w:after="30"/>
              <w:jc w:val="left"/>
            </w:pPr>
            <w:r>
              <w:rPr>
                <w:rFonts w:ascii="Calibri" w:cs="Calibri" w:eastAsia="Calibri" w:hAnsi="Calibri"/>
                <w:b w:val="false"/>
                <w:bCs w:val="false"/>
                <w:sz w:val="20"/>
                <w:szCs w:val="20"/>
              </w:rPr>
              <w:t xml:space="preserve">Forecast display (where implemented)</w:t>
            </w:r>
          </w:p>
          <w:p>
            <w:pPr>
              <w:pStyle w:val="ListParagraph"/>
              <w:numPr>
                <w:ilvl w:val="0"/>
                <w:numId w:val="2"/>
              </w:numPr>
              <w:spacing w:after="30"/>
              <w:jc w:val="left"/>
            </w:pPr>
            <w:r>
              <w:rPr>
                <w:rFonts w:ascii="Calibri" w:cs="Calibri" w:eastAsia="Calibri" w:hAnsi="Calibri"/>
                <w:b w:val="false"/>
                <w:bCs w:val="false"/>
                <w:sz w:val="20"/>
                <w:szCs w:val="20"/>
              </w:rPr>
              <w:t xml:space="preserve">Weather guidance / recommendations (rule-based; a trained ML model is not claimed)</w:t>
            </w:r>
          </w:p>
          <w:p>
            <w:pPr>
              <w:pStyle w:val="ListParagraph"/>
              <w:numPr>
                <w:ilvl w:val="0"/>
                <w:numId w:val="2"/>
              </w:numPr>
              <w:spacing w:after="30"/>
              <w:jc w:val="left"/>
            </w:pPr>
            <w:r>
              <w:rPr>
                <w:rFonts w:ascii="Calibri" w:cs="Calibri" w:eastAsia="Calibri" w:hAnsi="Calibri"/>
                <w:b w:val="false"/>
                <w:bCs w:val="false"/>
                <w:sz w:val="20"/>
                <w:szCs w:val="20"/>
              </w:rPr>
              <w:t xml:space="preserve">Error handling for invalid location and API errors</w:t>
            </w:r>
          </w:p>
          <w:p>
            <w:pPr>
              <w:pStyle w:val="ListParagraph"/>
              <w:numPr>
                <w:ilvl w:val="0"/>
                <w:numId w:val="2"/>
              </w:numPr>
              <w:spacing w:after="30"/>
              <w:jc w:val="left"/>
            </w:pPr>
            <w:r>
              <w:rPr>
                <w:rFonts w:ascii="Calibri" w:cs="Calibri" w:eastAsia="Calibri" w:hAnsi="Calibri"/>
                <w:b w:val="false"/>
                <w:bCs w:val="false"/>
                <w:sz w:val="20"/>
                <w:szCs w:val="20"/>
              </w:rPr>
              <w:t xml:space="preserve">Simple, responsive user interface</w:t>
            </w:r>
          </w:p>
        </w:tc>
      </w:tr>
    </w:tbl>
    <w:p>
      <w:pPr>
        <w:spacing w:after="100"/>
      </w:pPr>
    </w:p>
    <w:p>
      <w:pPr>
        <w:pStyle w:val="Heading2"/>
        <w:spacing w:after="100" w:before="220"/>
      </w:pPr>
      <w:r>
        <w:rPr>
          <w:rFonts w:ascii="Calibri" w:cs="Calibri" w:eastAsia="Calibri" w:hAnsi="Calibri"/>
          <w:b/>
          <w:bCs/>
          <w:color w:val="2E75B6"/>
          <w:sz w:val="26"/>
          <w:szCs w:val="26"/>
        </w:rPr>
        <w:t xml:space="preserve">Proposed Workflow</w:t>
      </w:r>
    </w:p>
    <w:p>
      <w:pPr>
        <w:spacing w:after="110" w:line="276"/>
        <w:jc w:val="left"/>
      </w:pPr>
      <w:r>
        <w:rPr>
          <w:rFonts w:ascii="Calibri" w:cs="Calibri" w:eastAsia="Calibri" w:hAnsi="Calibri"/>
          <w:sz w:val="22"/>
          <w:szCs w:val="22"/>
        </w:rPr>
        <w:t xml:space="preserve">USER  →  FRONTEND (HTML / CSS / JavaScript)  →  BACKEND / API LAYER (Python Flask)  →  WEATHER API  →  WEATHER DATA PROCESSING  →  AI/ML OR RULE-BASED WEATHER GUIDANCE  →  WEATHER INFORMATION + RECOMMENDATIONS  →  USER</w:t>
      </w:r>
    </w:p>
    <w:p>
      <w:pPr>
        <w:pStyle w:val="Heading2"/>
        <w:spacing w:after="100" w:before="220"/>
      </w:pPr>
      <w:r>
        <w:rPr>
          <w:rFonts w:ascii="Calibri" w:cs="Calibri" w:eastAsia="Calibri" w:hAnsi="Calibri"/>
          <w:b/>
          <w:bCs/>
          <w:color w:val="2E75B6"/>
          <w:sz w:val="26"/>
          <w:szCs w:val="26"/>
        </w:rPr>
        <w:t xml:space="preserve">Example of Proposed Guidance Rules</w:t>
      </w:r>
    </w:p>
    <w:p>
      <w:pPr>
        <w:spacing w:after="110" w:line="276"/>
        <w:jc w:val="left"/>
      </w:pPr>
      <w:r>
        <w:rPr>
          <w:rFonts w:ascii="Calibri" w:cs="Calibri" w:eastAsia="Calibri" w:hAnsi="Calibri"/>
          <w:sz w:val="22"/>
          <w:szCs w:val="22"/>
        </w:rPr>
        <w:t xml:space="preserve">The rules below are </w:t>
      </w:r>
      <w:r>
        <w:rPr>
          <w:rFonts w:ascii="Calibri" w:cs="Calibri" w:eastAsia="Calibri" w:hAnsi="Calibri"/>
          <w:b/>
          <w:bCs/>
          <w:sz w:val="22"/>
          <w:szCs w:val="22"/>
        </w:rPr>
        <w:t xml:space="preserve">illustrative design proposals</w:t>
      </w:r>
      <w:r>
        <w:rPr>
          <w:rFonts w:ascii="Calibri" w:cs="Calibri" w:eastAsia="Calibri" w:hAnsi="Calibri"/>
          <w:sz w:val="22"/>
          <w:szCs w:val="22"/>
        </w:rPr>
        <w:t xml:space="preserve"> showing how guidance can be produced from weather values. The actual conditions and thresholds used in the code are </w:t>
      </w:r>
      <w:r>
        <w:rPr>
          <w:rFonts w:ascii="Calibri" w:cs="Calibri" w:eastAsia="Calibri" w:hAnsi="Calibri"/>
          <w:b/>
          <w:bCs/>
          <w:sz w:val="22"/>
          <w:szCs w:val="22"/>
        </w:rPr>
        <w:t xml:space="preserve">To be verified</w:t>
      </w:r>
      <w:r>
        <w:rPr>
          <w:rFonts w:ascii="Calibri" w:cs="Calibri" w:eastAsia="Calibri" w:hAnsi="Calibri"/>
          <w:sz w:val="22"/>
          <w:szCs w:val="22"/>
        </w:rPr>
        <w:t xml:space="preserve"> and should be tuned by the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cantSplit/>
          <w:tblHeader/>
        </w:trPr>
        <w:tc>
          <w:tcPr>
            <w:tcW w:type="dxa" w:w="389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Weather Condition (from data)</w:t>
            </w:r>
          </w:p>
        </w:tc>
        <w:tc>
          <w:tcPr>
            <w:tcW w:type="dxa" w:w="584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Example Guidance Shown to User</w:t>
            </w:r>
          </w:p>
        </w:tc>
      </w:tr>
      <w:tr>
        <w:trPr>
          <w:cantSplit/>
        </w:trPr>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Rain or high chance of rain</w:t>
            </w:r>
          </w:p>
        </w:tc>
        <w:tc>
          <w:tcPr>
            <w:tcW w:type="dxa" w:w="584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Carry an umbrella or raincoat; allow extra travel time.</w:t>
            </w:r>
          </w:p>
        </w:tc>
      </w:tr>
      <w:tr>
        <w:trPr>
          <w:cantSplit/>
        </w:trPr>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High temperature</w:t>
            </w:r>
          </w:p>
        </w:tc>
        <w:tc>
          <w:tcPr>
            <w:tcW w:type="dxa" w:w="584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Wear light clothing, drink water and avoid long time in the sun.</w:t>
            </w:r>
          </w:p>
        </w:tc>
      </w:tr>
      <w:tr>
        <w:trPr>
          <w:cantSplit/>
        </w:trPr>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 temperature</w:t>
            </w:r>
          </w:p>
        </w:tc>
        <w:tc>
          <w:tcPr>
            <w:tcW w:type="dxa" w:w="584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Wear warm clothing.</w:t>
            </w:r>
          </w:p>
        </w:tc>
      </w:tr>
      <w:tr>
        <w:trPr>
          <w:cantSplit/>
        </w:trPr>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Strong wind</w:t>
            </w:r>
          </w:p>
        </w:tc>
        <w:tc>
          <w:tcPr>
            <w:tcW w:type="dxa" w:w="584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Take care while travelling; secure loose items.</w:t>
            </w:r>
          </w:p>
        </w:tc>
      </w:tr>
      <w:tr>
        <w:trPr>
          <w:cantSplit/>
        </w:trPr>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Clear / pleasant weather</w:t>
            </w:r>
          </w:p>
        </w:tc>
        <w:tc>
          <w:tcPr>
            <w:tcW w:type="dxa" w:w="584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Good conditions for outdoor activities.</w:t>
            </w:r>
          </w:p>
        </w:tc>
      </w:tr>
      <w:tr>
        <w:trPr>
          <w:cantSplit/>
        </w:trPr>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Thunderstorm or severe condition reported</w:t>
            </w:r>
          </w:p>
        </w:tc>
        <w:tc>
          <w:tcPr>
            <w:tcW w:type="dxa" w:w="584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Avoid unnecessary outdoor travel and follow official local alerts.</w:t>
            </w:r>
          </w:p>
        </w:tc>
      </w:tr>
    </w:tbl>
    <w:p>
      <w:pPr>
        <w:spacing w:after="100"/>
      </w:pPr>
    </w:p>
    <w:p>
      <w:pPr>
        <w:pStyle w:val="Heading2"/>
        <w:spacing w:after="100" w:before="220"/>
      </w:pPr>
      <w:r>
        <w:rPr>
          <w:rFonts w:ascii="Calibri" w:cs="Calibri" w:eastAsia="Calibri" w:hAnsi="Calibri"/>
          <w:b/>
          <w:bCs/>
          <w:color w:val="2E75B6"/>
          <w:sz w:val="26"/>
          <w:szCs w:val="26"/>
        </w:rPr>
        <w:t xml:space="preserve">Resource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118"/>
        <w:gridCol w:w="4289"/>
      </w:tblGrid>
      <w:tr>
        <w:trPr>
          <w:cantSplit/>
          <w:tblHeader/>
        </w:trPr>
        <w:tc>
          <w:tcPr>
            <w:tcW w:type="dxa" w:w="23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Resource Type</w:t>
            </w:r>
          </w:p>
        </w:tc>
        <w:tc>
          <w:tcPr>
            <w:tcW w:type="dxa" w:w="311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Description</w:t>
            </w:r>
          </w:p>
        </w:tc>
        <w:tc>
          <w:tcPr>
            <w:tcW w:type="dxa" w:w="428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Specification / Allocation</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Hardware</w:t>
            </w:r>
          </w:p>
        </w:tc>
        <w:tc>
          <w:tcPr>
            <w:tcW w:type="dxa" w:w="311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c>
          <w:tcPr>
            <w:tcW w:type="dxa" w:w="428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Computing Resources</w:t>
            </w:r>
          </w:p>
        </w:tc>
        <w:tc>
          <w:tcPr>
            <w:tcW w:type="dxa" w:w="311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CPU / GPU specifications, number of cores</w:t>
            </w:r>
          </w:p>
        </w:tc>
        <w:tc>
          <w:tcPr>
            <w:tcW w:type="dxa" w:w="428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(standard student laptop / PC expected; GPU not required as no model training is claimed)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Memory</w:t>
            </w:r>
          </w:p>
        </w:tc>
        <w:tc>
          <w:tcPr>
            <w:tcW w:type="dxa" w:w="311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RAM specifications</w:t>
            </w:r>
          </w:p>
        </w:tc>
        <w:tc>
          <w:tcPr>
            <w:tcW w:type="dxa" w:w="428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Storage</w:t>
            </w:r>
          </w:p>
        </w:tc>
        <w:tc>
          <w:tcPr>
            <w:tcW w:type="dxa" w:w="311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Disk space for data, models and logs</w:t>
            </w:r>
          </w:p>
        </w:tc>
        <w:tc>
          <w:tcPr>
            <w:tcW w:type="dxa" w:w="428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(small; no large dataset or trained model claimed)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Software</w:t>
            </w:r>
          </w:p>
        </w:tc>
        <w:tc>
          <w:tcPr>
            <w:tcW w:type="dxa" w:w="311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c>
          <w:tcPr>
            <w:tcW w:type="dxa" w:w="428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Frameworks</w:t>
            </w:r>
          </w:p>
        </w:tc>
        <w:tc>
          <w:tcPr>
            <w:tcW w:type="dxa" w:w="311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frameworks</w:t>
            </w:r>
          </w:p>
        </w:tc>
        <w:tc>
          <w:tcPr>
            <w:tcW w:type="dxa" w:w="428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Flask - To be verified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Libraries</w:t>
            </w:r>
          </w:p>
        </w:tc>
        <w:tc>
          <w:tcPr>
            <w:tcW w:type="dxa" w:w="311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Additional libraries</w:t>
            </w:r>
          </w:p>
        </w:tc>
        <w:tc>
          <w:tcPr>
            <w:tcW w:type="dxa" w:w="428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requests, python-dotenv - 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Development Environment</w:t>
            </w:r>
          </w:p>
        </w:tc>
        <w:tc>
          <w:tcPr>
            <w:tcW w:type="dxa" w:w="311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IDE</w:t>
            </w:r>
          </w:p>
        </w:tc>
        <w:tc>
          <w:tcPr>
            <w:tcW w:type="dxa" w:w="428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VS Code or similar editor - To be verified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Data</w:t>
            </w:r>
          </w:p>
        </w:tc>
        <w:tc>
          <w:tcPr>
            <w:tcW w:type="dxa" w:w="311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c>
          <w:tcPr>
            <w:tcW w:type="dxa" w:w="428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Data</w:t>
            </w:r>
          </w:p>
        </w:tc>
        <w:tc>
          <w:tcPr>
            <w:tcW w:type="dxa" w:w="311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Source, size, format</w:t>
            </w:r>
          </w:p>
        </w:tc>
        <w:tc>
          <w:tcPr>
            <w:tcW w:type="dxa" w:w="428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Live weather data from a Weather API (e.g., OpenWeatherMap) in JSON format - To be verified. No training dataset is claimed.</w:t>
            </w:r>
          </w:p>
        </w:tc>
      </w:tr>
    </w:tbl>
    <w:p>
      <w:pPr>
        <w:spacing w:after="100"/>
      </w:pPr>
    </w:p>
    <w:p>
      <w:pPr>
        <w:pStyle w:val="Heading2"/>
        <w:spacing w:after="100" w:before="220"/>
      </w:pPr>
      <w:r>
        <w:rPr>
          <w:rFonts w:ascii="Calibri" w:cs="Calibri" w:eastAsia="Calibri" w:hAnsi="Calibri"/>
          <w:b/>
          <w:bCs/>
          <w:color w:val="2E75B6"/>
          <w:sz w:val="26"/>
          <w:szCs w:val="26"/>
        </w:rPr>
        <w:t xml:space="preserve">Team and Proposed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1949"/>
        <w:gridCol w:w="1559"/>
        <w:gridCol w:w="5556"/>
      </w:tblGrid>
      <w:tr>
        <w:trPr>
          <w:cantSplit/>
          <w:tblHeader/>
        </w:trPr>
        <w:tc>
          <w:tcPr>
            <w:tcW w:type="dxa" w:w="68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Team Member</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Role</w:t>
            </w:r>
          </w:p>
        </w:tc>
        <w:tc>
          <w:tcPr>
            <w:tcW w:type="dxa" w:w="5556"/>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Proposed Responsibility</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Leader</w:t>
            </w:r>
          </w:p>
        </w:tc>
        <w:tc>
          <w:tcPr>
            <w:tcW w:type="dxa" w:w="55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Project coordination, documentation, testing coordination, demonstration and presentation</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c>
          <w:tcPr>
            <w:tcW w:type="dxa" w:w="555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 data handling, backend / API support</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c>
          <w:tcPr>
            <w:tcW w:type="dxa" w:w="55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Frontend / UI development, weather dashboard / interface</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Member</w:t>
            </w:r>
          </w:p>
        </w:tc>
        <w:tc>
          <w:tcPr>
            <w:tcW w:type="dxa" w:w="555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guidance / recommendation logic, testing and demonstration support</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Proposed Solution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 AI Weather Wise</dc:title>
  <dc:creator>Team SWTID-2026-3379</dc:creator>
  <cp:lastModifiedBy>Un-named</cp:lastModifiedBy>
  <cp:revision>1</cp:revision>
  <dcterms:created xsi:type="dcterms:W3CDTF">2026-09-30T02:46:45.467Z</dcterms:created>
  <dcterms:modified xsi:type="dcterms:W3CDTF">2026-09-30T02:46:45.467Z</dcterms:modified>
</cp:coreProperties>
</file>

<file path=docProps/custom.xml><?xml version="1.0" encoding="utf-8"?>
<Properties xmlns="http://schemas.openxmlformats.org/officeDocument/2006/custom-properties" xmlns:vt="http://schemas.openxmlformats.org/officeDocument/2006/docPropsVTypes"/>
</file>