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No. of Functional Features Included in the Solution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SWTID-2026-3379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Weather Wise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PREETHI L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 PRIYA S, SUMITHRA G, SIPORAL U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Functional Features Overview</w:t>
      </w:r>
    </w:p>
    <w:p>
      <w:pPr>
        <w:spacing w:after="11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document lists the functional features planned for AI Weather Wise, describing the purpose of each and its implementation status.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Status cannot be confirmed from the supplied files, so each feature is marked To be verified.</w:t>
      </w:r>
      <w:r>
        <w:rPr>
          <w:rFonts w:ascii="Calibri" w:cs="Calibri" w:eastAsia="Calibri" w:hAnsi="Calibri"/>
          <w:sz w:val="22"/>
          <w:szCs w:val="22"/>
        </w:rPr>
        <w:t xml:space="preserve"> The team should change each status to Done / In Progress / Pending after checking the code.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1559"/>
        <w:gridCol w:w="3118"/>
        <w:gridCol w:w="1949"/>
        <w:gridCol w:w="1364"/>
        <w:gridCol w:w="1172"/>
      </w:tblGrid>
      <w:tr>
        <w:trPr>
          <w:cantSplit/>
          <w:tblHeader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155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Name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Description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 / Component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(Done / In Progress / Pending)</w:t>
            </w:r>
          </w:p>
        </w:tc>
        <w:tc>
          <w:tcPr>
            <w:tcW w:type="dxa" w:w="1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Marks Contribution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5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Location Search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enters a city / area name and submits the search.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 search box; backend route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verified</w:t>
            </w:r>
          </w:p>
        </w:tc>
        <w:tc>
          <w:tcPr>
            <w:tcW w:type="dxa" w:w="1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assessed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5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Current Weather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Displays current temperature, condition, humidity, wind and related values for the location.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Weather API integration; frontend weather card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verified</w:t>
            </w:r>
          </w:p>
        </w:tc>
        <w:tc>
          <w:tcPr>
            <w:tcW w:type="dxa" w:w="1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assessed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5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Forecast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Displays forecast information for upcoming hours / days where implemented.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Weather API integration; frontend forecast section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verified</w:t>
            </w:r>
          </w:p>
        </w:tc>
        <w:tc>
          <w:tcPr>
            <w:tcW w:type="dxa" w:w="1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assessed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5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Weather Guidance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Generates plain-language recommendations (umbrella, clothing, travel, caution) from weather data using rule-based / AI logic.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Guidance module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verified</w:t>
            </w:r>
          </w:p>
        </w:tc>
        <w:tc>
          <w:tcPr>
            <w:tcW w:type="dxa" w:w="1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assessed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5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Shows clear messages for empty / invalid locations, API errors and network problems.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 and frontend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verified</w:t>
            </w:r>
          </w:p>
        </w:tc>
        <w:tc>
          <w:tcPr>
            <w:tcW w:type="dxa" w:w="1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assessed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55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Responsive UI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Interface adapts to phone, tablet and laptop screens.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CSS / frontend layout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verified</w:t>
            </w:r>
          </w:p>
        </w:tc>
        <w:tc>
          <w:tcPr>
            <w:tcW w:type="dxa" w:w="1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assessed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5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Secure API Key Configuration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key kept in an environment / configuration file and not in visible code.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verified</w:t>
            </w:r>
          </w:p>
        </w:tc>
        <w:tc>
          <w:tcPr>
            <w:tcW w:type="dxa" w:w="1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assessed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55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Weather Data Processing</w:t>
            </w:r>
          </w:p>
        </w:tc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Extracts required fields, converts units and formats values before guidance and display.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 processing module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verified</w:t>
            </w:r>
          </w:p>
        </w:tc>
        <w:tc>
          <w:tcPr>
            <w:tcW w:type="dxa" w:w="1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assessed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Feature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3"/>
        <w:gridCol w:w="5653"/>
      </w:tblGrid>
      <w:tr>
        <w:trPr>
          <w:cantSplit/>
          <w:tblHeader/>
        </w:trPr>
        <w:tc>
          <w:tcPr>
            <w:tcW w:type="dxa" w:w="409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6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 / Value</w:t>
            </w:r>
          </w:p>
        </w:tc>
      </w:tr>
      <w:tr>
        <w:trPr>
          <w:cantSplit/>
        </w:trPr>
        <w:tc>
          <w:tcPr>
            <w:tcW w:type="dxa" w:w="409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Features Planned</w:t>
            </w:r>
          </w:p>
        </w:tc>
        <w:tc>
          <w:tcPr>
            <w:tcW w:type="dxa" w:w="56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09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Features Implemented</w:t>
            </w:r>
          </w:p>
        </w:tc>
        <w:tc>
          <w:tcPr>
            <w:tcW w:type="dxa" w:w="56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</w:t>
            </w:r>
          </w:p>
        </w:tc>
      </w:tr>
      <w:tr>
        <w:trPr>
          <w:cantSplit/>
        </w:trPr>
        <w:tc>
          <w:tcPr>
            <w:tcW w:type="dxa" w:w="409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Core / Must-Have Features</w:t>
            </w:r>
          </w:p>
        </w:tc>
        <w:tc>
          <w:tcPr>
            <w:tcW w:type="dxa" w:w="56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planned (Features 1, 2, 4, 5, 6, 8)</w:t>
            </w:r>
          </w:p>
        </w:tc>
      </w:tr>
      <w:tr>
        <w:trPr>
          <w:cantSplit/>
        </w:trPr>
        <w:tc>
          <w:tcPr>
            <w:tcW w:type="dxa" w:w="409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Additional / Nice-to-Have Features</w:t>
            </w:r>
          </w:p>
        </w:tc>
        <w:tc>
          <w:tcPr>
            <w:tcW w:type="dxa" w:w="56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planned (Feature 3 Forecast - depends on implementation; Feature 7 Secure API Key Configuration is recommended practice)</w:t>
            </w:r>
          </w:p>
        </w:tc>
      </w:tr>
      <w:tr>
        <w:trPr>
          <w:cantSplit/>
        </w:trPr>
        <w:tc>
          <w:tcPr>
            <w:tcW w:type="dxa" w:w="409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Features Tested &amp; Verified</w:t>
            </w:r>
          </w:p>
        </w:tc>
        <w:tc>
          <w:tcPr>
            <w:tcW w:type="dxa" w:w="56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Feature Category Breakdown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2339"/>
        <w:gridCol w:w="1949"/>
        <w:gridCol w:w="4874"/>
      </w:tblGrid>
      <w:tr>
        <w:trPr>
          <w:cantSplit/>
          <w:tblHeader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33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Features in Category</w:t>
            </w:r>
          </w:p>
        </w:tc>
        <w:tc>
          <w:tcPr>
            <w:tcW w:type="dxa" w:w="48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Features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3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Interface (UI)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planned</w:t>
            </w:r>
          </w:p>
        </w:tc>
        <w:tc>
          <w:tcPr>
            <w:tcW w:type="dxa" w:w="48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 Search box, Responsive UI, weather / forecast display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3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/ Logic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planned</w:t>
            </w:r>
          </w:p>
        </w:tc>
        <w:tc>
          <w:tcPr>
            <w:tcW w:type="dxa" w:w="48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Data Processing, Weather Guidance, Error Handling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3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/ Storage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confirmed</w:t>
            </w:r>
          </w:p>
        </w:tc>
        <w:tc>
          <w:tcPr>
            <w:tcW w:type="dxa" w:w="48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permanent database is claimed. Temporary storage of weather data / preferences - To be verified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3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/ Integration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planned</w:t>
            </w:r>
          </w:p>
        </w:tc>
        <w:tc>
          <w:tcPr>
            <w:tcW w:type="dxa" w:w="48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API integration (Current Weather, Forecast)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3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/ Authentication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planned</w:t>
            </w:r>
          </w:p>
        </w:tc>
        <w:tc>
          <w:tcPr>
            <w:tcW w:type="dxa" w:w="48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Secure API key configuration. User login is not planned for this version.</w:t>
            </w:r>
          </w:p>
        </w:tc>
      </w:tr>
    </w:tbl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Feature counts are planned counts taken from the project brief. Some features belong to more than one category, so category counts do not need to add up to the total.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No. of Functional Features Included in the Solution  |  Naan Mudhalvan AI/ML &amp; Gen AI Track  |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AI Weather Wise  |  Team ID: SWTID-2026-3379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 - AI Weather Wise</dc:title>
  <dc:creator>Team SWTID-2026-3379</dc:creator>
  <cp:lastModifiedBy>Un-named</cp:lastModifiedBy>
  <cp:revision>1</cp:revision>
  <dcterms:created xsi:type="dcterms:W3CDTF">2026-09-30T02:46:45.690Z</dcterms:created>
  <dcterms:modified xsi:type="dcterms:W3CDTF">2026-09-30T02:46:45.690Z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