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Solution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Define Functional and Non-Functional Requirements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Functional Requirements (FR) define what AI Weather Wise must do. Non-Functional Requirements (NFR) define how well it must do it. The requirements below are the planned requirements for the project; whether each is implemented is tracked in the Project Development Phase documents.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1: Functional Requirements (FR)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1949"/>
        <w:gridCol w:w="5360"/>
        <w:gridCol w:w="1755"/>
      </w:tblGrid>
      <w:tr>
        <w:trPr>
          <w:cantSplit/>
          <w:tblHeader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 (High/Medium/Low)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user login is planned for the basic version; the application is open to any user. If login is added later it will be treated as future scope. (Implementation: To be verified)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 levels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public user role who can search locations and view weather and guidance. No admin role is planned.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interfaces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Connects to an external Weather API (e.g., OpenWeatherMap) using an API key to obtain current weather and forecast data in JSON format.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Transactions / data processing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receives the location, calls the Weather API, parses the JSON response, selects the needed fields, converts units and prepares data for the guidance logic and display.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Displays current weather card, forecast section and guidance / recommendations on the dashboard. No data export is planned.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rules, etc.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Guidance is generated from defined rules (for example, high rain chance → suggest umbrella; very high temperature → suggest hydration and light clothing). Empty or invalid location must not crash the application.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to laws or regulations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Follow the Weather API provider's terms of use and rate limits; do not collect unnecessary personal data; keep the API key private.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error messages; responsive interface for phone and desktop screens.</w:t>
            </w:r>
          </w:p>
        </w:tc>
        <w:tc>
          <w:tcPr>
            <w:tcW w:type="dxa" w:w="175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Detailed Functional Requirement 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9"/>
        <w:gridCol w:w="5360"/>
        <w:gridCol w:w="2339"/>
        <w:gridCol w:w="1268"/>
      </w:tblGrid>
      <w:tr>
        <w:trPr>
          <w:cantSplit/>
          <w:tblHeader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Linked Feature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the user to enter or search a location (city / area name).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Search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retrieve weather data for the location from the Weather API.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Data Retrieval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display current weather (temperature, condition, humidity, wind, etc.).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Weather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display forecast information where implemented.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generate weather guidance / recommendations from the processed weather data.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Guidance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show a clear message for invalid locations, empty input and API / network errors.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interface shall adapt to different screen sizes.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UI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7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5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keep the API key in configuration, not in the visible frontend code.</w:t>
            </w:r>
          </w:p>
        </w:tc>
        <w:tc>
          <w:tcPr>
            <w:tcW w:type="dxa" w:w="233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Configuration</w:t>
            </w:r>
          </w:p>
        </w:tc>
        <w:tc>
          <w:tcPr>
            <w:tcW w:type="dxa" w:w="126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Step 2: Non-Functional Requirements (NFR)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Targets below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proposed acceptance criteria</w:t>
      </w:r>
      <w:r>
        <w:rPr>
          <w:rFonts w:ascii="Calibri" w:cs="Calibri" w:eastAsia="Calibri" w:hAnsi="Calibri"/>
          <w:sz w:val="22"/>
          <w:szCs w:val="22"/>
        </w:rPr>
        <w:t xml:space="preserve"> set by the team. Actual results are not yet available and are recorded in the Performance Testing document as To be measured.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1949"/>
        <w:gridCol w:w="4190"/>
        <w:gridCol w:w="2925"/>
      </w:tblGrid>
      <w:tr>
        <w:trPr>
          <w:cantSplit/>
          <w:tblHeader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Metric / Acceptance Criteria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results should appear quickly after a search; the interface should not freeze while waiting for the API.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normal search result displayed within a few seconds on a typical connection - To be measured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design should allow more users, locations and data sources to be added later.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modular backend / API layer that can be extended; load capacity - To be measured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key stored in an environment / configuration file and excluded from GitHub; user input validated; no unnecessary personal data collected.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no API key in the public repository or browser code - To be verified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should handle API downtime, timeouts and invalid input without crashing.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friendly error message for every failure case - To be verified by testing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layout, readable text, good colour contrast, clear icons with text labels.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a first-time user can search and read the result without instructions; accessibility checks - To be verified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4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 (Maintainability, Portability)</w:t>
            </w:r>
          </w:p>
        </w:tc>
        <w:tc>
          <w:tcPr>
            <w:tcW w:type="dxa" w:w="419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separated into frontend, backend and guidance modules with meaningful names and comments; runs in modern browsers and on any system with Python.</w:t>
            </w:r>
          </w:p>
        </w:tc>
        <w:tc>
          <w:tcPr>
            <w:tcW w:type="dxa" w:w="2925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Proposed: modular code layout and README - To be verified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Solution Requirements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AI Weather Wise</dc:title>
  <dc:creator>Team SWTID-2026-3379</dc:creator>
  <cp:lastModifiedBy>Un-named</cp:lastModifiedBy>
  <cp:revision>1</cp:revision>
  <dcterms:created xsi:type="dcterms:W3CDTF">2026-09-30T02:46:45.384Z</dcterms:created>
  <dcterms:modified xsi:type="dcterms:W3CDTF">2026-09-30T02:46:45.384Z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